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62" w:rsidRPr="009443D1" w:rsidRDefault="00452F62" w:rsidP="00A951FB">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2.85pt;margin-top:-1.1pt;width:47.1pt;height:58.6pt;z-index:251641856;visibility:visible" o:allowincell="f">
            <v:imagedata r:id="rId7" o:title=""/>
            <w10:wrap type="topAndBottom"/>
          </v:shape>
        </w:pict>
      </w:r>
    </w:p>
    <w:p w:rsidR="00452F62" w:rsidRPr="009443D1" w:rsidRDefault="00452F62" w:rsidP="00A951FB">
      <w:pPr>
        <w:jc w:val="center"/>
        <w:rPr>
          <w:b/>
          <w:bCs/>
          <w:sz w:val="28"/>
          <w:szCs w:val="28"/>
        </w:rPr>
      </w:pPr>
      <w:r w:rsidRPr="009443D1">
        <w:rPr>
          <w:b/>
          <w:bCs/>
          <w:sz w:val="28"/>
          <w:szCs w:val="28"/>
        </w:rPr>
        <w:t>АДМИНИСТРАЦИЯ</w:t>
      </w:r>
    </w:p>
    <w:p w:rsidR="00452F62" w:rsidRPr="009443D1" w:rsidRDefault="00452F62" w:rsidP="00A951FB">
      <w:pPr>
        <w:pStyle w:val="Heading2"/>
      </w:pPr>
      <w:r w:rsidRPr="009443D1">
        <w:t>ГОРОДСКОГО ПОСЕЛЕНИЯ НОВОАГАНСК</w:t>
      </w:r>
    </w:p>
    <w:p w:rsidR="00452F62" w:rsidRPr="009443D1" w:rsidRDefault="00452F62" w:rsidP="00A951FB">
      <w:pPr>
        <w:pStyle w:val="Heading4"/>
        <w:rPr>
          <w:i/>
          <w:iCs/>
        </w:rPr>
      </w:pPr>
      <w:r w:rsidRPr="009443D1">
        <w:t>Городского поселения Новоаганск</w:t>
      </w:r>
    </w:p>
    <w:p w:rsidR="00452F62" w:rsidRPr="009443D1" w:rsidRDefault="00452F62" w:rsidP="00A951FB">
      <w:pPr>
        <w:pStyle w:val="Heading4"/>
        <w:rPr>
          <w:i/>
          <w:iCs/>
        </w:rPr>
      </w:pPr>
      <w:r w:rsidRPr="009443D1">
        <w:t>Ханты-Мансийского автономного округа - Югры</w:t>
      </w:r>
    </w:p>
    <w:p w:rsidR="00452F62" w:rsidRPr="009443D1" w:rsidRDefault="00452F62" w:rsidP="00A951FB">
      <w:pPr>
        <w:pStyle w:val="Heading1"/>
      </w:pPr>
    </w:p>
    <w:p w:rsidR="00452F62" w:rsidRPr="00246C0A" w:rsidRDefault="00452F62" w:rsidP="00A951FB">
      <w:pPr>
        <w:pStyle w:val="Heading1"/>
        <w:rPr>
          <w:b w:val="0"/>
          <w:bCs w:val="0"/>
          <w:sz w:val="44"/>
          <w:szCs w:val="44"/>
        </w:rPr>
      </w:pPr>
      <w:r w:rsidRPr="00246C0A">
        <w:rPr>
          <w:sz w:val="44"/>
          <w:szCs w:val="44"/>
        </w:rPr>
        <w:t>ПОСТАНОВЛЕНИЕ</w:t>
      </w:r>
    </w:p>
    <w:p w:rsidR="00452F62" w:rsidRPr="009443D1" w:rsidRDefault="00452F62" w:rsidP="00A951FB">
      <w:pPr>
        <w:rPr>
          <w:b/>
          <w:bCs/>
          <w:sz w:val="28"/>
          <w:szCs w:val="28"/>
        </w:rPr>
      </w:pPr>
    </w:p>
    <w:p w:rsidR="00452F62" w:rsidRPr="009443D1" w:rsidRDefault="00452F62" w:rsidP="00A951FB">
      <w:pPr>
        <w:rPr>
          <w:sz w:val="28"/>
          <w:szCs w:val="28"/>
          <w:u w:val="single"/>
        </w:rPr>
      </w:pPr>
      <w:r>
        <w:rPr>
          <w:sz w:val="28"/>
          <w:szCs w:val="28"/>
        </w:rPr>
        <w:t xml:space="preserve">от </w:t>
      </w:r>
      <w:r w:rsidRPr="008A077E">
        <w:rPr>
          <w:sz w:val="24"/>
          <w:szCs w:val="24"/>
          <w:u w:val="single"/>
        </w:rPr>
        <w:t>10.11.2015</w:t>
      </w:r>
      <w:r w:rsidRPr="008A077E">
        <w:rPr>
          <w:sz w:val="24"/>
          <w:szCs w:val="24"/>
        </w:rPr>
        <w:t xml:space="preserve"> </w:t>
      </w:r>
      <w:r w:rsidRPr="009443D1">
        <w:rPr>
          <w:sz w:val="28"/>
          <w:szCs w:val="28"/>
        </w:rPr>
        <w:t xml:space="preserve">      </w:t>
      </w:r>
      <w:r>
        <w:rPr>
          <w:sz w:val="28"/>
          <w:szCs w:val="28"/>
        </w:rPr>
        <w:t xml:space="preserve">                                                                                        </w:t>
      </w:r>
      <w:r w:rsidRPr="009443D1">
        <w:rPr>
          <w:sz w:val="28"/>
          <w:szCs w:val="28"/>
        </w:rPr>
        <w:t xml:space="preserve">№ </w:t>
      </w:r>
      <w:r w:rsidRPr="008A077E">
        <w:rPr>
          <w:sz w:val="24"/>
          <w:szCs w:val="24"/>
          <w:u w:val="single"/>
        </w:rPr>
        <w:t>408</w:t>
      </w:r>
    </w:p>
    <w:p w:rsidR="00452F62" w:rsidRPr="006328B3" w:rsidRDefault="00452F62" w:rsidP="00A951FB">
      <w:pPr>
        <w:rPr>
          <w:sz w:val="24"/>
          <w:szCs w:val="24"/>
        </w:rPr>
      </w:pPr>
      <w:r w:rsidRPr="006328B3">
        <w:rPr>
          <w:sz w:val="24"/>
          <w:szCs w:val="24"/>
        </w:rPr>
        <w:t>п.г.т.Новоаганск</w:t>
      </w:r>
    </w:p>
    <w:p w:rsidR="00452F62" w:rsidRPr="009443D1" w:rsidRDefault="00452F62" w:rsidP="00A951FB">
      <w:pPr>
        <w:rPr>
          <w:sz w:val="28"/>
          <w:szCs w:val="28"/>
        </w:rPr>
      </w:pPr>
    </w:p>
    <w:p w:rsidR="00452F62" w:rsidRPr="009443D1" w:rsidRDefault="00452F62" w:rsidP="00906261">
      <w:pPr>
        <w:pStyle w:val="ConsPlusTitle"/>
        <w:tabs>
          <w:tab w:val="left" w:pos="4395"/>
        </w:tabs>
        <w:ind w:left="0" w:right="5245" w:firstLine="0"/>
        <w:rPr>
          <w:b w:val="0"/>
          <w:bCs w:val="0"/>
          <w:sz w:val="28"/>
          <w:szCs w:val="28"/>
        </w:rPr>
      </w:pPr>
      <w:r w:rsidRPr="009443D1">
        <w:rPr>
          <w:b w:val="0"/>
          <w:bCs w:val="0"/>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p>
    <w:p w:rsidR="00452F62" w:rsidRPr="009443D1" w:rsidRDefault="00452F62" w:rsidP="00906261">
      <w:pPr>
        <w:pStyle w:val="ConsPlusTitle"/>
        <w:tabs>
          <w:tab w:val="left" w:pos="4395"/>
        </w:tabs>
        <w:ind w:left="0" w:right="5245" w:firstLine="0"/>
        <w:rPr>
          <w:sz w:val="28"/>
          <w:szCs w:val="28"/>
        </w:rPr>
      </w:pPr>
      <w:r w:rsidRPr="009443D1">
        <w:rPr>
          <w:b w:val="0"/>
          <w:bCs w:val="0"/>
          <w:sz w:val="28"/>
          <w:szCs w:val="28"/>
        </w:rPr>
        <w:t>городского поселения Новоаганск</w:t>
      </w:r>
    </w:p>
    <w:p w:rsidR="00452F62" w:rsidRPr="009443D1" w:rsidRDefault="00452F62" w:rsidP="00EA68AE">
      <w:pPr>
        <w:keepNext/>
        <w:tabs>
          <w:tab w:val="left" w:pos="4253"/>
        </w:tabs>
        <w:ind w:left="0" w:right="5148" w:firstLine="567"/>
        <w:rPr>
          <w:i/>
          <w:iCs/>
          <w:sz w:val="28"/>
          <w:szCs w:val="28"/>
        </w:rPr>
      </w:pPr>
    </w:p>
    <w:p w:rsidR="00452F62" w:rsidRPr="009443D1" w:rsidRDefault="00452F62" w:rsidP="00906261">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В соответствии с Федеральным </w:t>
      </w:r>
      <w:hyperlink r:id="rId8" w:history="1">
        <w:r w:rsidRPr="009443D1">
          <w:rPr>
            <w:rFonts w:ascii="Times New Roman" w:hAnsi="Times New Roman" w:cs="Times New Roman"/>
            <w:sz w:val="28"/>
            <w:szCs w:val="28"/>
          </w:rPr>
          <w:t>законом</w:t>
        </w:r>
      </w:hyperlink>
      <w:r w:rsidRPr="009443D1">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9" w:history="1">
        <w:r w:rsidRPr="009443D1">
          <w:rPr>
            <w:rFonts w:ascii="Times New Roman" w:hAnsi="Times New Roman" w:cs="Times New Roman"/>
            <w:sz w:val="28"/>
            <w:szCs w:val="28"/>
          </w:rPr>
          <w:t>законом</w:t>
        </w:r>
      </w:hyperlink>
      <w:r w:rsidRPr="009443D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9443D1">
          <w:rPr>
            <w:rFonts w:ascii="Times New Roman" w:hAnsi="Times New Roman" w:cs="Times New Roman"/>
            <w:sz w:val="28"/>
            <w:szCs w:val="28"/>
          </w:rPr>
          <w:t>постановлением</w:t>
        </w:r>
      </w:hyperlink>
      <w:r w:rsidRPr="009443D1">
        <w:rPr>
          <w:rFonts w:ascii="Times New Roman" w:hAnsi="Times New Roman" w:cs="Times New Roman"/>
          <w:sz w:val="28"/>
          <w:szCs w:val="28"/>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Уставом городского поселения Новоаганск:</w:t>
      </w:r>
    </w:p>
    <w:p w:rsidR="00452F62" w:rsidRPr="009443D1" w:rsidRDefault="00452F62" w:rsidP="00906261">
      <w:pPr>
        <w:pStyle w:val="ConsPlusNormal"/>
        <w:ind w:left="0" w:firstLine="607"/>
        <w:jc w:val="left"/>
        <w:rPr>
          <w:rFonts w:ascii="Times New Roman" w:hAnsi="Times New Roman" w:cs="Times New Roman"/>
          <w:sz w:val="28"/>
          <w:szCs w:val="28"/>
        </w:rPr>
      </w:pPr>
    </w:p>
    <w:p w:rsidR="00452F62" w:rsidRPr="009443D1" w:rsidRDefault="00452F62" w:rsidP="00906261">
      <w:pPr>
        <w:pStyle w:val="ConsPlusNormal"/>
        <w:numPr>
          <w:ilvl w:val="0"/>
          <w:numId w:val="36"/>
        </w:numPr>
        <w:ind w:left="0" w:firstLine="607"/>
        <w:jc w:val="left"/>
        <w:rPr>
          <w:rFonts w:ascii="Times New Roman" w:hAnsi="Times New Roman" w:cs="Times New Roman"/>
          <w:sz w:val="28"/>
          <w:szCs w:val="28"/>
        </w:rPr>
      </w:pPr>
      <w:r w:rsidRPr="009443D1">
        <w:rPr>
          <w:rFonts w:ascii="Times New Roman" w:hAnsi="Times New Roman" w:cs="Times New Roman"/>
          <w:sz w:val="28"/>
          <w:szCs w:val="28"/>
        </w:rPr>
        <w:t xml:space="preserve">Утвердить административный </w:t>
      </w:r>
      <w:hyperlink w:anchor="P33" w:history="1">
        <w:r w:rsidRPr="009443D1">
          <w:rPr>
            <w:rFonts w:ascii="Times New Roman" w:hAnsi="Times New Roman" w:cs="Times New Roman"/>
            <w:sz w:val="28"/>
            <w:szCs w:val="28"/>
          </w:rPr>
          <w:t>регламент</w:t>
        </w:r>
      </w:hyperlink>
      <w:r w:rsidRPr="009443D1">
        <w:rPr>
          <w:rFonts w:ascii="Times New Roman" w:hAnsi="Times New Roman" w:cs="Times New Roman"/>
          <w:sz w:val="28"/>
          <w:szCs w:val="28"/>
        </w:rPr>
        <w:t xml:space="preserve"> осуществления муниципального контроля в обла</w:t>
      </w:r>
      <w:bookmarkStart w:id="0" w:name="_GoBack"/>
      <w:bookmarkEnd w:id="0"/>
      <w:r w:rsidRPr="009443D1">
        <w:rPr>
          <w:rFonts w:ascii="Times New Roman" w:hAnsi="Times New Roman" w:cs="Times New Roman"/>
          <w:sz w:val="28"/>
          <w:szCs w:val="28"/>
        </w:rPr>
        <w:t>сти торговой деятельности на территории городского поселения Новоаганск согласно приложению к настоящему постановлению.</w:t>
      </w:r>
    </w:p>
    <w:p w:rsidR="00452F62" w:rsidRPr="009443D1" w:rsidRDefault="00452F62" w:rsidP="00906261">
      <w:pPr>
        <w:pStyle w:val="ConsPlusNormal"/>
        <w:ind w:left="0" w:firstLine="607"/>
        <w:jc w:val="left"/>
        <w:rPr>
          <w:rFonts w:ascii="Times New Roman" w:hAnsi="Times New Roman" w:cs="Times New Roman"/>
          <w:sz w:val="28"/>
          <w:szCs w:val="28"/>
        </w:rPr>
      </w:pPr>
    </w:p>
    <w:p w:rsidR="00452F62" w:rsidRPr="009443D1" w:rsidRDefault="00452F62" w:rsidP="00EA68AE">
      <w:pPr>
        <w:pStyle w:val="ListParagraph"/>
        <w:spacing w:line="240" w:lineRule="auto"/>
        <w:ind w:left="0" w:firstLine="567"/>
        <w:jc w:val="both"/>
        <w:rPr>
          <w:rFonts w:ascii="Times New Roman" w:hAnsi="Times New Roman" w:cs="Times New Roman"/>
          <w:i/>
          <w:iCs/>
          <w:sz w:val="28"/>
          <w:szCs w:val="28"/>
        </w:rPr>
      </w:pPr>
      <w:r w:rsidRPr="009443D1">
        <w:rPr>
          <w:rFonts w:ascii="Times New Roman" w:hAnsi="Times New Roman" w:cs="Times New Roman"/>
          <w:sz w:val="28"/>
          <w:szCs w:val="28"/>
        </w:rPr>
        <w:t>2. Отделу организации деятельности администрации городского поселения Новоаганск (Н.В. Коренько) разместить постановление на официальном веб-сайте городского поселения Новоаганск (</w:t>
      </w:r>
      <w:hyperlink r:id="rId11" w:history="1">
        <w:r w:rsidRPr="009443D1">
          <w:rPr>
            <w:rStyle w:val="Hyperlink"/>
            <w:rFonts w:ascii="Times New Roman" w:hAnsi="Times New Roman" w:cs="Times New Roman"/>
            <w:sz w:val="28"/>
            <w:szCs w:val="28"/>
          </w:rPr>
          <w:t>www.</w:t>
        </w:r>
        <w:r w:rsidRPr="009443D1">
          <w:rPr>
            <w:rStyle w:val="Hyperlink"/>
            <w:rFonts w:ascii="Times New Roman" w:hAnsi="Times New Roman" w:cs="Times New Roman"/>
            <w:sz w:val="28"/>
            <w:szCs w:val="28"/>
            <w:lang w:val="en-US"/>
          </w:rPr>
          <w:t>gp</w:t>
        </w:r>
        <w:r w:rsidRPr="009443D1">
          <w:rPr>
            <w:rStyle w:val="Hyperlink"/>
            <w:rFonts w:ascii="Times New Roman" w:hAnsi="Times New Roman" w:cs="Times New Roman"/>
            <w:sz w:val="28"/>
            <w:szCs w:val="28"/>
          </w:rPr>
          <w:t>-</w:t>
        </w:r>
        <w:r w:rsidRPr="009443D1">
          <w:rPr>
            <w:rStyle w:val="Hyperlink"/>
            <w:rFonts w:ascii="Times New Roman" w:hAnsi="Times New Roman" w:cs="Times New Roman"/>
            <w:sz w:val="28"/>
            <w:szCs w:val="28"/>
            <w:lang w:val="en-US"/>
          </w:rPr>
          <w:t>novoagansk</w:t>
        </w:r>
        <w:r w:rsidRPr="009443D1">
          <w:rPr>
            <w:rStyle w:val="Hyperlink"/>
            <w:rFonts w:ascii="Times New Roman" w:hAnsi="Times New Roman" w:cs="Times New Roman"/>
            <w:sz w:val="28"/>
            <w:szCs w:val="28"/>
          </w:rPr>
          <w:t>.ru</w:t>
        </w:r>
      </w:hyperlink>
      <w:r w:rsidRPr="009443D1">
        <w:rPr>
          <w:rFonts w:ascii="Times New Roman" w:hAnsi="Times New Roman" w:cs="Times New Roman"/>
          <w:sz w:val="28"/>
          <w:szCs w:val="28"/>
        </w:rPr>
        <w:t>).</w:t>
      </w:r>
    </w:p>
    <w:p w:rsidR="00452F62" w:rsidRPr="009443D1" w:rsidRDefault="00452F62" w:rsidP="00EA68AE">
      <w:pPr>
        <w:ind w:left="0" w:firstLine="567"/>
        <w:rPr>
          <w:i/>
          <w:iCs/>
          <w:sz w:val="28"/>
          <w:szCs w:val="28"/>
        </w:rPr>
      </w:pPr>
      <w:r w:rsidRPr="009443D1">
        <w:rPr>
          <w:sz w:val="28"/>
          <w:szCs w:val="28"/>
        </w:rPr>
        <w:t>3. Контроль за выполнением постановления возложить на заместителя главы городского поселения Новоаганск А.А. Филатова.</w:t>
      </w:r>
    </w:p>
    <w:p w:rsidR="00452F62" w:rsidRPr="009443D1" w:rsidRDefault="00452F62" w:rsidP="00EA68AE">
      <w:pPr>
        <w:ind w:left="0" w:firstLine="567"/>
        <w:rPr>
          <w:sz w:val="28"/>
          <w:szCs w:val="28"/>
        </w:rPr>
      </w:pPr>
    </w:p>
    <w:p w:rsidR="00452F62" w:rsidRPr="009443D1" w:rsidRDefault="00452F62" w:rsidP="00EA68AE">
      <w:pPr>
        <w:ind w:left="0" w:firstLine="567"/>
        <w:rPr>
          <w:i/>
          <w:iCs/>
          <w:sz w:val="28"/>
          <w:szCs w:val="28"/>
        </w:rPr>
      </w:pPr>
      <w:r w:rsidRPr="009443D1">
        <w:rPr>
          <w:sz w:val="28"/>
          <w:szCs w:val="28"/>
        </w:rPr>
        <w:t>Глава городского поселения</w:t>
      </w:r>
      <w:bookmarkStart w:id="1" w:name="Par1"/>
      <w:bookmarkStart w:id="2" w:name="Par23"/>
      <w:bookmarkEnd w:id="1"/>
      <w:bookmarkEnd w:id="2"/>
      <w:r>
        <w:rPr>
          <w:sz w:val="28"/>
          <w:szCs w:val="28"/>
        </w:rPr>
        <w:t xml:space="preserve">                                              </w:t>
      </w:r>
      <w:r w:rsidRPr="009443D1">
        <w:rPr>
          <w:sz w:val="28"/>
          <w:szCs w:val="28"/>
        </w:rPr>
        <w:t>Е.Г. Поль</w:t>
      </w:r>
    </w:p>
    <w:p w:rsidR="00452F62" w:rsidRPr="009443D1" w:rsidRDefault="00452F62" w:rsidP="00EA68AE">
      <w:pPr>
        <w:widowControl w:val="0"/>
        <w:autoSpaceDE w:val="0"/>
        <w:autoSpaceDN w:val="0"/>
        <w:adjustRightInd w:val="0"/>
        <w:ind w:left="0" w:firstLine="567"/>
        <w:jc w:val="center"/>
        <w:outlineLvl w:val="0"/>
        <w:rPr>
          <w:sz w:val="28"/>
          <w:szCs w:val="28"/>
        </w:rPr>
      </w:pPr>
    </w:p>
    <w:p w:rsidR="00452F62" w:rsidRPr="009443D1" w:rsidRDefault="00452F62" w:rsidP="00EA68AE">
      <w:pPr>
        <w:widowControl w:val="0"/>
        <w:autoSpaceDE w:val="0"/>
        <w:autoSpaceDN w:val="0"/>
        <w:adjustRightInd w:val="0"/>
        <w:ind w:left="0" w:firstLine="567"/>
        <w:jc w:val="center"/>
        <w:outlineLvl w:val="0"/>
        <w:rPr>
          <w:sz w:val="28"/>
          <w:szCs w:val="28"/>
        </w:rPr>
      </w:pPr>
    </w:p>
    <w:p w:rsidR="00452F62" w:rsidRPr="009443D1" w:rsidRDefault="00452F62" w:rsidP="009D0C3F">
      <w:pPr>
        <w:widowControl w:val="0"/>
        <w:autoSpaceDE w:val="0"/>
        <w:autoSpaceDN w:val="0"/>
        <w:adjustRightInd w:val="0"/>
        <w:ind w:left="5954" w:firstLine="0"/>
        <w:jc w:val="left"/>
        <w:outlineLvl w:val="0"/>
        <w:rPr>
          <w:sz w:val="28"/>
          <w:szCs w:val="28"/>
        </w:rPr>
      </w:pPr>
    </w:p>
    <w:p w:rsidR="00452F62" w:rsidRPr="009443D1" w:rsidRDefault="00452F62" w:rsidP="009D0C3F">
      <w:pPr>
        <w:widowControl w:val="0"/>
        <w:autoSpaceDE w:val="0"/>
        <w:autoSpaceDN w:val="0"/>
        <w:adjustRightInd w:val="0"/>
        <w:ind w:left="5954" w:firstLine="0"/>
        <w:jc w:val="left"/>
        <w:outlineLvl w:val="0"/>
        <w:rPr>
          <w:sz w:val="28"/>
          <w:szCs w:val="28"/>
        </w:rPr>
      </w:pPr>
    </w:p>
    <w:p w:rsidR="00452F62" w:rsidRPr="009443D1" w:rsidRDefault="00452F62" w:rsidP="009D0C3F">
      <w:pPr>
        <w:widowControl w:val="0"/>
        <w:autoSpaceDE w:val="0"/>
        <w:autoSpaceDN w:val="0"/>
        <w:adjustRightInd w:val="0"/>
        <w:ind w:left="5954" w:firstLine="0"/>
        <w:jc w:val="left"/>
        <w:outlineLvl w:val="0"/>
        <w:rPr>
          <w:sz w:val="28"/>
          <w:szCs w:val="28"/>
        </w:rPr>
      </w:pPr>
    </w:p>
    <w:p w:rsidR="00452F62" w:rsidRPr="009443D1" w:rsidRDefault="00452F62" w:rsidP="009D0C3F">
      <w:pPr>
        <w:widowControl w:val="0"/>
        <w:autoSpaceDE w:val="0"/>
        <w:autoSpaceDN w:val="0"/>
        <w:adjustRightInd w:val="0"/>
        <w:ind w:left="5954" w:firstLine="0"/>
        <w:jc w:val="left"/>
        <w:outlineLvl w:val="0"/>
        <w:rPr>
          <w:sz w:val="28"/>
          <w:szCs w:val="28"/>
        </w:rPr>
      </w:pPr>
      <w:r>
        <w:rPr>
          <w:sz w:val="28"/>
          <w:szCs w:val="28"/>
        </w:rPr>
        <w:t xml:space="preserve">Приложение </w:t>
      </w:r>
      <w:r w:rsidRPr="009443D1">
        <w:rPr>
          <w:sz w:val="28"/>
          <w:szCs w:val="28"/>
        </w:rPr>
        <w:t>к постановлению администрации</w:t>
      </w:r>
      <w:r>
        <w:rPr>
          <w:sz w:val="28"/>
          <w:szCs w:val="28"/>
        </w:rPr>
        <w:t xml:space="preserve"> </w:t>
      </w:r>
      <w:r w:rsidRPr="009443D1">
        <w:rPr>
          <w:sz w:val="28"/>
          <w:szCs w:val="28"/>
        </w:rPr>
        <w:t>городского</w:t>
      </w:r>
      <w:r>
        <w:rPr>
          <w:sz w:val="28"/>
          <w:szCs w:val="28"/>
        </w:rPr>
        <w:t xml:space="preserve"> </w:t>
      </w:r>
      <w:r w:rsidRPr="009443D1">
        <w:rPr>
          <w:sz w:val="28"/>
          <w:szCs w:val="28"/>
        </w:rPr>
        <w:t>поселения Новоаганск</w:t>
      </w:r>
    </w:p>
    <w:p w:rsidR="00452F62" w:rsidRPr="009443D1" w:rsidRDefault="00452F62" w:rsidP="009D0C3F">
      <w:pPr>
        <w:widowControl w:val="0"/>
        <w:autoSpaceDE w:val="0"/>
        <w:autoSpaceDN w:val="0"/>
        <w:adjustRightInd w:val="0"/>
        <w:ind w:left="5954" w:firstLine="0"/>
        <w:jc w:val="left"/>
        <w:outlineLvl w:val="0"/>
        <w:rPr>
          <w:i/>
          <w:iCs/>
          <w:sz w:val="28"/>
          <w:szCs w:val="28"/>
        </w:rPr>
      </w:pPr>
      <w:r>
        <w:rPr>
          <w:sz w:val="28"/>
          <w:szCs w:val="28"/>
        </w:rPr>
        <w:t xml:space="preserve">от </w:t>
      </w:r>
      <w:r w:rsidRPr="008A077E">
        <w:rPr>
          <w:sz w:val="28"/>
          <w:szCs w:val="28"/>
          <w:u w:val="single"/>
        </w:rPr>
        <w:t>10.11.2015</w:t>
      </w:r>
      <w:r>
        <w:rPr>
          <w:sz w:val="28"/>
          <w:szCs w:val="28"/>
        </w:rPr>
        <w:t xml:space="preserve"> </w:t>
      </w:r>
      <w:r w:rsidRPr="009443D1">
        <w:rPr>
          <w:sz w:val="28"/>
          <w:szCs w:val="28"/>
        </w:rPr>
        <w:t>№</w:t>
      </w:r>
      <w:r>
        <w:rPr>
          <w:sz w:val="28"/>
          <w:szCs w:val="28"/>
        </w:rPr>
        <w:t xml:space="preserve"> </w:t>
      </w:r>
      <w:r w:rsidRPr="008A077E">
        <w:rPr>
          <w:sz w:val="28"/>
          <w:szCs w:val="28"/>
          <w:u w:val="single"/>
        </w:rPr>
        <w:t>408</w:t>
      </w:r>
    </w:p>
    <w:p w:rsidR="00452F62" w:rsidRPr="009443D1" w:rsidRDefault="00452F62" w:rsidP="00EA68AE">
      <w:pPr>
        <w:widowControl w:val="0"/>
        <w:autoSpaceDE w:val="0"/>
        <w:autoSpaceDN w:val="0"/>
        <w:adjustRightInd w:val="0"/>
        <w:ind w:left="0" w:firstLine="567"/>
        <w:jc w:val="center"/>
        <w:rPr>
          <w:i/>
          <w:iCs/>
          <w:sz w:val="28"/>
          <w:szCs w:val="28"/>
        </w:rPr>
      </w:pPr>
    </w:p>
    <w:p w:rsidR="00452F62" w:rsidRPr="009443D1" w:rsidRDefault="00452F62" w:rsidP="00C679A5">
      <w:pPr>
        <w:pStyle w:val="ConsPlusTitle"/>
        <w:ind w:firstLine="284"/>
        <w:jc w:val="center"/>
        <w:rPr>
          <w:sz w:val="28"/>
          <w:szCs w:val="28"/>
        </w:rPr>
      </w:pPr>
      <w:r w:rsidRPr="009443D1">
        <w:rPr>
          <w:sz w:val="28"/>
          <w:szCs w:val="28"/>
        </w:rPr>
        <w:t>Административный регламент</w:t>
      </w:r>
    </w:p>
    <w:p w:rsidR="00452F62" w:rsidRPr="009443D1" w:rsidRDefault="00452F62" w:rsidP="00C679A5">
      <w:pPr>
        <w:pStyle w:val="ConsPlusTitle"/>
        <w:ind w:firstLine="284"/>
        <w:jc w:val="center"/>
        <w:rPr>
          <w:sz w:val="28"/>
          <w:szCs w:val="28"/>
        </w:rPr>
      </w:pPr>
      <w:r w:rsidRPr="009443D1">
        <w:rPr>
          <w:sz w:val="28"/>
          <w:szCs w:val="28"/>
        </w:rPr>
        <w:t>осуществления муниципального контроля в области торговой</w:t>
      </w:r>
    </w:p>
    <w:p w:rsidR="00452F62" w:rsidRPr="009443D1" w:rsidRDefault="00452F62" w:rsidP="00127769">
      <w:pPr>
        <w:pStyle w:val="ConsPlusTitle"/>
        <w:tabs>
          <w:tab w:val="left" w:pos="9639"/>
        </w:tabs>
        <w:ind w:left="0" w:firstLine="0"/>
        <w:jc w:val="center"/>
        <w:rPr>
          <w:sz w:val="28"/>
          <w:szCs w:val="28"/>
        </w:rPr>
      </w:pPr>
      <w:r w:rsidRPr="009443D1">
        <w:rPr>
          <w:sz w:val="28"/>
          <w:szCs w:val="28"/>
        </w:rPr>
        <w:t>деятельности на территории городского поселения Новоаганск</w:t>
      </w:r>
    </w:p>
    <w:p w:rsidR="00452F62" w:rsidRPr="009443D1" w:rsidRDefault="00452F62" w:rsidP="00127769">
      <w:pPr>
        <w:pStyle w:val="ConsPlusNormal"/>
        <w:ind w:firstLine="284"/>
        <w:jc w:val="center"/>
        <w:rPr>
          <w:rFonts w:ascii="Times New Roman" w:hAnsi="Times New Roman" w:cs="Times New Roman"/>
          <w:sz w:val="28"/>
          <w:szCs w:val="28"/>
        </w:rPr>
      </w:pPr>
    </w:p>
    <w:p w:rsidR="00452F62" w:rsidRPr="009443D1" w:rsidRDefault="00452F62" w:rsidP="00127769">
      <w:pPr>
        <w:pStyle w:val="ConsPlusNormal"/>
        <w:ind w:firstLine="284"/>
        <w:jc w:val="center"/>
        <w:rPr>
          <w:rFonts w:ascii="Times New Roman" w:hAnsi="Times New Roman" w:cs="Times New Roman"/>
          <w:sz w:val="28"/>
          <w:szCs w:val="28"/>
        </w:rPr>
      </w:pPr>
      <w:r w:rsidRPr="009443D1">
        <w:rPr>
          <w:rFonts w:ascii="Times New Roman" w:hAnsi="Times New Roman" w:cs="Times New Roman"/>
          <w:sz w:val="28"/>
          <w:szCs w:val="28"/>
          <w:lang w:val="en-US"/>
        </w:rPr>
        <w:t>I</w:t>
      </w:r>
      <w:r w:rsidRPr="009443D1">
        <w:rPr>
          <w:rFonts w:ascii="Times New Roman" w:hAnsi="Times New Roman" w:cs="Times New Roman"/>
          <w:sz w:val="28"/>
          <w:szCs w:val="28"/>
        </w:rPr>
        <w:t>. Общие положения</w:t>
      </w:r>
    </w:p>
    <w:p w:rsidR="00452F62" w:rsidRPr="009443D1" w:rsidRDefault="00452F62" w:rsidP="00127769">
      <w:pPr>
        <w:pStyle w:val="ConsPlusNormal"/>
        <w:ind w:firstLine="284"/>
        <w:jc w:val="center"/>
        <w:rPr>
          <w:rFonts w:ascii="Times New Roman" w:hAnsi="Times New Roman" w:cs="Times New Roman"/>
          <w:sz w:val="28"/>
          <w:szCs w:val="28"/>
        </w:rPr>
      </w:pPr>
    </w:p>
    <w:p w:rsidR="00452F62" w:rsidRPr="009443D1" w:rsidRDefault="00452F62" w:rsidP="00F337E9">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1.1 Наименование муниципальной функции - осуществление муниципального контроля в области торговой деятельности на территории городского поселения Новоаганск (далее - муниципальный контроль).</w:t>
      </w:r>
    </w:p>
    <w:p w:rsidR="00452F62" w:rsidRPr="009443D1" w:rsidRDefault="00452F62" w:rsidP="00F337E9">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1.2. Наименование органа местного самоуправления, осуществляющего муниципальный контроль</w:t>
      </w:r>
      <w:r>
        <w:rPr>
          <w:rFonts w:ascii="Times New Roman" w:hAnsi="Times New Roman" w:cs="Times New Roman"/>
          <w:sz w:val="28"/>
          <w:szCs w:val="28"/>
        </w:rPr>
        <w:t xml:space="preserve"> -</w:t>
      </w:r>
      <w:r w:rsidRPr="009443D1">
        <w:rPr>
          <w:rFonts w:ascii="Times New Roman" w:hAnsi="Times New Roman" w:cs="Times New Roman"/>
          <w:sz w:val="28"/>
          <w:szCs w:val="28"/>
        </w:rPr>
        <w:t xml:space="preserve"> администрация городского поселения Новоаганск в лице отдела экономики администрации городского поселения Новоаганск (далее - уполномоченный орган, уполномоченный орган муниципального контроля).</w:t>
      </w:r>
    </w:p>
    <w:p w:rsidR="00452F62" w:rsidRPr="009443D1" w:rsidRDefault="00452F62" w:rsidP="00F337E9">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1.3. Должностными лицами, ответственными за исполнение муниципального контроля (далее - должностное лицо)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контроля в области торговой деятельности на территории городского поселения Новоаганск, перечень которых утверждается постановлением администрации городского поселения Новоаганск.</w:t>
      </w:r>
    </w:p>
    <w:p w:rsidR="00452F62" w:rsidRPr="009443D1" w:rsidRDefault="00452F62" w:rsidP="00F337E9">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1.4. Перечень нормативных правовых актов, регулирующих исполнение муниципальной функции, с указанием их реквизитов и источников их официального опубликования:</w:t>
      </w:r>
    </w:p>
    <w:p w:rsidR="00452F62" w:rsidRPr="009443D1" w:rsidRDefault="00452F62" w:rsidP="00F337E9">
      <w:pPr>
        <w:autoSpaceDE w:val="0"/>
        <w:autoSpaceDN w:val="0"/>
        <w:adjustRightInd w:val="0"/>
        <w:ind w:left="0" w:firstLine="607"/>
        <w:rPr>
          <w:sz w:val="28"/>
          <w:szCs w:val="28"/>
        </w:rPr>
      </w:pPr>
      <w:r w:rsidRPr="009443D1">
        <w:rPr>
          <w:sz w:val="28"/>
          <w:szCs w:val="28"/>
        </w:rPr>
        <w:t xml:space="preserve">- </w:t>
      </w:r>
      <w:hyperlink r:id="rId12" w:history="1">
        <w:r w:rsidRPr="009443D1">
          <w:rPr>
            <w:sz w:val="28"/>
            <w:szCs w:val="28"/>
          </w:rPr>
          <w:t>Кодекс</w:t>
        </w:r>
      </w:hyperlink>
      <w:r w:rsidRPr="009443D1">
        <w:rPr>
          <w:sz w:val="28"/>
          <w:szCs w:val="28"/>
        </w:rPr>
        <w:t xml:space="preserve"> Российской Федерации об административных правонарушениях (Собрание законодательства Российской Федерации, 2002, N 1 (ч. 1), ст. 1);</w:t>
      </w:r>
    </w:p>
    <w:p w:rsidR="00452F62" w:rsidRPr="009443D1" w:rsidRDefault="00452F62" w:rsidP="00F337E9">
      <w:pPr>
        <w:autoSpaceDE w:val="0"/>
        <w:autoSpaceDN w:val="0"/>
        <w:adjustRightInd w:val="0"/>
        <w:ind w:left="0" w:firstLine="607"/>
        <w:rPr>
          <w:sz w:val="28"/>
          <w:szCs w:val="28"/>
        </w:rPr>
      </w:pPr>
      <w:r w:rsidRPr="009443D1">
        <w:rPr>
          <w:sz w:val="28"/>
          <w:szCs w:val="28"/>
        </w:rPr>
        <w:t xml:space="preserve">- Федеральный </w:t>
      </w:r>
      <w:hyperlink r:id="rId13" w:history="1">
        <w:r w:rsidRPr="009443D1">
          <w:rPr>
            <w:sz w:val="28"/>
            <w:szCs w:val="28"/>
          </w:rPr>
          <w:t>закон</w:t>
        </w:r>
      </w:hyperlink>
      <w:r w:rsidRPr="009443D1">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(далее - Федеральный закон от 26.12.2008 N 294-ФЗ);</w:t>
      </w:r>
    </w:p>
    <w:p w:rsidR="00452F62" w:rsidRPr="009443D1" w:rsidRDefault="00452F62" w:rsidP="00F337E9">
      <w:pPr>
        <w:autoSpaceDE w:val="0"/>
        <w:autoSpaceDN w:val="0"/>
        <w:adjustRightInd w:val="0"/>
        <w:ind w:left="0" w:firstLine="607"/>
        <w:rPr>
          <w:sz w:val="28"/>
          <w:szCs w:val="28"/>
        </w:rPr>
      </w:pPr>
      <w:r w:rsidRPr="009443D1">
        <w:rPr>
          <w:sz w:val="28"/>
          <w:szCs w:val="28"/>
        </w:rPr>
        <w:t xml:space="preserve">- Федеральный </w:t>
      </w:r>
      <w:hyperlink r:id="rId14" w:history="1">
        <w:r w:rsidRPr="009443D1">
          <w:rPr>
            <w:sz w:val="28"/>
            <w:szCs w:val="28"/>
          </w:rPr>
          <w:t>закон</w:t>
        </w:r>
      </w:hyperlink>
      <w:r w:rsidRPr="009443D1">
        <w:rPr>
          <w:sz w:val="28"/>
          <w:szCs w:val="28"/>
        </w:rPr>
        <w:t xml:space="preserve"> от 28.12.2009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(далее - Федеральный закон от 28.12.2009 N 381-ФЗ);</w:t>
      </w:r>
    </w:p>
    <w:p w:rsidR="00452F62" w:rsidRPr="009443D1" w:rsidRDefault="00452F62" w:rsidP="00F337E9">
      <w:pPr>
        <w:autoSpaceDE w:val="0"/>
        <w:autoSpaceDN w:val="0"/>
        <w:adjustRightInd w:val="0"/>
        <w:ind w:left="0" w:firstLine="607"/>
        <w:rPr>
          <w:sz w:val="28"/>
          <w:szCs w:val="28"/>
        </w:rPr>
      </w:pPr>
      <w:r w:rsidRPr="009443D1">
        <w:rPr>
          <w:sz w:val="28"/>
          <w:szCs w:val="28"/>
        </w:rPr>
        <w:t xml:space="preserve">- </w:t>
      </w:r>
      <w:hyperlink r:id="rId15" w:history="1">
        <w:r w:rsidRPr="009443D1">
          <w:rPr>
            <w:sz w:val="28"/>
            <w:szCs w:val="28"/>
          </w:rPr>
          <w:t>Постановление</w:t>
        </w:r>
      </w:hyperlink>
      <w:r w:rsidRPr="009443D1">
        <w:rPr>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452F62" w:rsidRPr="009443D1" w:rsidRDefault="00452F62" w:rsidP="00F337E9">
      <w:pPr>
        <w:autoSpaceDE w:val="0"/>
        <w:autoSpaceDN w:val="0"/>
        <w:adjustRightInd w:val="0"/>
        <w:ind w:left="0" w:firstLine="607"/>
        <w:rPr>
          <w:sz w:val="28"/>
          <w:szCs w:val="28"/>
        </w:rPr>
      </w:pPr>
      <w:r w:rsidRPr="009443D1">
        <w:rPr>
          <w:sz w:val="28"/>
          <w:szCs w:val="28"/>
        </w:rPr>
        <w:t xml:space="preserve">- </w:t>
      </w:r>
      <w:hyperlink r:id="rId16" w:history="1">
        <w:r w:rsidRPr="009443D1">
          <w:rPr>
            <w:sz w:val="28"/>
            <w:szCs w:val="28"/>
          </w:rPr>
          <w:t>приказ</w:t>
        </w:r>
      </w:hyperlink>
      <w:r w:rsidRPr="009443D1">
        <w:rPr>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N 85) (далее - приказ Минэкономразвития России от 30.04.2009 N 141);</w:t>
      </w:r>
    </w:p>
    <w:p w:rsidR="00452F62" w:rsidRPr="009443D1" w:rsidRDefault="00452F62" w:rsidP="00F337E9">
      <w:pPr>
        <w:autoSpaceDE w:val="0"/>
        <w:autoSpaceDN w:val="0"/>
        <w:adjustRightInd w:val="0"/>
        <w:ind w:left="0" w:firstLine="607"/>
        <w:rPr>
          <w:sz w:val="28"/>
          <w:szCs w:val="28"/>
        </w:rPr>
      </w:pPr>
      <w:r w:rsidRPr="009443D1">
        <w:rPr>
          <w:sz w:val="28"/>
          <w:szCs w:val="28"/>
        </w:rPr>
        <w:t xml:space="preserve">- </w:t>
      </w:r>
      <w:hyperlink r:id="rId17" w:history="1">
        <w:r w:rsidRPr="009443D1">
          <w:rPr>
            <w:sz w:val="28"/>
            <w:szCs w:val="28"/>
          </w:rPr>
          <w:t>Закон</w:t>
        </w:r>
      </w:hyperlink>
      <w:r w:rsidRPr="009443D1">
        <w:rPr>
          <w:sz w:val="28"/>
          <w:szCs w:val="28"/>
        </w:rPr>
        <w:t xml:space="preserve"> Ханты-Мансийского автономного округа - Югры от 11.05.2010 N 85-оз "О государственном регулировании торговой деятельности в</w:t>
      </w:r>
      <w:r>
        <w:rPr>
          <w:sz w:val="28"/>
          <w:szCs w:val="28"/>
        </w:rPr>
        <w:t xml:space="preserve"> </w:t>
      </w:r>
      <w:r w:rsidRPr="009443D1">
        <w:rPr>
          <w:sz w:val="28"/>
          <w:szCs w:val="28"/>
        </w:rPr>
        <w:t>Ханты-Мансийском автономном округе - Югре" (Собрание законодательства Ханты-Мансийского автономного округа - Югры, 04.05.2010-17.05.2010, N 5 (часть I), ст. 393);</w:t>
      </w:r>
    </w:p>
    <w:p w:rsidR="00452F62" w:rsidRPr="009443D1" w:rsidRDefault="00452F62" w:rsidP="00F337E9">
      <w:pPr>
        <w:autoSpaceDE w:val="0"/>
        <w:autoSpaceDN w:val="0"/>
        <w:adjustRightInd w:val="0"/>
        <w:ind w:left="0" w:firstLine="607"/>
        <w:rPr>
          <w:sz w:val="28"/>
          <w:szCs w:val="28"/>
        </w:rPr>
      </w:pPr>
      <w:r w:rsidRPr="009443D1">
        <w:rPr>
          <w:sz w:val="28"/>
          <w:szCs w:val="28"/>
        </w:rPr>
        <w:t xml:space="preserve">- </w:t>
      </w:r>
      <w:hyperlink r:id="rId18" w:history="1">
        <w:r w:rsidRPr="009443D1">
          <w:rPr>
            <w:sz w:val="28"/>
            <w:szCs w:val="28"/>
          </w:rPr>
          <w:t>Закон</w:t>
        </w:r>
      </w:hyperlink>
      <w:r w:rsidRPr="009443D1">
        <w:rPr>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(далее - Закон Ханты-Мансийского автономного округа - Югры от 11.06.2010 N 102-оз);</w:t>
      </w:r>
    </w:p>
    <w:p w:rsidR="00452F62" w:rsidRPr="009443D1" w:rsidRDefault="00452F62" w:rsidP="00F337E9">
      <w:pPr>
        <w:autoSpaceDE w:val="0"/>
        <w:autoSpaceDN w:val="0"/>
        <w:adjustRightInd w:val="0"/>
        <w:ind w:left="0" w:firstLine="607"/>
        <w:rPr>
          <w:color w:val="FF0000"/>
          <w:sz w:val="28"/>
          <w:szCs w:val="28"/>
        </w:rPr>
      </w:pPr>
      <w:r w:rsidRPr="009443D1">
        <w:rPr>
          <w:sz w:val="28"/>
          <w:szCs w:val="28"/>
        </w:rPr>
        <w:t xml:space="preserve">- </w:t>
      </w:r>
      <w:hyperlink r:id="rId19" w:history="1">
        <w:r w:rsidRPr="009443D1">
          <w:rPr>
            <w:sz w:val="28"/>
            <w:szCs w:val="28"/>
          </w:rPr>
          <w:t>постановление</w:t>
        </w:r>
      </w:hyperlink>
      <w:r w:rsidRPr="009443D1">
        <w:rPr>
          <w:sz w:val="28"/>
          <w:szCs w:val="28"/>
        </w:rPr>
        <w:t xml:space="preserve"> администрации городского поселения Новоаганск от 30.01.2012 N 15"Об утверждении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или муниципальной собственности на территории муниципального образования городское поселение Новоаганск"(газета "Новости Приобья"от 04.02.2012);</w:t>
      </w:r>
    </w:p>
    <w:p w:rsidR="00452F62" w:rsidRPr="009443D1" w:rsidRDefault="00452F62" w:rsidP="00F337E9">
      <w:pPr>
        <w:autoSpaceDE w:val="0"/>
        <w:autoSpaceDN w:val="0"/>
        <w:adjustRightInd w:val="0"/>
        <w:ind w:left="0" w:firstLine="607"/>
        <w:rPr>
          <w:sz w:val="28"/>
          <w:szCs w:val="28"/>
        </w:rPr>
      </w:pPr>
      <w:r w:rsidRPr="009443D1">
        <w:rPr>
          <w:sz w:val="28"/>
          <w:szCs w:val="28"/>
        </w:rPr>
        <w:t xml:space="preserve">- </w:t>
      </w:r>
      <w:hyperlink r:id="rId20" w:history="1">
        <w:r w:rsidRPr="009443D1">
          <w:rPr>
            <w:sz w:val="28"/>
            <w:szCs w:val="28"/>
          </w:rPr>
          <w:t>постановление</w:t>
        </w:r>
      </w:hyperlink>
      <w:r w:rsidRPr="009443D1">
        <w:rPr>
          <w:sz w:val="28"/>
          <w:szCs w:val="28"/>
        </w:rPr>
        <w:t xml:space="preserve"> администрации городского поселения Новоаганск от 15.09.2015 N 323"Об утверждении перечня должностных лиц администрации городского поселения Новоаганск, уполномоченных на составление протоколов об административных правонарушениях" (веб-сайт городского поселения Новоаганск </w:t>
      </w:r>
      <w:hyperlink r:id="rId21" w:history="1">
        <w:r w:rsidRPr="009443D1">
          <w:rPr>
            <w:rStyle w:val="Hyperlink"/>
            <w:sz w:val="28"/>
            <w:szCs w:val="28"/>
            <w:lang w:val="en-US"/>
          </w:rPr>
          <w:t>http</w:t>
        </w:r>
        <w:r w:rsidRPr="009443D1">
          <w:rPr>
            <w:rStyle w:val="Hyperlink"/>
            <w:sz w:val="28"/>
            <w:szCs w:val="28"/>
          </w:rPr>
          <w:t>://</w:t>
        </w:r>
        <w:r w:rsidRPr="009443D1">
          <w:rPr>
            <w:rStyle w:val="Hyperlink"/>
            <w:sz w:val="28"/>
            <w:szCs w:val="28"/>
            <w:lang w:val="en-US"/>
          </w:rPr>
          <w:t>gp</w:t>
        </w:r>
        <w:r w:rsidRPr="009443D1">
          <w:rPr>
            <w:rStyle w:val="Hyperlink"/>
            <w:sz w:val="28"/>
            <w:szCs w:val="28"/>
          </w:rPr>
          <w:t>-</w:t>
        </w:r>
        <w:r w:rsidRPr="009443D1">
          <w:rPr>
            <w:rStyle w:val="Hyperlink"/>
            <w:sz w:val="28"/>
            <w:szCs w:val="28"/>
            <w:lang w:val="en-US"/>
          </w:rPr>
          <w:t>novoagansk</w:t>
        </w:r>
        <w:r w:rsidRPr="009443D1">
          <w:rPr>
            <w:rStyle w:val="Hyperlink"/>
            <w:sz w:val="28"/>
            <w:szCs w:val="28"/>
          </w:rPr>
          <w:t>.</w:t>
        </w:r>
        <w:r w:rsidRPr="009443D1">
          <w:rPr>
            <w:rStyle w:val="Hyperlink"/>
            <w:sz w:val="28"/>
            <w:szCs w:val="28"/>
            <w:lang w:val="en-US"/>
          </w:rPr>
          <w:t>ru</w:t>
        </w:r>
      </w:hyperlink>
      <w:r w:rsidRPr="009443D1">
        <w:rPr>
          <w:sz w:val="28"/>
          <w:szCs w:val="28"/>
        </w:rPr>
        <w:t>,  раздел "Нормотворчество"от 16.09.2015);</w:t>
      </w:r>
    </w:p>
    <w:p w:rsidR="00452F62" w:rsidRPr="009443D1" w:rsidRDefault="00452F62" w:rsidP="00F337E9">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настоящий административный регламент.</w:t>
      </w:r>
    </w:p>
    <w:p w:rsidR="00452F62" w:rsidRPr="009443D1" w:rsidRDefault="00452F62" w:rsidP="00F337E9">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1.5. Предметом исполнения функции по муниципальному контролю в области торговой деятельности является соблюдение юридическими лицами, индивидуальными предпринимателями (далее - субъекты проверок), осуществляющими деятельность на территории городского поселения Новоаганск, в процессе осуществления указанной деятельности требований, установленных федеральными законами и законами Ханты-Мансийского автономного округа - Югры, а также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на территории городского поселения Новоаганск.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1.6. Должностное лицо при осуществлении муниципального контроля имеет право:</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проверять в установленном порядке деятельность субъекта проверки, связанную с размещением нестационарных торговых объектов;</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запрашивать и получать на основании мотивированных письменных запросов от субъекта проверки информацию и документы, необходимые для проведения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выдавать субъекту проверки предписания об устранении выявленных нарушений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1.7. Должностное лицо при осуществлении муниципального контроля обязано:</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городского поселения Новоаганск;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соблюдать законодательство Российской Федерации, законодательство Ханты-Мансийского автономного округа - Югры, права и законные интересы юридических лиц, индивидуальных предпринимателей, в отношении которых проводится проверка;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проводить проверку на основании приказа уполномоченного органа о проведении в соответствии с ее назначением;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и в случае, предусмотренном действующим законодательством Российской Федерации, копии документа о согласовании проведения проверки с Ханты-Мансийской межрайонной прокуратурой;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предоставлять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 индивидуальных предпринимателей;</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xml:space="preserve">- соблюдать сроки проведения проверки, установленные </w:t>
      </w:r>
      <w:hyperlink r:id="rId22" w:history="1">
        <w:r w:rsidRPr="009443D1">
          <w:rPr>
            <w:rFonts w:ascii="Times New Roman" w:hAnsi="Times New Roman" w:cs="Times New Roman"/>
            <w:sz w:val="28"/>
            <w:szCs w:val="28"/>
          </w:rPr>
          <w:t>Законом</w:t>
        </w:r>
      </w:hyperlink>
      <w:r w:rsidRPr="009443D1">
        <w:rPr>
          <w:rFonts w:ascii="Times New Roman" w:hAnsi="Times New Roman" w:cs="Times New Roman"/>
          <w:sz w:val="28"/>
          <w:szCs w:val="28"/>
        </w:rPr>
        <w:t xml:space="preserve"> N 294-ФЗ и настоящим административным регламентом;</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 и законодательством Ханты-Мансийского автономного округа - Югры;</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осуществлять запись о проведенной проверке в журнале учета проверок.</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1.8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получать от уполномоченного органа, должностного лица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проводивших проверку;</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вести журнал учета проверок;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привлекать Уполномоченного по защите прав предпринимателей вХанты-Мансийском автономном округе - Югре к участию в проверке;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требовать возмещения вреда, причиненного при осуществлении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1.9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направлять в течение десяти рабочих дней в уполномоченный орган муниципального контроля указанные в запросе документы при проведении документарной проверки торгового объекта.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1.10 Результатом исполнения муниципального контроля в области торговой деятельности является акт проверки, в который включаются выявленные признаки нарушений установленных требований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городского поселения Новоаганск.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вправе выдать несколько предписаний по каждому из указанных правонарушений);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принимают меры по контролю за устранением выявленных нарушений, их предупреждению;</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lang w:val="en-US"/>
        </w:rPr>
        <w:t>II</w:t>
      </w:r>
      <w:r w:rsidRPr="009443D1">
        <w:rPr>
          <w:rFonts w:ascii="Times New Roman" w:hAnsi="Times New Roman" w:cs="Times New Roman"/>
          <w:sz w:val="28"/>
          <w:szCs w:val="28"/>
        </w:rPr>
        <w:t>. Требования к порядку исполнения функции</w:t>
      </w:r>
    </w:p>
    <w:p w:rsidR="00452F62" w:rsidRPr="009443D1" w:rsidRDefault="00452F62" w:rsidP="00A032E8">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rPr>
        <w:t>по муниципальному контролю в области торговой деятельности</w:t>
      </w:r>
    </w:p>
    <w:p w:rsidR="00452F62" w:rsidRPr="009443D1" w:rsidRDefault="00452F62" w:rsidP="00DA3FC2">
      <w:pPr>
        <w:pStyle w:val="ConsPlusNormal"/>
        <w:ind w:left="0" w:firstLine="567"/>
        <w:jc w:val="center"/>
        <w:rPr>
          <w:rFonts w:ascii="Times New Roman" w:hAnsi="Times New Roman" w:cs="Times New Roman"/>
          <w:sz w:val="28"/>
          <w:szCs w:val="28"/>
        </w:rPr>
      </w:pPr>
    </w:p>
    <w:p w:rsidR="00452F62"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xml:space="preserve">2.1. </w:t>
      </w:r>
      <w:r>
        <w:rPr>
          <w:rFonts w:ascii="Times New Roman" w:hAnsi="Times New Roman" w:cs="Times New Roman"/>
          <w:sz w:val="28"/>
          <w:szCs w:val="28"/>
        </w:rPr>
        <w:t>П</w:t>
      </w:r>
      <w:r w:rsidRPr="00D43959">
        <w:rPr>
          <w:rFonts w:ascii="Times New Roman" w:hAnsi="Times New Roman" w:cs="Times New Roman"/>
          <w:sz w:val="28"/>
          <w:szCs w:val="28"/>
        </w:rPr>
        <w:t>орядок информирования об исполнении муниципального контроля в области торговой деятельности</w:t>
      </w:r>
      <w:r>
        <w:rPr>
          <w:rFonts w:ascii="Times New Roman" w:hAnsi="Times New Roman" w:cs="Times New Roman"/>
          <w:sz w:val="28"/>
          <w:szCs w:val="28"/>
        </w:rPr>
        <w:t>.</w:t>
      </w:r>
    </w:p>
    <w:p w:rsidR="00452F62" w:rsidRDefault="00452F62" w:rsidP="009443D1">
      <w:pPr>
        <w:pStyle w:val="ConsPlusNormal"/>
        <w:ind w:left="0" w:firstLine="567"/>
        <w:rPr>
          <w:rFonts w:ascii="Times New Roman" w:hAnsi="Times New Roman" w:cs="Times New Roman"/>
          <w:sz w:val="28"/>
          <w:szCs w:val="28"/>
        </w:rPr>
      </w:pPr>
    </w:p>
    <w:p w:rsidR="00452F62" w:rsidRPr="009443D1" w:rsidRDefault="00452F62" w:rsidP="009443D1">
      <w:pPr>
        <w:pStyle w:val="ConsPlusNormal"/>
        <w:ind w:left="0" w:firstLine="567"/>
        <w:rPr>
          <w:rFonts w:ascii="Times New Roman" w:hAnsi="Times New Roman" w:cs="Times New Roman"/>
          <w:sz w:val="28"/>
          <w:szCs w:val="28"/>
        </w:rPr>
      </w:pPr>
      <w:r>
        <w:rPr>
          <w:rFonts w:ascii="Times New Roman" w:hAnsi="Times New Roman" w:cs="Times New Roman"/>
          <w:sz w:val="28"/>
          <w:szCs w:val="28"/>
        </w:rPr>
        <w:t>2.1.1</w:t>
      </w:r>
      <w:r w:rsidRPr="009443D1">
        <w:rPr>
          <w:rFonts w:ascii="Times New Roman" w:hAnsi="Times New Roman" w:cs="Times New Roman"/>
          <w:sz w:val="28"/>
          <w:szCs w:val="28"/>
        </w:rPr>
        <w:t>Сведения о месте нахождения, графике работы и справочных адресах (данных) уполномоченн</w:t>
      </w:r>
      <w:r>
        <w:rPr>
          <w:rFonts w:ascii="Times New Roman" w:hAnsi="Times New Roman" w:cs="Times New Roman"/>
          <w:sz w:val="28"/>
          <w:szCs w:val="28"/>
        </w:rPr>
        <w:t>ого</w:t>
      </w:r>
      <w:r w:rsidRPr="009443D1">
        <w:rPr>
          <w:rFonts w:ascii="Times New Roman" w:hAnsi="Times New Roman" w:cs="Times New Roman"/>
          <w:sz w:val="28"/>
          <w:szCs w:val="28"/>
        </w:rPr>
        <w:t xml:space="preserve"> орган</w:t>
      </w:r>
      <w:r>
        <w:rPr>
          <w:rFonts w:ascii="Times New Roman" w:hAnsi="Times New Roman" w:cs="Times New Roman"/>
          <w:sz w:val="28"/>
          <w:szCs w:val="28"/>
        </w:rPr>
        <w:t>а</w:t>
      </w:r>
      <w:r w:rsidRPr="009443D1">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628647, Ханты-Мансийский автономный округ - Югра, Нижневартовский район, пгт. Новоаганск, ул.</w:t>
      </w:r>
      <w:r>
        <w:rPr>
          <w:rFonts w:ascii="Times New Roman" w:hAnsi="Times New Roman" w:cs="Times New Roman"/>
          <w:sz w:val="28"/>
          <w:szCs w:val="28"/>
        </w:rPr>
        <w:t xml:space="preserve"> </w:t>
      </w:r>
      <w:r w:rsidRPr="009443D1">
        <w:rPr>
          <w:rFonts w:ascii="Times New Roman" w:hAnsi="Times New Roman" w:cs="Times New Roman"/>
          <w:sz w:val="28"/>
          <w:szCs w:val="28"/>
        </w:rPr>
        <w:t>Мелик - Карамова, д. 16</w:t>
      </w:r>
      <w:r>
        <w:rPr>
          <w:rFonts w:ascii="Times New Roman" w:hAnsi="Times New Roman" w:cs="Times New Roman"/>
          <w:sz w:val="28"/>
          <w:szCs w:val="28"/>
        </w:rPr>
        <w:t>, каб. 15.</w:t>
      </w:r>
    </w:p>
    <w:p w:rsidR="00452F62" w:rsidRPr="009443D1" w:rsidRDefault="00452F62" w:rsidP="009443D1">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График работы:</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понедельник с 9.00 до 18.00;</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вторник – пятница с 09.00 до 17.00 час.;</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обеденный перерыв: с 13.00 до 14.00 час.;</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выходной - суббота, воскресенье, в предпраздничные дни время работы сокращается на 1 (один) час;</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справочные телефоны: 8 (34668) 51-034; 52-801.</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адрес сайта в информационно-телекоммуникационной сети Интернет www.</w:t>
      </w:r>
      <w:r w:rsidRPr="009443D1">
        <w:rPr>
          <w:rFonts w:ascii="Times New Roman" w:hAnsi="Times New Roman" w:cs="Times New Roman"/>
          <w:sz w:val="28"/>
          <w:szCs w:val="28"/>
          <w:lang w:val="en-US"/>
        </w:rPr>
        <w:t>gp</w:t>
      </w:r>
      <w:r w:rsidRPr="009443D1">
        <w:rPr>
          <w:rFonts w:ascii="Times New Roman" w:hAnsi="Times New Roman" w:cs="Times New Roman"/>
          <w:sz w:val="28"/>
          <w:szCs w:val="28"/>
        </w:rPr>
        <w:t>-</w:t>
      </w:r>
      <w:r w:rsidRPr="009443D1">
        <w:rPr>
          <w:rFonts w:ascii="Times New Roman" w:hAnsi="Times New Roman" w:cs="Times New Roman"/>
          <w:sz w:val="28"/>
          <w:szCs w:val="28"/>
          <w:lang w:val="en-US"/>
        </w:rPr>
        <w:t>novoagansk</w:t>
      </w:r>
      <w:r w:rsidRPr="009443D1">
        <w:rPr>
          <w:rFonts w:ascii="Times New Roman" w:hAnsi="Times New Roman" w:cs="Times New Roman"/>
          <w:sz w:val="28"/>
          <w:szCs w:val="28"/>
        </w:rPr>
        <w:t>.ru;</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xml:space="preserve">адрес электронной почты: </w:t>
      </w:r>
      <w:r w:rsidRPr="009443D1">
        <w:rPr>
          <w:rFonts w:ascii="Times New Roman" w:hAnsi="Times New Roman" w:cs="Times New Roman"/>
          <w:sz w:val="28"/>
          <w:szCs w:val="28"/>
          <w:lang w:val="en-US"/>
        </w:rPr>
        <w:t>mz</w:t>
      </w:r>
      <w:r w:rsidRPr="009443D1">
        <w:rPr>
          <w:rFonts w:ascii="Times New Roman" w:hAnsi="Times New Roman" w:cs="Times New Roman"/>
          <w:sz w:val="28"/>
          <w:szCs w:val="28"/>
        </w:rPr>
        <w:t>_</w:t>
      </w:r>
      <w:r w:rsidRPr="009443D1">
        <w:rPr>
          <w:rFonts w:ascii="Times New Roman" w:hAnsi="Times New Roman" w:cs="Times New Roman"/>
          <w:sz w:val="28"/>
          <w:szCs w:val="28"/>
          <w:lang w:val="en-US"/>
        </w:rPr>
        <w:t>admagan</w:t>
      </w:r>
      <w:r w:rsidRPr="009443D1">
        <w:rPr>
          <w:rFonts w:ascii="Times New Roman" w:hAnsi="Times New Roman" w:cs="Times New Roman"/>
          <w:sz w:val="28"/>
          <w:szCs w:val="28"/>
        </w:rPr>
        <w:t>@</w:t>
      </w:r>
      <w:r w:rsidRPr="009443D1">
        <w:rPr>
          <w:rFonts w:ascii="Times New Roman" w:hAnsi="Times New Roman" w:cs="Times New Roman"/>
          <w:sz w:val="28"/>
          <w:szCs w:val="28"/>
          <w:lang w:val="en-US"/>
        </w:rPr>
        <w:t>mail</w:t>
      </w:r>
      <w:r w:rsidRPr="009443D1">
        <w:rPr>
          <w:rFonts w:ascii="Times New Roman" w:hAnsi="Times New Roman" w:cs="Times New Roman"/>
          <w:sz w:val="28"/>
          <w:szCs w:val="28"/>
        </w:rPr>
        <w:t>.ru.</w:t>
      </w:r>
    </w:p>
    <w:p w:rsidR="00452F62" w:rsidRPr="009443D1" w:rsidRDefault="00452F62" w:rsidP="00DA3FC2">
      <w:pPr>
        <w:pStyle w:val="ConsPlusNormal"/>
        <w:ind w:left="0" w:firstLine="567"/>
        <w:rPr>
          <w:rFonts w:ascii="Times New Roman" w:hAnsi="Times New Roman" w:cs="Times New Roman"/>
          <w:sz w:val="28"/>
          <w:szCs w:val="28"/>
        </w:rPr>
      </w:pPr>
      <w:bookmarkStart w:id="3" w:name="P119"/>
      <w:bookmarkStart w:id="4" w:name="P126"/>
      <w:bookmarkEnd w:id="3"/>
      <w:bookmarkEnd w:id="4"/>
      <w:r w:rsidRPr="009443D1">
        <w:rPr>
          <w:rFonts w:ascii="Times New Roman" w:hAnsi="Times New Roman" w:cs="Times New Roman"/>
          <w:sz w:val="28"/>
          <w:szCs w:val="28"/>
        </w:rPr>
        <w:t>2</w:t>
      </w:r>
      <w:r>
        <w:rPr>
          <w:rFonts w:ascii="Times New Roman" w:hAnsi="Times New Roman" w:cs="Times New Roman"/>
          <w:sz w:val="28"/>
          <w:szCs w:val="28"/>
        </w:rPr>
        <w:t>.1</w:t>
      </w:r>
      <w:r w:rsidRPr="009443D1">
        <w:rPr>
          <w:rFonts w:ascii="Times New Roman" w:hAnsi="Times New Roman" w:cs="Times New Roman"/>
          <w:sz w:val="28"/>
          <w:szCs w:val="28"/>
        </w:rPr>
        <w:t>.2 Уполномоченный орган муниципального контроля в области торговой деятельности осуществляет информирование юридических лиц, индивидуальных предпринимателей по общим вопросам исполнения функции по муниципальному контролю в области торговой деятельности, в том числе о месте нахождения и графике работы органа муниципального контроля, нормативных правовых актах, регламентирующих исполнение функции по муниципальному контролю в области торговой деятельности.</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городского поселения Новоаганск информационно-телекоммуникационной сети Интернет www.</w:t>
      </w:r>
      <w:r w:rsidRPr="009443D1">
        <w:rPr>
          <w:rFonts w:ascii="Times New Roman" w:hAnsi="Times New Roman" w:cs="Times New Roman"/>
          <w:sz w:val="28"/>
          <w:szCs w:val="28"/>
          <w:lang w:val="en-US"/>
        </w:rPr>
        <w:t>gp</w:t>
      </w:r>
      <w:r w:rsidRPr="009443D1">
        <w:rPr>
          <w:rFonts w:ascii="Times New Roman" w:hAnsi="Times New Roman" w:cs="Times New Roman"/>
          <w:sz w:val="28"/>
          <w:szCs w:val="28"/>
        </w:rPr>
        <w:t>-</w:t>
      </w:r>
      <w:r w:rsidRPr="009443D1">
        <w:rPr>
          <w:rFonts w:ascii="Times New Roman" w:hAnsi="Times New Roman" w:cs="Times New Roman"/>
          <w:sz w:val="28"/>
          <w:szCs w:val="28"/>
          <w:lang w:val="en-US"/>
        </w:rPr>
        <w:t>novoagansk</w:t>
      </w:r>
      <w:r w:rsidRPr="009443D1">
        <w:rPr>
          <w:rFonts w:ascii="Times New Roman" w:hAnsi="Times New Roman" w:cs="Times New Roman"/>
          <w:sz w:val="28"/>
          <w:szCs w:val="28"/>
        </w:rPr>
        <w:t>.ru, федеральной государственной информационной системе "Единый портал государственных и муниципальных услуг (функций)" www.gosuslugi.ru (далее - Единый портал) и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представляется путем устного информирования.</w:t>
      </w: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2.</w:t>
      </w:r>
      <w:r>
        <w:rPr>
          <w:rFonts w:ascii="Times New Roman" w:hAnsi="Times New Roman" w:cs="Times New Roman"/>
          <w:sz w:val="28"/>
          <w:szCs w:val="28"/>
        </w:rPr>
        <w:t>1.</w:t>
      </w:r>
      <w:r w:rsidRPr="009443D1">
        <w:rPr>
          <w:rFonts w:ascii="Times New Roman" w:hAnsi="Times New Roman" w:cs="Times New Roman"/>
          <w:sz w:val="28"/>
          <w:szCs w:val="28"/>
        </w:rPr>
        <w:t xml:space="preserve">3 На информационных стендах уполномоченного органа муниципального контроля в области торговой деятельности размещается информация, указанная в </w:t>
      </w:r>
      <w:hyperlink w:anchor="P126" w:history="1">
        <w:r w:rsidRPr="009443D1">
          <w:rPr>
            <w:rFonts w:ascii="Times New Roman" w:hAnsi="Times New Roman" w:cs="Times New Roman"/>
            <w:sz w:val="28"/>
            <w:szCs w:val="28"/>
          </w:rPr>
          <w:t>пункте 2.</w:t>
        </w:r>
        <w:r>
          <w:rPr>
            <w:rFonts w:ascii="Times New Roman" w:hAnsi="Times New Roman" w:cs="Times New Roman"/>
            <w:sz w:val="28"/>
            <w:szCs w:val="28"/>
          </w:rPr>
          <w:t>1.</w:t>
        </w:r>
        <w:r w:rsidRPr="009443D1">
          <w:rPr>
            <w:rFonts w:ascii="Times New Roman" w:hAnsi="Times New Roman" w:cs="Times New Roman"/>
            <w:sz w:val="28"/>
            <w:szCs w:val="28"/>
          </w:rPr>
          <w:t>2</w:t>
        </w:r>
      </w:hyperlink>
      <w:r w:rsidRPr="009443D1">
        <w:rPr>
          <w:rFonts w:ascii="Times New Roman" w:hAnsi="Times New Roman" w:cs="Times New Roman"/>
          <w:sz w:val="28"/>
          <w:szCs w:val="28"/>
        </w:rPr>
        <w:t xml:space="preserve"> настоящего административного регламента, а также текст настоящего административного регламента.</w:t>
      </w:r>
    </w:p>
    <w:p w:rsidR="00452F62" w:rsidRDefault="00452F62" w:rsidP="00DA3FC2">
      <w:pPr>
        <w:autoSpaceDE w:val="0"/>
        <w:autoSpaceDN w:val="0"/>
        <w:adjustRightInd w:val="0"/>
        <w:ind w:left="0" w:firstLine="567"/>
        <w:outlineLvl w:val="0"/>
        <w:rPr>
          <w:sz w:val="28"/>
          <w:szCs w:val="28"/>
        </w:rPr>
      </w:pPr>
    </w:p>
    <w:p w:rsidR="00452F62" w:rsidRDefault="00452F62" w:rsidP="00DA3FC2">
      <w:pPr>
        <w:autoSpaceDE w:val="0"/>
        <w:autoSpaceDN w:val="0"/>
        <w:adjustRightInd w:val="0"/>
        <w:ind w:left="0" w:firstLine="567"/>
        <w:outlineLvl w:val="0"/>
        <w:rPr>
          <w:sz w:val="28"/>
          <w:szCs w:val="28"/>
        </w:rPr>
      </w:pPr>
      <w:r w:rsidRPr="009443D1">
        <w:rPr>
          <w:sz w:val="28"/>
          <w:szCs w:val="28"/>
        </w:rPr>
        <w:t>2.</w:t>
      </w:r>
      <w:r>
        <w:rPr>
          <w:sz w:val="28"/>
          <w:szCs w:val="28"/>
        </w:rPr>
        <w:t>2</w:t>
      </w:r>
      <w:r w:rsidRPr="009443D1">
        <w:rPr>
          <w:sz w:val="28"/>
          <w:szCs w:val="28"/>
        </w:rPr>
        <w:t>. Срок исполнения муниципальной функции.</w:t>
      </w:r>
    </w:p>
    <w:p w:rsidR="00452F62" w:rsidRPr="009443D1" w:rsidRDefault="00452F62" w:rsidP="00DA3FC2">
      <w:pPr>
        <w:autoSpaceDE w:val="0"/>
        <w:autoSpaceDN w:val="0"/>
        <w:adjustRightInd w:val="0"/>
        <w:ind w:left="0" w:firstLine="567"/>
        <w:outlineLvl w:val="0"/>
        <w:rPr>
          <w:sz w:val="28"/>
          <w:szCs w:val="28"/>
        </w:rPr>
      </w:pPr>
    </w:p>
    <w:p w:rsidR="00452F62" w:rsidRPr="009443D1" w:rsidRDefault="00452F62" w:rsidP="00DA3FC2">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2.</w:t>
      </w:r>
      <w:r>
        <w:rPr>
          <w:rFonts w:ascii="Times New Roman" w:hAnsi="Times New Roman" w:cs="Times New Roman"/>
          <w:sz w:val="28"/>
          <w:szCs w:val="28"/>
        </w:rPr>
        <w:t>2</w:t>
      </w:r>
      <w:r w:rsidRPr="009443D1">
        <w:rPr>
          <w:rFonts w:ascii="Times New Roman" w:hAnsi="Times New Roman" w:cs="Times New Roman"/>
          <w:sz w:val="28"/>
          <w:szCs w:val="28"/>
        </w:rPr>
        <w:t>.1. Периодичность и срок исполнения функции по муниципальному контролю определяются ежегодным планом проверок и распоряжением главы городского поселения Новоаганск о проведении внеплановых проверок.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Срок проведения плановых, внеплановых (документарных, выездных) проверок не может превышать двадцать рабочих дней.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52F62" w:rsidRPr="009443D1" w:rsidRDefault="00452F62" w:rsidP="00720436">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распоряжением главы городского поселения Новоаганск, но не более чем на двадцать рабочих дней, а в отношении малых предприятий не более чем на 50 часов, микропредприятий не более чем на 15 часов.</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8940FD">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lang w:val="en-US"/>
        </w:rPr>
        <w:t>III</w:t>
      </w:r>
      <w:r w:rsidRPr="009443D1">
        <w:rPr>
          <w:rFonts w:ascii="Times New Roman" w:hAnsi="Times New Roman" w:cs="Times New Roman"/>
          <w:sz w:val="28"/>
          <w:szCs w:val="28"/>
        </w:rPr>
        <w:t xml:space="preserve">.Состав, последовательность и сроки </w:t>
      </w:r>
    </w:p>
    <w:p w:rsidR="00452F62" w:rsidRPr="009443D1" w:rsidRDefault="00452F62" w:rsidP="008940FD">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rPr>
        <w:t xml:space="preserve">выполнения административных процедур (действий), </w:t>
      </w:r>
    </w:p>
    <w:p w:rsidR="00452F62" w:rsidRPr="009443D1" w:rsidRDefault="00452F62" w:rsidP="008940FD">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rPr>
        <w:t>требования к порядку их выполнения, в том числе особенности выполнения административных процедур (действий) в электронной форме</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3.1</w:t>
      </w:r>
      <w:r>
        <w:rPr>
          <w:rFonts w:ascii="Times New Roman" w:hAnsi="Times New Roman" w:cs="Times New Roman"/>
          <w:sz w:val="28"/>
          <w:szCs w:val="28"/>
        </w:rPr>
        <w:t>П</w:t>
      </w:r>
      <w:r w:rsidRPr="00887F3A">
        <w:rPr>
          <w:rFonts w:ascii="Times New Roman" w:hAnsi="Times New Roman" w:cs="Times New Roman"/>
          <w:sz w:val="28"/>
          <w:szCs w:val="28"/>
        </w:rPr>
        <w:t>еречень административных процедур</w:t>
      </w:r>
      <w:r>
        <w:rPr>
          <w:rFonts w:ascii="Times New Roman" w:hAnsi="Times New Roman" w:cs="Times New Roman"/>
          <w:sz w:val="28"/>
          <w:szCs w:val="28"/>
        </w:rPr>
        <w:t>.</w:t>
      </w:r>
    </w:p>
    <w:p w:rsidR="00452F62" w:rsidRDefault="00452F62" w:rsidP="001D10A0">
      <w:pPr>
        <w:pStyle w:val="ConsPlusNormal"/>
        <w:ind w:left="0" w:firstLine="567"/>
        <w:rPr>
          <w:rFonts w:ascii="Times New Roman" w:hAnsi="Times New Roman" w:cs="Times New Roman"/>
          <w:sz w:val="28"/>
          <w:szCs w:val="28"/>
        </w:rPr>
      </w:pPr>
    </w:p>
    <w:p w:rsidR="00452F62" w:rsidRPr="009443D1" w:rsidRDefault="00452F62" w:rsidP="001D10A0">
      <w:pPr>
        <w:pStyle w:val="ConsPlusNormal"/>
        <w:ind w:left="0" w:firstLine="567"/>
        <w:rPr>
          <w:rFonts w:ascii="Times New Roman" w:hAnsi="Times New Roman" w:cs="Times New Roman"/>
          <w:sz w:val="28"/>
          <w:szCs w:val="28"/>
        </w:rPr>
      </w:pPr>
      <w:r>
        <w:rPr>
          <w:rFonts w:ascii="Times New Roman" w:hAnsi="Times New Roman" w:cs="Times New Roman"/>
          <w:sz w:val="28"/>
          <w:szCs w:val="28"/>
        </w:rPr>
        <w:t xml:space="preserve">3.1.1 </w:t>
      </w:r>
      <w:r w:rsidRPr="009443D1">
        <w:rPr>
          <w:rFonts w:ascii="Times New Roman" w:hAnsi="Times New Roman" w:cs="Times New Roman"/>
          <w:sz w:val="28"/>
          <w:szCs w:val="28"/>
        </w:rPr>
        <w:t>Исполнение функции по муниципальному контролю в области торговой деятельности включает в себя следующие административные процедуры:</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подготовка ежегодного плана проведения плановых проверок;</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организация плановой проверки;</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проведение плановой проверки;</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организация внеплановой проверки;</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проведение внеплановой проверки;</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оформление результата проверки;</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принятие мер по фактам нарушений, выявленных при проведении проверки.</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Функция муниципального контроля в области торговой деятельности в электронной форме не осуществляется.</w:t>
      </w:r>
    </w:p>
    <w:p w:rsidR="00452F62" w:rsidRPr="009443D1" w:rsidRDefault="00452F62" w:rsidP="001D10A0">
      <w:pPr>
        <w:pStyle w:val="ConsPlusNormal"/>
        <w:ind w:left="0" w:firstLine="567"/>
        <w:rPr>
          <w:rFonts w:ascii="Times New Roman" w:hAnsi="Times New Roman" w:cs="Times New Roman"/>
          <w:sz w:val="28"/>
          <w:szCs w:val="28"/>
        </w:rPr>
      </w:pPr>
      <w:hyperlink w:anchor="P413" w:history="1">
        <w:r w:rsidRPr="009443D1">
          <w:rPr>
            <w:rFonts w:ascii="Times New Roman" w:hAnsi="Times New Roman" w:cs="Times New Roman"/>
            <w:sz w:val="28"/>
            <w:szCs w:val="28"/>
          </w:rPr>
          <w:t>Блок-схема</w:t>
        </w:r>
      </w:hyperlink>
      <w:r w:rsidRPr="009443D1">
        <w:rPr>
          <w:rFonts w:ascii="Times New Roman" w:hAnsi="Times New Roman" w:cs="Times New Roman"/>
          <w:sz w:val="28"/>
          <w:szCs w:val="28"/>
        </w:rPr>
        <w:t xml:space="preserve"> последовательности административных процедур проведения уполномоченным органом проверки при осуществлении муниципального контроля в области торговой деятельности представлена в </w:t>
      </w:r>
      <w:r w:rsidRPr="00887F3A">
        <w:rPr>
          <w:rFonts w:ascii="Times New Roman" w:hAnsi="Times New Roman" w:cs="Times New Roman"/>
          <w:color w:val="0000FF"/>
          <w:sz w:val="28"/>
          <w:szCs w:val="28"/>
        </w:rPr>
        <w:t>приложении 1</w:t>
      </w:r>
      <w:r>
        <w:rPr>
          <w:rFonts w:ascii="Times New Roman" w:hAnsi="Times New Roman" w:cs="Times New Roman"/>
          <w:color w:val="0000FF"/>
          <w:sz w:val="28"/>
          <w:szCs w:val="28"/>
        </w:rPr>
        <w:t xml:space="preserve"> </w:t>
      </w:r>
      <w:r w:rsidRPr="009443D1">
        <w:rPr>
          <w:rFonts w:ascii="Times New Roman" w:hAnsi="Times New Roman" w:cs="Times New Roman"/>
          <w:sz w:val="28"/>
          <w:szCs w:val="28"/>
        </w:rPr>
        <w:t>к настоящему административному регламенту.</w:t>
      </w:r>
    </w:p>
    <w:p w:rsidR="00452F62" w:rsidRPr="009443D1" w:rsidRDefault="00452F62" w:rsidP="001D10A0">
      <w:pPr>
        <w:pStyle w:val="ConsPlusNormal"/>
        <w:ind w:left="0" w:firstLine="567"/>
        <w:outlineLvl w:val="0"/>
        <w:rPr>
          <w:rFonts w:ascii="Times New Roman" w:hAnsi="Times New Roman" w:cs="Times New Roman"/>
          <w:sz w:val="28"/>
          <w:szCs w:val="28"/>
        </w:rPr>
      </w:pPr>
    </w:p>
    <w:p w:rsidR="00452F62" w:rsidRPr="009443D1" w:rsidRDefault="00452F62" w:rsidP="001D10A0">
      <w:pPr>
        <w:pStyle w:val="ConsPlusNormal"/>
        <w:ind w:left="0" w:firstLine="567"/>
        <w:outlineLvl w:val="0"/>
        <w:rPr>
          <w:rFonts w:ascii="Times New Roman" w:hAnsi="Times New Roman" w:cs="Times New Roman"/>
          <w:sz w:val="28"/>
          <w:szCs w:val="28"/>
        </w:rPr>
      </w:pPr>
      <w:r w:rsidRPr="009443D1">
        <w:rPr>
          <w:rFonts w:ascii="Times New Roman" w:hAnsi="Times New Roman" w:cs="Times New Roman"/>
          <w:sz w:val="28"/>
          <w:szCs w:val="28"/>
        </w:rPr>
        <w:t>3.2 Подготовка ежегодного плана проведения плановых проверок.</w:t>
      </w:r>
    </w:p>
    <w:p w:rsidR="00452F62" w:rsidRPr="009443D1" w:rsidRDefault="00452F62" w:rsidP="001D10A0">
      <w:pPr>
        <w:pStyle w:val="ConsPlusNormal"/>
        <w:ind w:left="0" w:firstLine="567"/>
        <w:outlineLvl w:val="0"/>
        <w:rPr>
          <w:rFonts w:ascii="Times New Roman" w:hAnsi="Times New Roman" w:cs="Times New Roman"/>
          <w:sz w:val="28"/>
          <w:szCs w:val="28"/>
        </w:rPr>
      </w:pP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3.2.1Основанием для начала исполнения административной процедуры по организации плановой (документарной, выездной) проверки (далее - плановая проверка) является наступление даты (1 июля), обеспечивающей своевременную и качественную подготовку проекта ежегодного плана проведения плановых проверок юридических лиц и индивидуальных предпринимателей (далее - План проверок), его утверждение и размещение на официальном сайте в срок до 31 декабря года, предшествующего году проведения плановых проверок.</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xml:space="preserve">3.2.2 Проект Плана проверок разрабатывается уполномоченным органом муниципального контроля в области торговой деятельности </w:t>
      </w:r>
      <w:r w:rsidRPr="00887F3A">
        <w:rPr>
          <w:rFonts w:ascii="Times New Roman" w:hAnsi="Times New Roman" w:cs="Times New Roman"/>
          <w:color w:val="0000FF"/>
          <w:sz w:val="28"/>
          <w:szCs w:val="28"/>
        </w:rPr>
        <w:t xml:space="preserve">по типовой </w:t>
      </w:r>
      <w:hyperlink r:id="rId23" w:history="1">
        <w:r w:rsidRPr="00887F3A">
          <w:rPr>
            <w:rFonts w:ascii="Times New Roman" w:hAnsi="Times New Roman" w:cs="Times New Roman"/>
            <w:color w:val="0000FF"/>
            <w:sz w:val="28"/>
            <w:szCs w:val="28"/>
          </w:rPr>
          <w:t>форме</w:t>
        </w:r>
      </w:hyperlink>
      <w:r w:rsidRPr="009443D1">
        <w:rPr>
          <w:rFonts w:ascii="Times New Roman" w:hAnsi="Times New Roman" w:cs="Times New Roman"/>
          <w:sz w:val="28"/>
          <w:szCs w:val="28"/>
        </w:rPr>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3.2.3 Основанием для включения юридических лиц и индивидуальных предпринимателей в План проверок является истечение трех лет со дня:</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государственной регистрации юридического лица, индивидуального предпринимателя;</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2F62" w:rsidRPr="006328B3"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 xml:space="preserve">В ежегодном Плане проведения плановых проверок указываются сведения, предусмотренные </w:t>
      </w:r>
      <w:hyperlink r:id="rId24" w:history="1">
        <w:r w:rsidRPr="006328B3">
          <w:rPr>
            <w:rFonts w:ascii="Times New Roman" w:hAnsi="Times New Roman" w:cs="Times New Roman"/>
            <w:sz w:val="28"/>
            <w:szCs w:val="28"/>
          </w:rPr>
          <w:t>пунктом 4 статьи 9</w:t>
        </w:r>
      </w:hyperlink>
      <w:r w:rsidRPr="006328B3">
        <w:rPr>
          <w:rFonts w:ascii="Times New Roman" w:hAnsi="Times New Roman" w:cs="Times New Roman"/>
          <w:sz w:val="28"/>
          <w:szCs w:val="28"/>
        </w:rPr>
        <w:t xml:space="preserve"> Федерального закона N 294-ФЗ:</w:t>
      </w:r>
    </w:p>
    <w:p w:rsidR="00452F62" w:rsidRPr="009443D1" w:rsidRDefault="00452F62" w:rsidP="001D10A0">
      <w:pPr>
        <w:autoSpaceDE w:val="0"/>
        <w:autoSpaceDN w:val="0"/>
        <w:adjustRightInd w:val="0"/>
        <w:ind w:left="0" w:firstLine="567"/>
        <w:rPr>
          <w:sz w:val="28"/>
          <w:szCs w:val="28"/>
        </w:rPr>
      </w:pPr>
      <w:r w:rsidRPr="006328B3">
        <w:rPr>
          <w:sz w:val="28"/>
          <w:szCs w:val="28"/>
        </w:rPr>
        <w:t>- наименования юридических лиц (их филиалов, представительств, обособленных структурных подразделений), фамилии, им</w:t>
      </w:r>
      <w:r w:rsidRPr="009443D1">
        <w:rPr>
          <w:sz w:val="28"/>
          <w:szCs w:val="28"/>
        </w:rPr>
        <w:t>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2F62" w:rsidRPr="009443D1" w:rsidRDefault="00452F62" w:rsidP="001D10A0">
      <w:pPr>
        <w:autoSpaceDE w:val="0"/>
        <w:autoSpaceDN w:val="0"/>
        <w:adjustRightInd w:val="0"/>
        <w:ind w:left="0" w:firstLine="567"/>
        <w:rPr>
          <w:sz w:val="28"/>
          <w:szCs w:val="28"/>
        </w:rPr>
      </w:pPr>
      <w:r w:rsidRPr="009443D1">
        <w:rPr>
          <w:sz w:val="28"/>
          <w:szCs w:val="28"/>
        </w:rPr>
        <w:t>- цель и основание проведения каждой плановой проверки;</w:t>
      </w:r>
    </w:p>
    <w:p w:rsidR="00452F62" w:rsidRPr="009443D1" w:rsidRDefault="00452F62" w:rsidP="001D10A0">
      <w:pPr>
        <w:autoSpaceDE w:val="0"/>
        <w:autoSpaceDN w:val="0"/>
        <w:adjustRightInd w:val="0"/>
        <w:ind w:left="0" w:firstLine="567"/>
        <w:rPr>
          <w:sz w:val="28"/>
          <w:szCs w:val="28"/>
        </w:rPr>
      </w:pPr>
      <w:r w:rsidRPr="009443D1">
        <w:rPr>
          <w:sz w:val="28"/>
          <w:szCs w:val="28"/>
        </w:rPr>
        <w:t>- дата начала и сроки проведения каждой плановой проверки;</w:t>
      </w:r>
    </w:p>
    <w:p w:rsidR="00452F62" w:rsidRPr="009443D1" w:rsidRDefault="00452F62" w:rsidP="001D10A0">
      <w:pPr>
        <w:autoSpaceDE w:val="0"/>
        <w:autoSpaceDN w:val="0"/>
        <w:adjustRightInd w:val="0"/>
        <w:ind w:left="0" w:firstLine="567"/>
        <w:rPr>
          <w:sz w:val="28"/>
          <w:szCs w:val="28"/>
        </w:rPr>
      </w:pPr>
      <w:r w:rsidRPr="009443D1">
        <w:rPr>
          <w:sz w:val="28"/>
          <w:szCs w:val="28"/>
        </w:rPr>
        <w:t>-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3.2.4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01 сентября года, предшествующего году проведения плановых проверок, направляется уполномоченным органом в орган прокуратуры.</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3.2.5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о проведении совместных плановых проверок.</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3.2.6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распоряжением главы городского поселения Новоаганск и в срок до 01 ноября года, предшествующего году проведения плановых проверок, направляется в орган прокуратуры.</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3.2.7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городского поселения Новоаганск в информационно-телекоммуникационной сети Интернет (www.</w:t>
      </w:r>
      <w:r w:rsidRPr="009443D1">
        <w:rPr>
          <w:rFonts w:ascii="Times New Roman" w:hAnsi="Times New Roman" w:cs="Times New Roman"/>
          <w:sz w:val="28"/>
          <w:szCs w:val="28"/>
          <w:lang w:val="en-US"/>
        </w:rPr>
        <w:t>gp</w:t>
      </w:r>
      <w:r w:rsidRPr="009443D1">
        <w:rPr>
          <w:rFonts w:ascii="Times New Roman" w:hAnsi="Times New Roman" w:cs="Times New Roman"/>
          <w:sz w:val="28"/>
          <w:szCs w:val="28"/>
        </w:rPr>
        <w:t>-</w:t>
      </w:r>
      <w:r w:rsidRPr="009443D1">
        <w:rPr>
          <w:rFonts w:ascii="Times New Roman" w:hAnsi="Times New Roman" w:cs="Times New Roman"/>
          <w:sz w:val="28"/>
          <w:szCs w:val="28"/>
          <w:lang w:val="en-US"/>
        </w:rPr>
        <w:t>novoagansk</w:t>
      </w:r>
      <w:r w:rsidRPr="009443D1">
        <w:rPr>
          <w:rFonts w:ascii="Times New Roman" w:hAnsi="Times New Roman" w:cs="Times New Roman"/>
          <w:sz w:val="28"/>
          <w:szCs w:val="28"/>
        </w:rPr>
        <w:t>.ru) в срок до 31 декабря года, предшествующего году проведения плановых проверок, либо иным доступным способом.</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обязательств непреодолимой силы. Сведения о внесенных в ежегодный План проведения плановых проверок изменениях направляются в 10-дневный срок со дня их внесения в орган прокуратуры, а также размещаются в информационно-телекоммуникационной сети Интернет (</w:t>
      </w:r>
      <w:hyperlink r:id="rId25" w:history="1">
        <w:r w:rsidRPr="009443D1">
          <w:rPr>
            <w:rStyle w:val="Hyperlink"/>
            <w:rFonts w:ascii="Times New Roman" w:hAnsi="Times New Roman" w:cs="Times New Roman"/>
            <w:sz w:val="28"/>
            <w:szCs w:val="28"/>
          </w:rPr>
          <w:t>www.</w:t>
        </w:r>
        <w:r w:rsidRPr="009443D1">
          <w:rPr>
            <w:rStyle w:val="Hyperlink"/>
            <w:rFonts w:ascii="Times New Roman" w:hAnsi="Times New Roman" w:cs="Times New Roman"/>
            <w:sz w:val="28"/>
            <w:szCs w:val="28"/>
            <w:lang w:val="en-US"/>
          </w:rPr>
          <w:t>gp</w:t>
        </w:r>
        <w:r w:rsidRPr="009443D1">
          <w:rPr>
            <w:rStyle w:val="Hyperlink"/>
            <w:rFonts w:ascii="Times New Roman" w:hAnsi="Times New Roman" w:cs="Times New Roman"/>
            <w:sz w:val="28"/>
            <w:szCs w:val="28"/>
          </w:rPr>
          <w:t>-</w:t>
        </w:r>
        <w:r w:rsidRPr="009443D1">
          <w:rPr>
            <w:rStyle w:val="Hyperlink"/>
            <w:rFonts w:ascii="Times New Roman" w:hAnsi="Times New Roman" w:cs="Times New Roman"/>
            <w:sz w:val="28"/>
            <w:szCs w:val="28"/>
            <w:lang w:val="en-US"/>
          </w:rPr>
          <w:t>novoagansk</w:t>
        </w:r>
        <w:r w:rsidRPr="009443D1">
          <w:rPr>
            <w:rStyle w:val="Hyperlink"/>
            <w:rFonts w:ascii="Times New Roman" w:hAnsi="Times New Roman" w:cs="Times New Roman"/>
            <w:sz w:val="28"/>
            <w:szCs w:val="28"/>
          </w:rPr>
          <w:t>.ru</w:t>
        </w:r>
      </w:hyperlink>
      <w:r w:rsidRPr="009443D1">
        <w:rPr>
          <w:rFonts w:ascii="Times New Roman" w:hAnsi="Times New Roman" w:cs="Times New Roman"/>
          <w:sz w:val="28"/>
          <w:szCs w:val="28"/>
        </w:rPr>
        <w:t>).</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3.2.9 Критериями принятия решения о готовности проекта Плана проверок для утверждения являются:</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соответствие Плана проверок установленной форме;</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согласование проекта Плана проверок с органом прокуратуры.</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3.2.10 Результатом административной процедуры является утвержденный главой городского поселения Новоаганск План проверок и размещение Плана проверок на Официальном информационном портале органов местного самоуправления городского поселения Новоаганск в информационно-телекоммуникационной сети Интернет (www.</w:t>
      </w:r>
      <w:r w:rsidRPr="009443D1">
        <w:rPr>
          <w:rFonts w:ascii="Times New Roman" w:hAnsi="Times New Roman" w:cs="Times New Roman"/>
          <w:sz w:val="28"/>
          <w:szCs w:val="28"/>
          <w:lang w:val="en-US"/>
        </w:rPr>
        <w:t>gp</w:t>
      </w:r>
      <w:r w:rsidRPr="009443D1">
        <w:rPr>
          <w:rFonts w:ascii="Times New Roman" w:hAnsi="Times New Roman" w:cs="Times New Roman"/>
          <w:sz w:val="28"/>
          <w:szCs w:val="28"/>
        </w:rPr>
        <w:t>-</w:t>
      </w:r>
      <w:r w:rsidRPr="009443D1">
        <w:rPr>
          <w:rFonts w:ascii="Times New Roman" w:hAnsi="Times New Roman" w:cs="Times New Roman"/>
          <w:sz w:val="28"/>
          <w:szCs w:val="28"/>
          <w:lang w:val="en-US"/>
        </w:rPr>
        <w:t>novoagansk</w:t>
      </w:r>
      <w:r w:rsidRPr="009443D1">
        <w:rPr>
          <w:rFonts w:ascii="Times New Roman" w:hAnsi="Times New Roman" w:cs="Times New Roman"/>
          <w:sz w:val="28"/>
          <w:szCs w:val="28"/>
        </w:rPr>
        <w:t>.ru).</w:t>
      </w:r>
    </w:p>
    <w:p w:rsidR="00452F62" w:rsidRPr="009443D1" w:rsidRDefault="00452F62" w:rsidP="001D10A0">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3.2.11 Способом фиксации результата выполнения административной процедуры является утверждение Плана проверок главой городского поселения Новоаганск.</w:t>
      </w:r>
    </w:p>
    <w:p w:rsidR="00452F62" w:rsidRPr="009443D1" w:rsidRDefault="00452F62" w:rsidP="00610B1D">
      <w:pPr>
        <w:pStyle w:val="ConsPlusNormal"/>
        <w:ind w:left="0" w:firstLine="607"/>
        <w:jc w:val="left"/>
        <w:rPr>
          <w:rFonts w:ascii="Times New Roman" w:hAnsi="Times New Roman" w:cs="Times New Roman"/>
          <w:sz w:val="28"/>
          <w:szCs w:val="28"/>
        </w:rPr>
      </w:pPr>
    </w:p>
    <w:p w:rsidR="00452F62" w:rsidRPr="009443D1" w:rsidRDefault="00452F62" w:rsidP="00610B1D">
      <w:pPr>
        <w:pStyle w:val="ConsPlusNormal"/>
        <w:ind w:left="0" w:firstLine="607"/>
        <w:jc w:val="left"/>
        <w:rPr>
          <w:rFonts w:ascii="Times New Roman" w:hAnsi="Times New Roman" w:cs="Times New Roman"/>
          <w:sz w:val="28"/>
          <w:szCs w:val="28"/>
        </w:rPr>
      </w:pPr>
      <w:r w:rsidRPr="009443D1">
        <w:rPr>
          <w:rFonts w:ascii="Times New Roman" w:hAnsi="Times New Roman" w:cs="Times New Roman"/>
          <w:sz w:val="28"/>
          <w:szCs w:val="28"/>
        </w:rPr>
        <w:t>3.3 Организация плановой проверки.</w:t>
      </w:r>
    </w:p>
    <w:p w:rsidR="00452F62" w:rsidRPr="009443D1" w:rsidRDefault="00452F62" w:rsidP="00610B1D">
      <w:pPr>
        <w:pStyle w:val="ConsPlusNormal"/>
        <w:ind w:left="0" w:firstLine="607"/>
        <w:jc w:val="left"/>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452F62" w:rsidRPr="009443D1" w:rsidRDefault="00452F62" w:rsidP="00FE4177">
      <w:pPr>
        <w:pStyle w:val="ConsPlusNormal"/>
        <w:ind w:left="0" w:firstLine="567"/>
        <w:rPr>
          <w:rFonts w:ascii="Times New Roman" w:hAnsi="Times New Roman" w:cs="Times New Roman"/>
          <w:sz w:val="28"/>
          <w:szCs w:val="28"/>
        </w:rPr>
      </w:pPr>
      <w:r w:rsidRPr="009443D1">
        <w:rPr>
          <w:rFonts w:ascii="Times New Roman" w:hAnsi="Times New Roman" w:cs="Times New Roman"/>
          <w:sz w:val="28"/>
          <w:szCs w:val="28"/>
        </w:rPr>
        <w:t>3.3.3 Должностное лицо уполномоченного органа муниципального контроля готовит проект распоряжения</w:t>
      </w:r>
      <w:r>
        <w:rPr>
          <w:rFonts w:ascii="Times New Roman" w:hAnsi="Times New Roman" w:cs="Times New Roman"/>
          <w:sz w:val="28"/>
          <w:szCs w:val="28"/>
        </w:rPr>
        <w:t xml:space="preserve"> </w:t>
      </w:r>
      <w:r w:rsidRPr="009443D1">
        <w:rPr>
          <w:rFonts w:ascii="Times New Roman" w:hAnsi="Times New Roman" w:cs="Times New Roman"/>
          <w:sz w:val="28"/>
          <w:szCs w:val="28"/>
        </w:rPr>
        <w:t xml:space="preserve">администрации городского поселения о проведении плановой проверки в соответствии с типовой </w:t>
      </w:r>
      <w:hyperlink r:id="rId26" w:history="1">
        <w:r w:rsidRPr="009443D1">
          <w:rPr>
            <w:rFonts w:ascii="Times New Roman" w:hAnsi="Times New Roman" w:cs="Times New Roman"/>
            <w:sz w:val="28"/>
            <w:szCs w:val="28"/>
          </w:rPr>
          <w:t>формой</w:t>
        </w:r>
      </w:hyperlink>
      <w:r w:rsidRPr="009443D1">
        <w:rPr>
          <w:rFonts w:ascii="Times New Roman" w:hAnsi="Times New Roman" w:cs="Times New Roman"/>
          <w:sz w:val="28"/>
          <w:szCs w:val="28"/>
        </w:rPr>
        <w:t>, утвержденной приказом Минэкономразвития России от 30.04.2009 N 141.</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Подготовленный проект распоряжения администрации</w:t>
      </w:r>
      <w:r>
        <w:rPr>
          <w:rFonts w:ascii="Times New Roman" w:hAnsi="Times New Roman" w:cs="Times New Roman"/>
          <w:sz w:val="28"/>
          <w:szCs w:val="28"/>
        </w:rPr>
        <w:t xml:space="preserve"> </w:t>
      </w:r>
      <w:r w:rsidRPr="009443D1">
        <w:rPr>
          <w:rFonts w:ascii="Times New Roman" w:hAnsi="Times New Roman" w:cs="Times New Roman"/>
          <w:sz w:val="28"/>
          <w:szCs w:val="28"/>
        </w:rPr>
        <w:t>городского поселения о назначении проверки передается на подпись главе городского поселения Новоаганск.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3.3.4 Срок исполнения административной процедуры по подготовке к проведению плановой проверки составляет:</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разработка и подписание распоряжения администрации городского поселения</w:t>
      </w:r>
      <w:r>
        <w:rPr>
          <w:rFonts w:ascii="Times New Roman" w:hAnsi="Times New Roman" w:cs="Times New Roman"/>
          <w:sz w:val="28"/>
          <w:szCs w:val="28"/>
        </w:rPr>
        <w:t xml:space="preserve"> </w:t>
      </w:r>
      <w:r w:rsidRPr="009443D1">
        <w:rPr>
          <w:rFonts w:ascii="Times New Roman" w:hAnsi="Times New Roman" w:cs="Times New Roman"/>
          <w:sz w:val="28"/>
          <w:szCs w:val="28"/>
        </w:rPr>
        <w:t>главой городского поселения Новоаганск о назначении проверки - не позднее 5 рабочих дней до даты уведомления субъекта проверки о проведении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уведомление юридических лиц и индивидуальных предпринимателей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администрации городского поселения о назначении проверки заказным почтовым отправлением с уведомлением о вручении или иным доступным способом.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3.3.5 Критерием принятия решения о подготовке приказа о назначении плановой проверки является наличие юридического лица, индивидуального предпринимателя в ежегодном Плане проверок.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3.3.6 Результатом исполнения административной процедуры является распоряжение администрации городского поселения о назначении проверки и уведомление юридического лица, индивидуального предпринимателя о проведении плановой проверки заказным почтовым отправлением с уведомлением о вручении или иным доступным способом.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3.3.7 Способом фиксации результата является </w:t>
      </w:r>
      <w:r>
        <w:rPr>
          <w:rFonts w:ascii="Times New Roman" w:hAnsi="Times New Roman" w:cs="Times New Roman"/>
          <w:sz w:val="28"/>
          <w:szCs w:val="28"/>
        </w:rPr>
        <w:t xml:space="preserve">подписание </w:t>
      </w:r>
      <w:r w:rsidRPr="009443D1">
        <w:rPr>
          <w:rFonts w:ascii="Times New Roman" w:hAnsi="Times New Roman" w:cs="Times New Roman"/>
          <w:sz w:val="28"/>
          <w:szCs w:val="28"/>
        </w:rPr>
        <w:t>главой городского поселения Новоаганск</w:t>
      </w:r>
      <w:r>
        <w:rPr>
          <w:rFonts w:ascii="Times New Roman" w:hAnsi="Times New Roman" w:cs="Times New Roman"/>
          <w:sz w:val="28"/>
          <w:szCs w:val="28"/>
        </w:rPr>
        <w:t xml:space="preserve"> </w:t>
      </w:r>
      <w:r w:rsidRPr="009443D1">
        <w:rPr>
          <w:rFonts w:ascii="Times New Roman" w:hAnsi="Times New Roman" w:cs="Times New Roman"/>
          <w:sz w:val="28"/>
          <w:szCs w:val="28"/>
        </w:rPr>
        <w:t>распоряжения администрации городского поселения о назначении 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7B2095">
      <w:pPr>
        <w:pStyle w:val="ConsPlusNormal"/>
        <w:ind w:left="0" w:firstLine="607"/>
        <w:jc w:val="left"/>
        <w:rPr>
          <w:rFonts w:ascii="Times New Roman" w:hAnsi="Times New Roman" w:cs="Times New Roman"/>
          <w:sz w:val="28"/>
          <w:szCs w:val="28"/>
        </w:rPr>
      </w:pPr>
      <w:r w:rsidRPr="009443D1">
        <w:rPr>
          <w:rFonts w:ascii="Times New Roman" w:hAnsi="Times New Roman" w:cs="Times New Roman"/>
          <w:sz w:val="28"/>
          <w:szCs w:val="28"/>
        </w:rPr>
        <w:t>3.4Проведение плановой проверки.</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 Основанием для начала административной процедуры является наступление срока проведения плановой проверки, подписание распоряжения администрации городского поселения</w:t>
      </w:r>
      <w:r>
        <w:rPr>
          <w:rFonts w:ascii="Times New Roman" w:hAnsi="Times New Roman" w:cs="Times New Roman"/>
          <w:sz w:val="28"/>
          <w:szCs w:val="28"/>
        </w:rPr>
        <w:t xml:space="preserve"> </w:t>
      </w:r>
      <w:r w:rsidRPr="009443D1">
        <w:rPr>
          <w:rFonts w:ascii="Times New Roman" w:hAnsi="Times New Roman" w:cs="Times New Roman"/>
          <w:sz w:val="28"/>
          <w:szCs w:val="28"/>
        </w:rPr>
        <w:t>главой городского поселения о назначении плановой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 Должностным лицом, ответственным за выполнение административной процедуры, является должностное лицо уполномоченного органа, указанное в распоряжении администрации городского поселения о проведении проверки.</w:t>
      </w:r>
    </w:p>
    <w:p w:rsidR="00452F62" w:rsidRPr="009443D1" w:rsidRDefault="00452F62" w:rsidP="00A032E8">
      <w:pPr>
        <w:pStyle w:val="ConsPlusNormal"/>
        <w:ind w:left="0" w:firstLine="607"/>
        <w:rPr>
          <w:rFonts w:ascii="Times New Roman" w:hAnsi="Times New Roman" w:cs="Times New Roman"/>
          <w:sz w:val="28"/>
          <w:szCs w:val="28"/>
        </w:rPr>
      </w:pPr>
      <w:bookmarkStart w:id="5" w:name="P197"/>
      <w:bookmarkEnd w:id="5"/>
      <w:r w:rsidRPr="009443D1">
        <w:rPr>
          <w:rFonts w:ascii="Times New Roman" w:hAnsi="Times New Roman" w:cs="Times New Roman"/>
          <w:sz w:val="28"/>
          <w:szCs w:val="28"/>
        </w:rPr>
        <w:t>3.4.3 Плановая проверка проводится в форме документарной проверки и (или) выездной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3.4.5 Документарная проверка проводится по месту нахождения уполномоченного органа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3.4.6 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субъекта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3.4.7 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субъектом проверки установленных требований, должностное лицо уполномоченного органа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поселения о назначении документарной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Запрос направляется заказным почтовым отправлением с уведомлением о вручении.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3.4.8 В течение десяти рабочих дней со дня получения мотивированного запроса субъект проверки обязан направить должностному лицу уполномоченного органа указанные в запросе документы.</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3.4.9 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субъект проверки может быть привлечен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3.4.10 Не допускается требовать нотариального удостоверения копий документов, если иное не предусмотрено законодательством Российской Федерации.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3.4.11 В случае, если в ходе документарной проверки выявлены ошибки и (или) противоречия в представленных субъектом проверки документах либо несоответствие содержащимся в них сведений, содержащимся в имеющихся в уполномоченном органе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субъекту проверки, либо иным доступным способом с требованием представить в течение десяти рабочих дней необходимые пояснения в письменной форме.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3.4.12 Субъект проверки, представляющий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3.4.13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3.4.14 При проведении проверки уполномоченный орган не вправе требовать от субъекта проверки предоставления сведений и документов, не относящихся к предмету документарной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3.4.15 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3.4.16 Выездная проверка проводится в случае если при документарной проверке не представляется возможным: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торговой деятельности;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3.4.17 Выездная проверка начинается с предъявления должностным лицом уполномоченного органа муниципального контроля субъекту проверки, его уполномоченному представителю служебного удостоверения и обязательного ознакомления с распоряжением администрации городского поселения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3.4.18 Заверенная печатью копия распоряжения администрации городского поселения о проведении проверки вручается под роспись должностными лицами уполномоченного органа муниципального контроля, проводящими проверку, субъекту проверки одновременно с предъявлением служебных удостоверений. По требованию подлежащего проверке лица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3.4.19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области торговой деятельности, и настоящим административным регламентом.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3.4.20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жилые (нежилые) помещения.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3.4.21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3.4.22 По результатам осмотра (обследования, исследования) объекта проверки должностное лицо уполномоченного органа муниципального контроля, осуществляющее проверку, составляет акт осмотра.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дата, время и место его составления;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наименование уполномоченного органа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дата и номер приказа, на основании которого проводится проверка;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фамилия, имя, отчество должностного лица, проводившего осмотр;</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сведения об ознакомлении или об отказе в ознакомлении с актом субъекта проверки, а также лиц, присутствовавших при проведении осмотра.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3.4.23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уполномоченного органа.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3.4.24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со дня начала ее проведения по день окончания ее проведения.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rsidR="00452F62" w:rsidRPr="009443D1" w:rsidRDefault="00452F62" w:rsidP="00A032E8">
      <w:pPr>
        <w:pStyle w:val="ConsPlusNormal"/>
        <w:ind w:left="0" w:firstLine="607"/>
        <w:rPr>
          <w:rFonts w:ascii="Times New Roman" w:hAnsi="Times New Roman" w:cs="Times New Roman"/>
          <w:sz w:val="28"/>
          <w:szCs w:val="28"/>
        </w:rPr>
      </w:pPr>
      <w:bookmarkStart w:id="6" w:name="P233"/>
      <w:bookmarkEnd w:id="6"/>
      <w:r w:rsidRPr="009443D1">
        <w:rPr>
          <w:rFonts w:ascii="Times New Roman" w:hAnsi="Times New Roman" w:cs="Times New Roman"/>
          <w:sz w:val="28"/>
          <w:szCs w:val="28"/>
        </w:rPr>
        <w:t>3.4.25Распоряжение администрации городского поселения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452F62" w:rsidRPr="009443D1" w:rsidRDefault="00452F62" w:rsidP="00F258B3">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3.4.26 Критерием принятия решения по административной процедуре является: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полнота и достоверность сведений, представленных субъектом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3.4.27 Результатом административной процедуры является установление факта наличия или отсутствия нарушений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3.4.28 Способом фиксации результата выполнения административной процедуры является составление по установленной форме в отношении субъекта проверки акта плановой проверки, акта обследования.</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EB1C1D">
      <w:pPr>
        <w:pStyle w:val="ConsPlusNormal"/>
        <w:ind w:left="0" w:firstLine="607"/>
        <w:jc w:val="left"/>
        <w:rPr>
          <w:rFonts w:ascii="Times New Roman" w:hAnsi="Times New Roman" w:cs="Times New Roman"/>
          <w:sz w:val="28"/>
          <w:szCs w:val="28"/>
        </w:rPr>
      </w:pPr>
      <w:r w:rsidRPr="009443D1">
        <w:rPr>
          <w:rFonts w:ascii="Times New Roman" w:hAnsi="Times New Roman" w:cs="Times New Roman"/>
          <w:sz w:val="28"/>
          <w:szCs w:val="28"/>
        </w:rPr>
        <w:t>3.5. Организация внеплановой проверки</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bookmarkStart w:id="7" w:name="P242"/>
      <w:bookmarkEnd w:id="7"/>
      <w:r w:rsidRPr="009443D1">
        <w:rPr>
          <w:rFonts w:ascii="Times New Roman" w:hAnsi="Times New Roman" w:cs="Times New Roman"/>
          <w:sz w:val="28"/>
          <w:szCs w:val="28"/>
        </w:rPr>
        <w:t>3.5.1 Основаниями для начала исполнения административной процедуры подготовки и проведения внеплановой проверки являются: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2F62" w:rsidRPr="009443D1" w:rsidRDefault="00452F62" w:rsidP="00A032E8">
      <w:pPr>
        <w:pStyle w:val="ConsPlusNormal"/>
        <w:ind w:left="0" w:firstLine="607"/>
        <w:rPr>
          <w:rFonts w:ascii="Times New Roman" w:hAnsi="Times New Roman" w:cs="Times New Roman"/>
          <w:sz w:val="28"/>
          <w:szCs w:val="28"/>
        </w:rPr>
      </w:pPr>
      <w:bookmarkStart w:id="8" w:name="P245"/>
      <w:bookmarkEnd w:id="8"/>
      <w:r w:rsidRPr="009443D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2F62" w:rsidRPr="009443D1" w:rsidRDefault="00452F62" w:rsidP="00A032E8">
      <w:pPr>
        <w:pStyle w:val="ConsPlusNormal"/>
        <w:ind w:left="0" w:firstLine="607"/>
        <w:rPr>
          <w:rFonts w:ascii="Times New Roman" w:hAnsi="Times New Roman" w:cs="Times New Roman"/>
          <w:sz w:val="28"/>
          <w:szCs w:val="28"/>
        </w:rPr>
      </w:pPr>
      <w:bookmarkStart w:id="9" w:name="P246"/>
      <w:bookmarkEnd w:id="9"/>
      <w:r w:rsidRPr="009443D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нарушение прав потребителей (в случае обращения граждан, права которых нарушены);</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3.5.2 Поступившие в уполномоченный орган муниципального контроля заявления и обращения регистрируются в порядке делопроизводства, принятом в администрации городского поселения Новоаганск.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3.5.3 Внеплановая выездная проверка юридических лиц, индивидуальных предпринимателей может быть проведена по основаниям, указанным в </w:t>
      </w:r>
      <w:hyperlink r:id="rId27" w:history="1">
        <w:r w:rsidRPr="009443D1">
          <w:rPr>
            <w:rFonts w:ascii="Times New Roman" w:hAnsi="Times New Roman" w:cs="Times New Roman"/>
            <w:sz w:val="28"/>
            <w:szCs w:val="28"/>
          </w:rPr>
          <w:t>подпунктах "а"</w:t>
        </w:r>
      </w:hyperlink>
      <w:r w:rsidRPr="009443D1">
        <w:rPr>
          <w:rFonts w:ascii="Times New Roman" w:hAnsi="Times New Roman" w:cs="Times New Roman"/>
          <w:sz w:val="28"/>
          <w:szCs w:val="28"/>
        </w:rPr>
        <w:t xml:space="preserve"> и </w:t>
      </w:r>
      <w:hyperlink r:id="rId28" w:history="1">
        <w:r w:rsidRPr="009443D1">
          <w:rPr>
            <w:rFonts w:ascii="Times New Roman" w:hAnsi="Times New Roman" w:cs="Times New Roman"/>
            <w:sz w:val="28"/>
            <w:szCs w:val="28"/>
          </w:rPr>
          <w:t>"б" пункта 2 части 2 статьи 10</w:t>
        </w:r>
      </w:hyperlink>
      <w:r w:rsidRPr="009443D1">
        <w:rPr>
          <w:rFonts w:ascii="Times New Roman" w:hAnsi="Times New Roman" w:cs="Times New Roman"/>
          <w:sz w:val="28"/>
          <w:szCs w:val="28"/>
        </w:rPr>
        <w:t xml:space="preserve"> Федерального закона N 294-ФЗ, после согласования с органом прокуратуры, в случае: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3.5.4 Обращения, не позволяющие установить лицо, обратившееся в уполномоченный орган, а также обращения, не содержащие сведений о фактах, указанных в </w:t>
      </w:r>
      <w:hyperlink w:anchor="P242" w:history="1">
        <w:r w:rsidRPr="009443D1">
          <w:rPr>
            <w:rFonts w:ascii="Times New Roman" w:hAnsi="Times New Roman" w:cs="Times New Roman"/>
            <w:sz w:val="28"/>
            <w:szCs w:val="28"/>
          </w:rPr>
          <w:t>пункте 3.5.1</w:t>
        </w:r>
      </w:hyperlink>
      <w:r w:rsidRPr="009443D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3.5.5 Должностным лицом, ответственным за выполнение административной процедуры, является должностное лицо уполномоченного органа муниципального контроля, указанное в распоряжении администрации городского поселения Новоаганск о проведении внеплановой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3.5.6 Максимальный срок организации внеплановой проверки составляет три рабочих дня.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3.5.7 Критерием принятия решения по административной процедуре является наличие оснований для проведения внеплановой проверки, а также требования к организации и проведению внеплановой проверки, установленные Федеральным </w:t>
      </w:r>
      <w:hyperlink r:id="rId29" w:history="1">
        <w:r w:rsidRPr="009443D1">
          <w:rPr>
            <w:rFonts w:ascii="Times New Roman" w:hAnsi="Times New Roman" w:cs="Times New Roman"/>
            <w:sz w:val="28"/>
            <w:szCs w:val="28"/>
          </w:rPr>
          <w:t>законом</w:t>
        </w:r>
      </w:hyperlink>
      <w:r w:rsidRPr="009443D1">
        <w:rPr>
          <w:rFonts w:ascii="Times New Roman" w:hAnsi="Times New Roman" w:cs="Times New Roman"/>
          <w:sz w:val="28"/>
          <w:szCs w:val="28"/>
        </w:rPr>
        <w:t xml:space="preserve"> N 294-ФЗ.</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3.5.8 Результатом исполнения административной процедуры является подписание главой городского поселения</w:t>
      </w:r>
      <w:r>
        <w:rPr>
          <w:rFonts w:ascii="Times New Roman" w:hAnsi="Times New Roman" w:cs="Times New Roman"/>
          <w:sz w:val="28"/>
          <w:szCs w:val="28"/>
        </w:rPr>
        <w:t xml:space="preserve"> </w:t>
      </w:r>
      <w:r w:rsidRPr="009443D1">
        <w:rPr>
          <w:rFonts w:ascii="Times New Roman" w:hAnsi="Times New Roman" w:cs="Times New Roman"/>
          <w:sz w:val="28"/>
          <w:szCs w:val="28"/>
        </w:rPr>
        <w:t xml:space="preserve">распоряжения администрации городского поселения о назначении внеплановой проверки, уведомление юридического лица о проведении внеплановой выездной проверки, а также согласование с органом прокуратуры проведения внеплановой выездной проверки по основаниям, указанным в </w:t>
      </w:r>
      <w:hyperlink r:id="rId30" w:history="1">
        <w:r w:rsidRPr="009443D1">
          <w:rPr>
            <w:rFonts w:ascii="Times New Roman" w:hAnsi="Times New Roman" w:cs="Times New Roman"/>
            <w:sz w:val="28"/>
            <w:szCs w:val="28"/>
          </w:rPr>
          <w:t>подпунктах "а"</w:t>
        </w:r>
      </w:hyperlink>
      <w:r w:rsidRPr="009443D1">
        <w:rPr>
          <w:rFonts w:ascii="Times New Roman" w:hAnsi="Times New Roman" w:cs="Times New Roman"/>
          <w:sz w:val="28"/>
          <w:szCs w:val="28"/>
        </w:rPr>
        <w:t xml:space="preserve"> и </w:t>
      </w:r>
      <w:hyperlink r:id="rId31" w:history="1">
        <w:r w:rsidRPr="009443D1">
          <w:rPr>
            <w:rFonts w:ascii="Times New Roman" w:hAnsi="Times New Roman" w:cs="Times New Roman"/>
            <w:sz w:val="28"/>
            <w:szCs w:val="28"/>
          </w:rPr>
          <w:t>"б" пункта 2 части 2 статьи 10</w:t>
        </w:r>
      </w:hyperlink>
      <w:r w:rsidRPr="009443D1">
        <w:rPr>
          <w:rFonts w:ascii="Times New Roman" w:hAnsi="Times New Roman" w:cs="Times New Roman"/>
          <w:sz w:val="28"/>
          <w:szCs w:val="28"/>
        </w:rPr>
        <w:t xml:space="preserve"> Федерального закона N 294-ФЗ.</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3.5.9 Способом фиксации результата является регистрация распоряжения администрации городского поселения о назначении внеплановой проверки, а также получение (регистрация) решения органа прокуратуры в письменной форме (если согласование проведения проверки с органом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7D33C9">
      <w:pPr>
        <w:pStyle w:val="ConsPlusNormal"/>
        <w:ind w:left="0" w:firstLine="607"/>
        <w:jc w:val="left"/>
        <w:rPr>
          <w:rFonts w:ascii="Times New Roman" w:hAnsi="Times New Roman" w:cs="Times New Roman"/>
          <w:sz w:val="28"/>
          <w:szCs w:val="28"/>
        </w:rPr>
      </w:pPr>
      <w:r w:rsidRPr="009443D1">
        <w:rPr>
          <w:rFonts w:ascii="Times New Roman" w:hAnsi="Times New Roman" w:cs="Times New Roman"/>
          <w:sz w:val="28"/>
          <w:szCs w:val="28"/>
        </w:rPr>
        <w:t>3.6. Проведение внеплановой проверки</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3.6.1 Основанием для начала исполнения административной процедуры по проведению внеплановой проверки является распоряжение администрации городского поселения о проведении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3.6.2 Внеплановая проверка проводится должностными лицами уполномоченного органа, указанными в распоряжении администрации городского поселения о проведении внеплановой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3.6.3 Внеплановая проверка проводится в форме документарной проверки и (или) выездной проверки в порядке, установленном </w:t>
      </w:r>
      <w:hyperlink w:anchor="P197" w:history="1">
        <w:r w:rsidRPr="009443D1">
          <w:rPr>
            <w:rFonts w:ascii="Times New Roman" w:hAnsi="Times New Roman" w:cs="Times New Roman"/>
            <w:sz w:val="28"/>
            <w:szCs w:val="28"/>
          </w:rPr>
          <w:t>пунктами 3.4.3</w:t>
        </w:r>
      </w:hyperlink>
      <w:r w:rsidRPr="009443D1">
        <w:rPr>
          <w:rFonts w:ascii="Times New Roman" w:hAnsi="Times New Roman" w:cs="Times New Roman"/>
          <w:sz w:val="28"/>
          <w:szCs w:val="28"/>
        </w:rPr>
        <w:t>–3.4.25 настоящего административного регламента.</w:t>
      </w:r>
    </w:p>
    <w:p w:rsidR="00452F62" w:rsidRPr="009443D1" w:rsidRDefault="00452F62" w:rsidP="00A032E8">
      <w:pPr>
        <w:pStyle w:val="ConsPlusNormal"/>
        <w:ind w:left="0" w:firstLine="607"/>
        <w:rPr>
          <w:rFonts w:ascii="Times New Roman" w:hAnsi="Times New Roman" w:cs="Times New Roman"/>
          <w:sz w:val="28"/>
          <w:szCs w:val="28"/>
        </w:rPr>
      </w:pPr>
      <w:bookmarkStart w:id="10" w:name="P265"/>
      <w:bookmarkEnd w:id="10"/>
      <w:r w:rsidRPr="009443D1">
        <w:rPr>
          <w:rFonts w:ascii="Times New Roman" w:hAnsi="Times New Roman" w:cs="Times New Roman"/>
          <w:sz w:val="28"/>
          <w:szCs w:val="28"/>
        </w:rPr>
        <w:t>3.6.4 В день подписания распоряжения администрации городского поселения</w:t>
      </w:r>
      <w:r>
        <w:rPr>
          <w:rFonts w:ascii="Times New Roman" w:hAnsi="Times New Roman" w:cs="Times New Roman"/>
          <w:sz w:val="28"/>
          <w:szCs w:val="28"/>
        </w:rPr>
        <w:t xml:space="preserve"> </w:t>
      </w:r>
      <w:r w:rsidRPr="009443D1">
        <w:rPr>
          <w:rFonts w:ascii="Times New Roman" w:hAnsi="Times New Roman" w:cs="Times New Roman"/>
          <w:sz w:val="28"/>
          <w:szCs w:val="28"/>
        </w:rPr>
        <w:t>главой городского поселения о проведении внеплановой выездной проверки субъекта проверки в целях согласования ее проведения уполномоченный орган муниципального контроля представляет либо направляет в органы прокуратуры заказным почтовым отправлением с уведомлением о вручении или в форме электронного документа, подписанного электронной подписью, заявление о согласовании проведения внеплановой выездной проверки. К этому заявлению прилагаются: распоряжение администрации городского поселения о проведении внеплановой выездной проверки и документы, которые содержат сведения, послужившие основанием для ее проведения.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Типовая </w:t>
      </w:r>
      <w:hyperlink r:id="rId32" w:history="1">
        <w:r w:rsidRPr="009443D1">
          <w:rPr>
            <w:rFonts w:ascii="Times New Roman" w:hAnsi="Times New Roman" w:cs="Times New Roman"/>
            <w:sz w:val="28"/>
            <w:szCs w:val="28"/>
          </w:rPr>
          <w:t>форма</w:t>
        </w:r>
      </w:hyperlink>
      <w:r w:rsidRPr="009443D1">
        <w:rPr>
          <w:rFonts w:ascii="Times New Roman" w:hAnsi="Times New Roman" w:cs="Times New Roman"/>
          <w:sz w:val="28"/>
          <w:szCs w:val="28"/>
        </w:rPr>
        <w:t xml:space="preserve"> заявления о согласовании уполномоченным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3.6.5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документов, предусмотренных </w:t>
      </w:r>
      <w:hyperlink w:anchor="P265" w:history="1">
        <w:r w:rsidRPr="009443D1">
          <w:rPr>
            <w:rFonts w:ascii="Times New Roman" w:hAnsi="Times New Roman" w:cs="Times New Roman"/>
            <w:sz w:val="28"/>
            <w:szCs w:val="28"/>
          </w:rPr>
          <w:t>пунктом 3.6.4</w:t>
        </w:r>
      </w:hyperlink>
      <w:r w:rsidRPr="009443D1">
        <w:rPr>
          <w:rFonts w:ascii="Times New Roman" w:hAnsi="Times New Roman" w:cs="Times New Roman"/>
          <w:sz w:val="28"/>
          <w:szCs w:val="28"/>
        </w:rPr>
        <w:t xml:space="preserve"> настоящего административного регламента, в течение 24 часов.</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3.6.6 О проведении внеплановой выездной проверки, за исключением внеплановой выездной проверки, основания для проведения которой указаны в </w:t>
      </w:r>
      <w:hyperlink w:anchor="P245" w:history="1">
        <w:r w:rsidRPr="009443D1">
          <w:rPr>
            <w:rFonts w:ascii="Times New Roman" w:hAnsi="Times New Roman" w:cs="Times New Roman"/>
            <w:sz w:val="28"/>
            <w:szCs w:val="28"/>
          </w:rPr>
          <w:t>абзацах втором</w:t>
        </w:r>
      </w:hyperlink>
      <w:r w:rsidRPr="009443D1">
        <w:rPr>
          <w:rFonts w:ascii="Times New Roman" w:hAnsi="Times New Roman" w:cs="Times New Roman"/>
          <w:sz w:val="28"/>
          <w:szCs w:val="28"/>
        </w:rPr>
        <w:t xml:space="preserve"> и </w:t>
      </w:r>
      <w:hyperlink w:anchor="P246" w:history="1">
        <w:r w:rsidRPr="009443D1">
          <w:rPr>
            <w:rFonts w:ascii="Times New Roman" w:hAnsi="Times New Roman" w:cs="Times New Roman"/>
            <w:sz w:val="28"/>
            <w:szCs w:val="28"/>
          </w:rPr>
          <w:t>третьем подпункта 2 пункта 3.5.1</w:t>
        </w:r>
      </w:hyperlink>
      <w:r w:rsidRPr="009443D1">
        <w:rPr>
          <w:rFonts w:ascii="Times New Roman" w:hAnsi="Times New Roman" w:cs="Times New Roman"/>
          <w:sz w:val="28"/>
          <w:szCs w:val="28"/>
        </w:rPr>
        <w:t xml:space="preserve"> настоящего административного регламента, субъект проверки уведомляется уполномоченным органом не менее чем за 24 часа до начала ее проведения любым доступным способом, если иное не установлено настоящим административным регламентом.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3.6.7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3.6.8  Критерии принятия решения в рамках административной процедуры:</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соблюдение (несоблюдение) юридическим лицом, индивидуальным предпринимателем обязательных требований, установленных федеральными законами и законами Ханты-Мансийского автономного округа - Югры в области торговой деятельности, а также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на территории городского поселения Новоаганск;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проведение в полном объеме мероприятий по устранению выявленных нарушений обязательных требований, указанных в выданном ранее предписании уполномоченного органа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3.6.9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установленных федеральными законами и законами Ханты-Мансийского автономного округа - Югры в области торговой деятельности, а также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на территории городского поселения Новоаганск, а также исполнение (неисполнение) выданных предписаний.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3.6.10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2B523D">
      <w:pPr>
        <w:pStyle w:val="ConsPlusNormal"/>
        <w:ind w:left="0" w:firstLine="607"/>
        <w:jc w:val="left"/>
        <w:rPr>
          <w:rFonts w:ascii="Times New Roman" w:hAnsi="Times New Roman" w:cs="Times New Roman"/>
          <w:sz w:val="28"/>
          <w:szCs w:val="28"/>
        </w:rPr>
      </w:pPr>
      <w:r w:rsidRPr="009443D1">
        <w:rPr>
          <w:rFonts w:ascii="Times New Roman" w:hAnsi="Times New Roman" w:cs="Times New Roman"/>
          <w:sz w:val="28"/>
          <w:szCs w:val="28"/>
        </w:rPr>
        <w:t>3.7. Оформление результатов проверок</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3.7.1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3.7.2 Должностным лицом, ответственным за выполнение административной процедуры, является должностное лицо уполномоченного органа муниципального контроля, непосредственно проводящее проверку.</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3.7.3 По результатам завершения проверки юридических лиц и индивидуальных предпринимателей должностным лицом уполномоченного органа муниципального контроля составляется акт по </w:t>
      </w:r>
      <w:hyperlink r:id="rId33" w:history="1">
        <w:r w:rsidRPr="009443D1">
          <w:rPr>
            <w:rFonts w:ascii="Times New Roman" w:hAnsi="Times New Roman" w:cs="Times New Roman"/>
            <w:sz w:val="28"/>
            <w:szCs w:val="28"/>
          </w:rPr>
          <w:t>форме</w:t>
        </w:r>
      </w:hyperlink>
      <w:r w:rsidRPr="009443D1">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3.7.4 По результатам обследования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должностным лицом уполномоченного органа муниципального контроля составляется акт обследования.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3.7.8 Акт проверки, акт обследования оформляются непосредственно после завершения соответствующей проверки в двух экземплярах, один из которых с копиями приложений в этот же день вручается субъекту проверки, его уполномоченному представителю под расписку об ознакомлении либо об отказе в ознакомлении с актом проверки, актом обследования. В случае отсутствия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или актом обследования, акт проверки, акт обследования направляются заказным почтовым отправлением в день оформления соответствующих документов с уведомлением о вручении, которое приобщается к экземпляру акта проверки, акту обследования, хранящихся в материалах дела (проверки) уполномоченного органа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случае если для составления акта проверки, акта обследования необходимо получить заключения по результатам проведенных исследований, испытаний, специальных расследований, экспертиз, акт проверки, акт обследования составляются в срок, не превышающий трех рабочих дней после завершения мероприятий по контролю, и вручаются субъекту проверки, его уполномоченному представителю под расписку либо направляются в срок, не превышающий трех рабочих дней после завершения мероприятий по контролю, заказным почтовым отправлением с уведомлением о вручении, которые приобщаются к экземпляру акта проверки, акта обследования, хранящихся в материалах дела (проверки) уполномоченного органа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К акту проверки, акту обследования 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3.7.9 Юридическое лицо, индивидуальный предприниматель вправе вести журнал учета проверок по типовой </w:t>
      </w:r>
      <w:hyperlink r:id="rId34" w:history="1">
        <w:r w:rsidRPr="009443D1">
          <w:rPr>
            <w:rFonts w:ascii="Times New Roman" w:hAnsi="Times New Roman" w:cs="Times New Roman"/>
            <w:sz w:val="28"/>
            <w:szCs w:val="28"/>
          </w:rPr>
          <w:t>форме</w:t>
        </w:r>
      </w:hyperlink>
      <w:r w:rsidRPr="009443D1">
        <w:rPr>
          <w:rFonts w:ascii="Times New Roman" w:hAnsi="Times New Roman" w:cs="Times New Roman"/>
          <w:sz w:val="28"/>
          <w:szCs w:val="28"/>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журнале учета проверок юридических лиц и индивидуальных предпринимателей должностное лицо уполномоченного органа муниципального контроля,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лица (или должностных лиц), проводившего проверку, его (или их) подписи.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3.7.10 Максимальный срок оформления результатов проверки составляет три рабочих дня.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3.7.11 Критерии принятия решения по административной процедуре: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истечение срока проведения проверки, установленного приказом уполномоченного органа муниципального контроля о проведении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результаты проведенных уполномоченным органом мероприятий по муниципальному контролю в области торговой деятельности за соблюдением юридическими лицами и индивидуальными предпринимателями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3.7.12 Результатом выполнения административной процедуры является оформление должностным лицом уполномоченного органа акта проверки, акта обследования 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3.7.13 Способом фиксации результата выполнения административной процедуры является акт проверки, акт обследования, составленные по установленной форме.</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0140C8">
      <w:pPr>
        <w:pStyle w:val="ConsPlusNormal"/>
        <w:ind w:left="0" w:firstLine="607"/>
        <w:jc w:val="left"/>
        <w:rPr>
          <w:rFonts w:ascii="Times New Roman" w:hAnsi="Times New Roman" w:cs="Times New Roman"/>
          <w:sz w:val="28"/>
          <w:szCs w:val="28"/>
        </w:rPr>
      </w:pPr>
      <w:r w:rsidRPr="009443D1">
        <w:rPr>
          <w:rFonts w:ascii="Times New Roman" w:hAnsi="Times New Roman" w:cs="Times New Roman"/>
          <w:sz w:val="28"/>
          <w:szCs w:val="28"/>
        </w:rPr>
        <w:t>3.8 Принятие мер по результатам проведенных проверок</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3.8.1 Основанием для принятия мер, предусмотренных </w:t>
      </w:r>
      <w:hyperlink r:id="rId35" w:history="1">
        <w:r w:rsidRPr="009443D1">
          <w:rPr>
            <w:rFonts w:ascii="Times New Roman" w:hAnsi="Times New Roman" w:cs="Times New Roman"/>
            <w:sz w:val="28"/>
            <w:szCs w:val="28"/>
          </w:rPr>
          <w:t>статьей 17</w:t>
        </w:r>
      </w:hyperlink>
      <w:r w:rsidRPr="009443D1">
        <w:rPr>
          <w:rFonts w:ascii="Times New Roman" w:hAnsi="Times New Roman" w:cs="Times New Roman"/>
          <w:sz w:val="28"/>
          <w:szCs w:val="28"/>
        </w:rPr>
        <w:t xml:space="preserve"> Федерального закона N 294-ФЗ, является выявление нарушения установленных требований в деятельности юридических лиц, индивидуальных предпринимателей, установленного в ходе проверки и зафиксированного в акте проверки, составленном по ее результатам.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3.8.2 Должностным лицом, ответственным за выполнение административной процедуры, является должностное лицо уполномоченного органа муниципального контроля, непосредственно проводившее проверку.</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3.8.3 В случае выявления при проведении проверки нарушений субъектом проверки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Предписание подписывается главой городского поселения Новоаганск.</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3.8.4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3.8.5 Срок административной процедуры по принятию мер при выявлении нарушений в деятельности субъекта проверки составляет:</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 (один) рабочий день с момента оформления акта проверки - для выдачи предписания;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3.8.6 Критерии принятия решения по административной процедуре: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выявление должностным лицом уполномоченного органа муниципального контроля при проведении проверки деятельности субъекта проверки нарушений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наличие выданного предписания субъекту проверки об устранении нарушений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истечение срока, установленного предписанием для устранения нарушений в добровольном порядке;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неисполнение предписания об устранении нарушений обязательных требований.</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3.8.6 Результатом административной процедуры является: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составление в установленном порядке протокола об административном правонарушении;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обращение в суд с заявлением о демонтаже нестационарного торгового объекта.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3.8.7 Способом фиксации результата выполнения административной процедуры являются: предписание, протокол об административном правонарушении, обращение с заявлением в суд.</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lang w:val="en-US"/>
        </w:rPr>
        <w:t>IV</w:t>
      </w:r>
      <w:r w:rsidRPr="009443D1">
        <w:rPr>
          <w:rFonts w:ascii="Times New Roman" w:hAnsi="Times New Roman" w:cs="Times New Roman"/>
          <w:sz w:val="28"/>
          <w:szCs w:val="28"/>
        </w:rPr>
        <w:t>. Порядок и формы контроля</w:t>
      </w:r>
    </w:p>
    <w:p w:rsidR="00452F62" w:rsidRPr="009443D1" w:rsidRDefault="00452F62" w:rsidP="00A032E8">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rPr>
        <w:t>за исполнением муниципальной функции</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4.1Контроль за полнотой и качеством исполнения функции по муниципальному контролю в области торговой деятельности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4.2Контроль за исполнением функции по муниципальному контролю в области торговой деятельности осуществляется в форме текущего контроля, проведения плановых и внеплановых проверок полноты и эффективности осуществления муниципального контроля в области торговой деятельности.</w:t>
      </w:r>
    </w:p>
    <w:p w:rsidR="00452F62" w:rsidRPr="009443D1" w:rsidRDefault="00452F62" w:rsidP="00A032E8">
      <w:pPr>
        <w:pStyle w:val="ConsPlusNormal"/>
        <w:ind w:left="0" w:firstLine="607"/>
        <w:rPr>
          <w:rFonts w:ascii="Times New Roman" w:hAnsi="Times New Roman" w:cs="Times New Roman"/>
          <w:sz w:val="28"/>
          <w:szCs w:val="28"/>
        </w:rPr>
      </w:pPr>
      <w:r w:rsidRPr="00A5423D">
        <w:rPr>
          <w:rFonts w:ascii="Times New Roman" w:hAnsi="Times New Roman" w:cs="Times New Roman"/>
          <w:sz w:val="28"/>
          <w:szCs w:val="28"/>
        </w:rPr>
        <w:t>4.3 Текущий контроль за соблюдением и исполнением должностными лицами уполномоченного органа муниципального контроля в области торговой деятельности положений настоящего административного р</w:t>
      </w:r>
      <w:r w:rsidRPr="009443D1">
        <w:rPr>
          <w:rFonts w:ascii="Times New Roman" w:hAnsi="Times New Roman" w:cs="Times New Roman"/>
          <w:sz w:val="28"/>
          <w:szCs w:val="28"/>
        </w:rPr>
        <w:t>егламента и иных нормативных актов осуществляется руководителем уполномоченного органа муниципального контроля в области торговой деятельности. Текущий контроль осуществляется постоянно.</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Информирование должностных лиц уполномоченного органа, ответственных за исполнение муниципальной функции, о результатах текущего контроля осуществляется устно непосредственно при проверке.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По результатам текущего контроля руководитель уполномоченного органа дает указания по устранению нарушений и контролирует их исполнение.</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4.4</w:t>
      </w:r>
      <w:r w:rsidRPr="009443D1">
        <w:rPr>
          <w:rFonts w:ascii="Times New Roman" w:hAnsi="Times New Roman" w:cs="Times New Roman"/>
          <w:sz w:val="28"/>
          <w:szCs w:val="28"/>
        </w:rPr>
        <w:t xml:space="preserve"> Периодичность плановых проверок исполнения функции по муниципальному контролю в области торговой деятельности устанавливается руководителем уполномоченного органа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Плановые проверки соблюдения полноты и качества исполнения муниципальной функции осуществляются не реже одного раза в месяц.</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4.5</w:t>
      </w:r>
      <w:r w:rsidRPr="009443D1">
        <w:rPr>
          <w:rFonts w:ascii="Times New Roman" w:hAnsi="Times New Roman" w:cs="Times New Roman"/>
          <w:sz w:val="28"/>
          <w:szCs w:val="28"/>
        </w:rPr>
        <w:t xml:space="preserve">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4.6</w:t>
      </w:r>
      <w:r w:rsidRPr="009443D1">
        <w:rPr>
          <w:rFonts w:ascii="Times New Roman" w:hAnsi="Times New Roman" w:cs="Times New Roman"/>
          <w:sz w:val="28"/>
          <w:szCs w:val="28"/>
        </w:rPr>
        <w:t xml:space="preserve">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w:t>
      </w:r>
      <w:r>
        <w:rPr>
          <w:rFonts w:ascii="Times New Roman" w:hAnsi="Times New Roman" w:cs="Times New Roman"/>
          <w:sz w:val="28"/>
          <w:szCs w:val="28"/>
        </w:rPr>
        <w:t>главе городского поселения Новоаганск</w:t>
      </w:r>
      <w:r w:rsidRPr="009443D1">
        <w:rPr>
          <w:rFonts w:ascii="Times New Roman" w:hAnsi="Times New Roman" w:cs="Times New Roman"/>
          <w:sz w:val="28"/>
          <w:szCs w:val="28"/>
        </w:rPr>
        <w:t>.</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4.7</w:t>
      </w:r>
      <w:r w:rsidRPr="009443D1">
        <w:rPr>
          <w:rFonts w:ascii="Times New Roman" w:hAnsi="Times New Roman" w:cs="Times New Roman"/>
          <w:sz w:val="28"/>
          <w:szCs w:val="28"/>
        </w:rPr>
        <w:t xml:space="preserve"> Должностные лица уполномоченного органа муниципального контроля в области торговой деятельности несут ответственность за решения и действия (бездействие), принимаемые и осуществляемые в ходе исполнения муниципальной функции по осуществлению контроля в области торговой деятельности, в соответствии с действующим законодательством.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4.8</w:t>
      </w:r>
      <w:r w:rsidRPr="009443D1">
        <w:rPr>
          <w:rFonts w:ascii="Times New Roman" w:hAnsi="Times New Roman" w:cs="Times New Roman"/>
          <w:sz w:val="28"/>
          <w:szCs w:val="28"/>
        </w:rPr>
        <w:t xml:space="preserve">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 xml:space="preserve">4.9 </w:t>
      </w:r>
      <w:r w:rsidRPr="009443D1">
        <w:rPr>
          <w:rFonts w:ascii="Times New Roman" w:hAnsi="Times New Roman" w:cs="Times New Roman"/>
          <w:sz w:val="28"/>
          <w:szCs w:val="28"/>
        </w:rPr>
        <w:t>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предложений о совершенствовании муниципальных нормативных правовых актов городского поселения Новоаганск, регламентирующих исполнение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сообщений о нарушении установленных требований, недостатках в работе должностных лиц уполномоченного органа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jc w:val="center"/>
        <w:rPr>
          <w:rFonts w:ascii="Times New Roman" w:hAnsi="Times New Roman" w:cs="Times New Roman"/>
          <w:sz w:val="28"/>
          <w:szCs w:val="28"/>
        </w:rPr>
      </w:pPr>
      <w:r>
        <w:rPr>
          <w:rFonts w:ascii="Times New Roman" w:hAnsi="Times New Roman" w:cs="Times New Roman"/>
          <w:sz w:val="28"/>
          <w:szCs w:val="28"/>
          <w:lang w:val="en-US"/>
        </w:rPr>
        <w:t>V</w:t>
      </w:r>
      <w:r w:rsidRPr="009443D1">
        <w:rPr>
          <w:rFonts w:ascii="Times New Roman" w:hAnsi="Times New Roman" w:cs="Times New Roman"/>
          <w:sz w:val="28"/>
          <w:szCs w:val="28"/>
        </w:rPr>
        <w:t xml:space="preserve">. </w:t>
      </w:r>
      <w:r>
        <w:rPr>
          <w:rFonts w:ascii="Times New Roman" w:hAnsi="Times New Roman" w:cs="Times New Roman"/>
          <w:sz w:val="28"/>
          <w:szCs w:val="28"/>
        </w:rPr>
        <w:t>В</w:t>
      </w:r>
      <w:r w:rsidRPr="009443D1">
        <w:rPr>
          <w:rFonts w:ascii="Times New Roman" w:hAnsi="Times New Roman" w:cs="Times New Roman"/>
          <w:sz w:val="28"/>
          <w:szCs w:val="28"/>
        </w:rPr>
        <w:t>несудебный порядок обжалования решений</w:t>
      </w:r>
    </w:p>
    <w:p w:rsidR="00452F62" w:rsidRPr="009443D1" w:rsidRDefault="00452F62" w:rsidP="00A032E8">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rPr>
        <w:t>и действий (бездействия) органа местного самоуправления,</w:t>
      </w:r>
    </w:p>
    <w:p w:rsidR="00452F62" w:rsidRPr="009443D1" w:rsidRDefault="00452F62" w:rsidP="00A032E8">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rPr>
        <w:t>осуществляющего муниципальный контроль,</w:t>
      </w:r>
    </w:p>
    <w:p w:rsidR="00452F62" w:rsidRPr="009443D1" w:rsidRDefault="00452F62" w:rsidP="00A032E8">
      <w:pPr>
        <w:pStyle w:val="ConsPlusNormal"/>
        <w:ind w:left="0" w:firstLine="607"/>
        <w:jc w:val="center"/>
        <w:rPr>
          <w:rFonts w:ascii="Times New Roman" w:hAnsi="Times New Roman" w:cs="Times New Roman"/>
          <w:sz w:val="28"/>
          <w:szCs w:val="28"/>
        </w:rPr>
      </w:pPr>
      <w:r w:rsidRPr="009443D1">
        <w:rPr>
          <w:rFonts w:ascii="Times New Roman" w:hAnsi="Times New Roman" w:cs="Times New Roman"/>
          <w:sz w:val="28"/>
          <w:szCs w:val="28"/>
        </w:rPr>
        <w:t>а также его должностных лиц</w:t>
      </w:r>
    </w:p>
    <w:p w:rsidR="00452F62" w:rsidRPr="009443D1" w:rsidRDefault="00452F62" w:rsidP="00A032E8">
      <w:pPr>
        <w:pStyle w:val="ConsPlusNormal"/>
        <w:ind w:left="0" w:firstLine="607"/>
        <w:jc w:val="center"/>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5.1</w:t>
      </w:r>
      <w:r w:rsidRPr="009443D1">
        <w:rPr>
          <w:rFonts w:ascii="Times New Roman" w:hAnsi="Times New Roman" w:cs="Times New Roman"/>
          <w:sz w:val="28"/>
          <w:szCs w:val="28"/>
        </w:rPr>
        <w:t xml:space="preserve"> Заинтересованные лица имеют право на обжалование решений и действий (бездействия) уполномоченного органа муниципального контроля в области торговой деятельности и его должностных лиц внесудебном порядке.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5.2</w:t>
      </w:r>
      <w:r w:rsidRPr="009443D1">
        <w:rPr>
          <w:rFonts w:ascii="Times New Roman" w:hAnsi="Times New Roman" w:cs="Times New Roman"/>
          <w:sz w:val="28"/>
          <w:szCs w:val="28"/>
        </w:rPr>
        <w:t xml:space="preserve"> Предметом внесудебного обжалования заинтересованным лицом являются действия (бездействие) уполномоченного органа муниципального контроля в области торговой деятельности, а также его должностных лиц, либо их решения, принятые в ходе проведения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Заявитель может обратиться с жалобой, в том числе, в следующих случаях:</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нарушения прав и законных интересов юридических лиц, индивидуальных предпринимателей, граждан;</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неправомерных действий или бездействия должностных уполномоченных лиц органа муниципального контроля в области торговой деятельности;</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нарушения положений настоящего административного регламента;</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некорректного поведения или нарушения служебной этики должностными лицами уполномоченного органа муниципального контроля в области торговой деятельности;</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несогласия с решениями должностных лиц уполномоченного органа муниципального контроля в области торговой деятельности, принятых в ходе осуществления муниципального контроля.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5.</w:t>
      </w:r>
      <w:r w:rsidRPr="009443D1">
        <w:rPr>
          <w:rFonts w:ascii="Times New Roman" w:hAnsi="Times New Roman" w:cs="Times New Roman"/>
          <w:sz w:val="28"/>
          <w:szCs w:val="28"/>
        </w:rPr>
        <w:t>3 Оснований для приостановления рассмотрения жалобы законодательством Российской Федерации не предусмотрено.</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Ответ по существу на жалобу не дается в следующих случаях:</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контроля в области торговой деятельности);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5.</w:t>
      </w:r>
      <w:r w:rsidRPr="009443D1">
        <w:rPr>
          <w:rFonts w:ascii="Times New Roman" w:hAnsi="Times New Roman" w:cs="Times New Roman"/>
          <w:sz w:val="28"/>
          <w:szCs w:val="28"/>
        </w:rPr>
        <w:t>4 Основанием для начала процедуры внесудебного обжалования является поступление жалобы в уполномоченный орган муниципального контроля в области торговой деятельности.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Прием жалоб в письменной форме осуществляется по адресу и во время, указанные в </w:t>
      </w:r>
      <w:hyperlink w:anchor="P119" w:history="1">
        <w:r w:rsidRPr="00A5423D">
          <w:rPr>
            <w:rFonts w:ascii="Times New Roman" w:hAnsi="Times New Roman" w:cs="Times New Roman"/>
            <w:sz w:val="28"/>
            <w:szCs w:val="28"/>
          </w:rPr>
          <w:t>пунктах 2.1.1</w:t>
        </w:r>
      </w:hyperlink>
      <w:r w:rsidRPr="00A5423D">
        <w:rPr>
          <w:rFonts w:ascii="Times New Roman" w:hAnsi="Times New Roman" w:cs="Times New Roman"/>
          <w:sz w:val="28"/>
          <w:szCs w:val="28"/>
        </w:rPr>
        <w:t xml:space="preserve">, </w:t>
      </w:r>
      <w:hyperlink w:anchor="P126" w:history="1">
        <w:r w:rsidRPr="00A5423D">
          <w:rPr>
            <w:rFonts w:ascii="Times New Roman" w:hAnsi="Times New Roman" w:cs="Times New Roman"/>
            <w:sz w:val="28"/>
            <w:szCs w:val="28"/>
          </w:rPr>
          <w:t>2.1.2</w:t>
        </w:r>
      </w:hyperlink>
      <w:r w:rsidRPr="009443D1">
        <w:rPr>
          <w:rFonts w:ascii="Times New Roman" w:hAnsi="Times New Roman" w:cs="Times New Roman"/>
          <w:sz w:val="28"/>
          <w:szCs w:val="28"/>
        </w:rPr>
        <w:t xml:space="preserve"> настоящего административного регламента.</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115. Жалоба в порядке внесудебного обжалования решений и действий (бездействия) уполномоченного органа муниципального контроля подается на имя: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 xml:space="preserve">1) </w:t>
      </w:r>
      <w:r>
        <w:rPr>
          <w:rFonts w:ascii="Times New Roman" w:hAnsi="Times New Roman" w:cs="Times New Roman"/>
          <w:sz w:val="28"/>
          <w:szCs w:val="28"/>
        </w:rPr>
        <w:t>г</w:t>
      </w:r>
      <w:r w:rsidRPr="009443D1">
        <w:rPr>
          <w:rFonts w:ascii="Times New Roman" w:hAnsi="Times New Roman" w:cs="Times New Roman"/>
          <w:sz w:val="28"/>
          <w:szCs w:val="28"/>
        </w:rPr>
        <w:t>лавы городского поселения Новоаганск (628</w:t>
      </w:r>
      <w:r>
        <w:rPr>
          <w:rFonts w:ascii="Times New Roman" w:hAnsi="Times New Roman" w:cs="Times New Roman"/>
          <w:sz w:val="28"/>
          <w:szCs w:val="28"/>
        </w:rPr>
        <w:t>647</w:t>
      </w:r>
      <w:r w:rsidRPr="009443D1">
        <w:rPr>
          <w:rFonts w:ascii="Times New Roman" w:hAnsi="Times New Roman" w:cs="Times New Roman"/>
          <w:sz w:val="28"/>
          <w:szCs w:val="28"/>
        </w:rPr>
        <w:t xml:space="preserve">, Тюменская область, Ханты-Мансийский автономный округ - Югра, </w:t>
      </w:r>
      <w:r>
        <w:rPr>
          <w:rFonts w:ascii="Times New Roman" w:hAnsi="Times New Roman" w:cs="Times New Roman"/>
          <w:sz w:val="28"/>
          <w:szCs w:val="28"/>
        </w:rPr>
        <w:t>Нижневартовский район, пгт. Новоаганск, ул. Мелик - Карамова</w:t>
      </w:r>
      <w:r w:rsidRPr="009443D1">
        <w:rPr>
          <w:rFonts w:ascii="Times New Roman" w:hAnsi="Times New Roman" w:cs="Times New Roman"/>
          <w:sz w:val="28"/>
          <w:szCs w:val="28"/>
        </w:rPr>
        <w:t xml:space="preserve">, д. </w:t>
      </w:r>
      <w:r>
        <w:rPr>
          <w:rFonts w:ascii="Times New Roman" w:hAnsi="Times New Roman" w:cs="Times New Roman"/>
          <w:sz w:val="28"/>
          <w:szCs w:val="28"/>
        </w:rPr>
        <w:t>1</w:t>
      </w:r>
      <w:r w:rsidRPr="009443D1">
        <w:rPr>
          <w:rFonts w:ascii="Times New Roman" w:hAnsi="Times New Roman" w:cs="Times New Roman"/>
          <w:sz w:val="28"/>
          <w:szCs w:val="28"/>
        </w:rPr>
        <w:t>6) - при обжаловании действий (бездействия) руководителя уполномоченного органа муниципального контроля в области торговой деятельности;</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2</w:t>
      </w:r>
      <w:r w:rsidRPr="009443D1">
        <w:rPr>
          <w:rFonts w:ascii="Times New Roman" w:hAnsi="Times New Roman" w:cs="Times New Roman"/>
          <w:sz w:val="28"/>
          <w:szCs w:val="28"/>
        </w:rPr>
        <w:t xml:space="preserve">) руководителя уполномоченного органа муниципального контроля в области торговой деятельности (место подачи жалобы и график приема указаны в </w:t>
      </w:r>
      <w:hyperlink w:anchor="P126" w:history="1">
        <w:r w:rsidRPr="00DA4813">
          <w:rPr>
            <w:rFonts w:ascii="Times New Roman" w:hAnsi="Times New Roman" w:cs="Times New Roman"/>
            <w:sz w:val="28"/>
            <w:szCs w:val="28"/>
          </w:rPr>
          <w:t>пункте 2.1.2</w:t>
        </w:r>
      </w:hyperlink>
      <w:r w:rsidRPr="00DA4813">
        <w:rPr>
          <w:rFonts w:ascii="Times New Roman" w:hAnsi="Times New Roman" w:cs="Times New Roman"/>
          <w:sz w:val="28"/>
          <w:szCs w:val="28"/>
        </w:rPr>
        <w:t xml:space="preserve"> н</w:t>
      </w:r>
      <w:r w:rsidRPr="009443D1">
        <w:rPr>
          <w:rFonts w:ascii="Times New Roman" w:hAnsi="Times New Roman" w:cs="Times New Roman"/>
          <w:sz w:val="28"/>
          <w:szCs w:val="28"/>
        </w:rPr>
        <w:t>астоящего административного регламента) - при обжаловании действий (бездействия) должностных лиц уполномоченного органа муниципального контроля в области торговой деятельности.</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5.5</w:t>
      </w:r>
      <w:r w:rsidRPr="009443D1">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городского поселения Новоаганск в информационно-телекоммуникационной сети Интернет www.</w:t>
      </w:r>
      <w:r>
        <w:rPr>
          <w:rFonts w:ascii="Times New Roman" w:hAnsi="Times New Roman" w:cs="Times New Roman"/>
          <w:sz w:val="28"/>
          <w:szCs w:val="28"/>
          <w:lang w:val="en-US"/>
        </w:rPr>
        <w:t>gp</w:t>
      </w:r>
      <w:r w:rsidRPr="00DA4813">
        <w:rPr>
          <w:rFonts w:ascii="Times New Roman" w:hAnsi="Times New Roman" w:cs="Times New Roman"/>
          <w:sz w:val="28"/>
          <w:szCs w:val="28"/>
        </w:rPr>
        <w:t>-</w:t>
      </w:r>
      <w:r>
        <w:rPr>
          <w:rFonts w:ascii="Times New Roman" w:hAnsi="Times New Roman" w:cs="Times New Roman"/>
          <w:sz w:val="28"/>
          <w:szCs w:val="28"/>
          <w:lang w:val="en-US"/>
        </w:rPr>
        <w:t>novoagansk</w:t>
      </w:r>
      <w:r w:rsidRPr="009443D1">
        <w:rPr>
          <w:rFonts w:ascii="Times New Roman" w:hAnsi="Times New Roman" w:cs="Times New Roman"/>
          <w:sz w:val="28"/>
          <w:szCs w:val="28"/>
        </w:rPr>
        <w:t>.ru,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Заявитель в жалобе указывает следующую информацию:</w:t>
      </w:r>
    </w:p>
    <w:p w:rsidR="00452F62" w:rsidRPr="009443D1" w:rsidRDefault="00452F62" w:rsidP="00A032E8">
      <w:pPr>
        <w:pStyle w:val="ConsPlusNormal"/>
        <w:ind w:left="0" w:firstLine="607"/>
        <w:rPr>
          <w:rFonts w:ascii="Times New Roman" w:hAnsi="Times New Roman" w:cs="Times New Roman"/>
          <w:sz w:val="28"/>
          <w:szCs w:val="28"/>
        </w:rPr>
      </w:pPr>
      <w:r w:rsidRPr="00DA4813">
        <w:rPr>
          <w:rFonts w:ascii="Times New Roman" w:hAnsi="Times New Roman" w:cs="Times New Roman"/>
          <w:sz w:val="28"/>
          <w:szCs w:val="28"/>
        </w:rPr>
        <w:t>-</w:t>
      </w:r>
      <w:r w:rsidRPr="009443D1">
        <w:rPr>
          <w:rFonts w:ascii="Times New Roman" w:hAnsi="Times New Roman" w:cs="Times New Roman"/>
          <w:sz w:val="28"/>
          <w:szCs w:val="28"/>
        </w:rPr>
        <w:t xml:space="preserve"> наименование уполномоченного органа, и его должностных лиц, решения и действия (бездействие) которого обжалуются;</w:t>
      </w:r>
    </w:p>
    <w:p w:rsidR="00452F62" w:rsidRPr="009443D1" w:rsidRDefault="00452F62" w:rsidP="00A032E8">
      <w:pPr>
        <w:pStyle w:val="ConsPlusNormal"/>
        <w:ind w:left="0" w:firstLine="607"/>
        <w:rPr>
          <w:rFonts w:ascii="Times New Roman" w:hAnsi="Times New Roman" w:cs="Times New Roman"/>
          <w:sz w:val="28"/>
          <w:szCs w:val="28"/>
        </w:rPr>
      </w:pPr>
      <w:r w:rsidRPr="00DA4813">
        <w:rPr>
          <w:rFonts w:ascii="Times New Roman" w:hAnsi="Times New Roman" w:cs="Times New Roman"/>
          <w:sz w:val="28"/>
          <w:szCs w:val="28"/>
        </w:rPr>
        <w:t>-</w:t>
      </w:r>
      <w:r w:rsidRPr="009443D1">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F62" w:rsidRPr="009443D1" w:rsidRDefault="00452F62" w:rsidP="00A032E8">
      <w:pPr>
        <w:pStyle w:val="ConsPlusNormal"/>
        <w:ind w:left="0" w:firstLine="607"/>
        <w:rPr>
          <w:rFonts w:ascii="Times New Roman" w:hAnsi="Times New Roman" w:cs="Times New Roman"/>
          <w:sz w:val="28"/>
          <w:szCs w:val="28"/>
        </w:rPr>
      </w:pPr>
      <w:r w:rsidRPr="00DA4813">
        <w:rPr>
          <w:rFonts w:ascii="Times New Roman" w:hAnsi="Times New Roman" w:cs="Times New Roman"/>
          <w:sz w:val="28"/>
          <w:szCs w:val="28"/>
        </w:rPr>
        <w:t>-</w:t>
      </w:r>
      <w:r w:rsidRPr="009443D1">
        <w:rPr>
          <w:rFonts w:ascii="Times New Roman" w:hAnsi="Times New Roman" w:cs="Times New Roman"/>
          <w:sz w:val="28"/>
          <w:szCs w:val="28"/>
        </w:rPr>
        <w:t xml:space="preserve"> сведения об обжалуемых решениях и действиях (бездействии) уполномоченного органа муниципального контроля в области торговой деятельности и его должностных лиц;</w:t>
      </w:r>
    </w:p>
    <w:p w:rsidR="00452F62" w:rsidRPr="009443D1" w:rsidRDefault="00452F62" w:rsidP="00A032E8">
      <w:pPr>
        <w:pStyle w:val="ConsPlusNormal"/>
        <w:ind w:left="0" w:firstLine="607"/>
        <w:rPr>
          <w:rFonts w:ascii="Times New Roman" w:hAnsi="Times New Roman" w:cs="Times New Roman"/>
          <w:sz w:val="28"/>
          <w:szCs w:val="28"/>
        </w:rPr>
      </w:pPr>
      <w:r w:rsidRPr="00DA4813">
        <w:rPr>
          <w:rFonts w:ascii="Times New Roman" w:hAnsi="Times New Roman" w:cs="Times New Roman"/>
          <w:sz w:val="28"/>
          <w:szCs w:val="28"/>
        </w:rPr>
        <w:t>-</w:t>
      </w:r>
      <w:r w:rsidRPr="009443D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452F62" w:rsidRPr="009443D1" w:rsidRDefault="00452F62" w:rsidP="00A032E8">
      <w:pPr>
        <w:pStyle w:val="ConsPlusNormal"/>
        <w:ind w:left="0" w:firstLine="607"/>
        <w:rPr>
          <w:rFonts w:ascii="Times New Roman" w:hAnsi="Times New Roman" w:cs="Times New Roman"/>
          <w:sz w:val="28"/>
          <w:szCs w:val="28"/>
        </w:rPr>
      </w:pPr>
      <w:r w:rsidRPr="00DA4813">
        <w:rPr>
          <w:rFonts w:ascii="Times New Roman" w:hAnsi="Times New Roman" w:cs="Times New Roman"/>
          <w:sz w:val="28"/>
          <w:szCs w:val="28"/>
        </w:rPr>
        <w:t>5</w:t>
      </w:r>
      <w:r w:rsidRPr="009443D1">
        <w:rPr>
          <w:rFonts w:ascii="Times New Roman" w:hAnsi="Times New Roman" w:cs="Times New Roman"/>
          <w:sz w:val="28"/>
          <w:szCs w:val="28"/>
        </w:rPr>
        <w:t>.</w:t>
      </w:r>
      <w:r w:rsidRPr="00DA4813">
        <w:rPr>
          <w:rFonts w:ascii="Times New Roman" w:hAnsi="Times New Roman" w:cs="Times New Roman"/>
          <w:sz w:val="28"/>
          <w:szCs w:val="28"/>
        </w:rPr>
        <w:t>6</w:t>
      </w:r>
      <w:r w:rsidRPr="009443D1">
        <w:rPr>
          <w:rFonts w:ascii="Times New Roman" w:hAnsi="Times New Roman" w:cs="Times New Roman"/>
          <w:sz w:val="28"/>
          <w:szCs w:val="28"/>
        </w:rPr>
        <w:t xml:space="preserve"> Заявитель с целью получения информации и документов, необходимых для обоснования и рассмотрения жалобы имеет право:</w:t>
      </w:r>
    </w:p>
    <w:p w:rsidR="00452F62" w:rsidRPr="009443D1" w:rsidRDefault="00452F62" w:rsidP="00A032E8">
      <w:pPr>
        <w:pStyle w:val="ConsPlusNormal"/>
        <w:ind w:left="0" w:firstLine="607"/>
        <w:rPr>
          <w:rFonts w:ascii="Times New Roman" w:hAnsi="Times New Roman" w:cs="Times New Roman"/>
          <w:sz w:val="28"/>
          <w:szCs w:val="28"/>
        </w:rPr>
      </w:pPr>
      <w:r w:rsidRPr="00DA4813">
        <w:rPr>
          <w:rFonts w:ascii="Times New Roman" w:hAnsi="Times New Roman" w:cs="Times New Roman"/>
          <w:sz w:val="28"/>
          <w:szCs w:val="28"/>
        </w:rPr>
        <w:t>-</w:t>
      </w:r>
      <w:r w:rsidRPr="009443D1">
        <w:rPr>
          <w:rFonts w:ascii="Times New Roman" w:hAnsi="Times New Roman" w:cs="Times New Roman"/>
          <w:sz w:val="28"/>
          <w:szCs w:val="28"/>
        </w:rPr>
        <w:t xml:space="preserve"> обращаться с запросом об истребовании дополнительных документов и материалов, в том числе в электронной форме;</w:t>
      </w:r>
    </w:p>
    <w:p w:rsidR="00452F62" w:rsidRPr="009443D1" w:rsidRDefault="00452F62" w:rsidP="00A032E8">
      <w:pPr>
        <w:pStyle w:val="ConsPlusNormal"/>
        <w:ind w:left="0" w:firstLine="607"/>
        <w:rPr>
          <w:rFonts w:ascii="Times New Roman" w:hAnsi="Times New Roman" w:cs="Times New Roman"/>
          <w:sz w:val="28"/>
          <w:szCs w:val="28"/>
        </w:rPr>
      </w:pPr>
      <w:r w:rsidRPr="00DA4813">
        <w:rPr>
          <w:rFonts w:ascii="Times New Roman" w:hAnsi="Times New Roman" w:cs="Times New Roman"/>
          <w:sz w:val="28"/>
          <w:szCs w:val="28"/>
        </w:rPr>
        <w:t>-</w:t>
      </w:r>
      <w:r w:rsidRPr="009443D1">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2F62" w:rsidRPr="009443D1" w:rsidRDefault="00452F62" w:rsidP="00A032E8">
      <w:pPr>
        <w:pStyle w:val="ConsPlusNormal"/>
        <w:ind w:left="0" w:firstLine="607"/>
        <w:rPr>
          <w:rFonts w:ascii="Times New Roman" w:hAnsi="Times New Roman" w:cs="Times New Roman"/>
          <w:sz w:val="28"/>
          <w:szCs w:val="28"/>
        </w:rPr>
      </w:pPr>
      <w:r w:rsidRPr="00DA4813">
        <w:rPr>
          <w:rFonts w:ascii="Times New Roman" w:hAnsi="Times New Roman" w:cs="Times New Roman"/>
          <w:sz w:val="28"/>
          <w:szCs w:val="28"/>
        </w:rPr>
        <w:t>5</w:t>
      </w:r>
      <w:r>
        <w:rPr>
          <w:rFonts w:ascii="Times New Roman" w:hAnsi="Times New Roman" w:cs="Times New Roman"/>
          <w:sz w:val="28"/>
          <w:szCs w:val="28"/>
        </w:rPr>
        <w:t>.7</w:t>
      </w:r>
      <w:r w:rsidRPr="009443D1">
        <w:rPr>
          <w:rFonts w:ascii="Times New Roman" w:hAnsi="Times New Roman" w:cs="Times New Roman"/>
          <w:sz w:val="28"/>
          <w:szCs w:val="28"/>
        </w:rPr>
        <w:t xml:space="preserve"> Жалоба подлежит регистрации не позднее следующего рабочего дня со дня ее поступления в уполномоченный орган.</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5.8</w:t>
      </w:r>
      <w:r w:rsidRPr="009443D1">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удовлетворить жалобу;</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отказать в удовлетворении жалобы.</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Уполномоченный орган муниципального контроля в области торговой деятельности отказывает в удовлетворении жалобы в следующих случаях:</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наличия вступившего в законную силу решения суда, арбитражного суда по жалобе о том же предмете и по тем же основаниям;</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наличия решения по жалобе, принятого ранее в отношении того же заявителя и по тому же предмету жалобы;</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если доводы жалобы не нашли своего подтверждения.</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452F62" w:rsidRPr="009443D1" w:rsidRDefault="00452F62" w:rsidP="00A032E8">
      <w:pPr>
        <w:pStyle w:val="ConsPlusNormal"/>
        <w:ind w:left="0" w:firstLine="607"/>
        <w:rPr>
          <w:rFonts w:ascii="Times New Roman" w:hAnsi="Times New Roman" w:cs="Times New Roman"/>
          <w:sz w:val="28"/>
          <w:szCs w:val="28"/>
        </w:rPr>
      </w:pPr>
      <w:r w:rsidRPr="009443D1">
        <w:rPr>
          <w:rFonts w:ascii="Times New Roman" w:hAnsi="Times New Roman" w:cs="Times New Roman"/>
          <w:sz w:val="28"/>
          <w:szCs w:val="28"/>
        </w:rPr>
        <w:t>В ответе по результатам рассмотрения жалобы указываются: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наименование органа, исполняющего функции по муниципальному контролю в области торговой деятельности, и органа, рассмотревшего жалобу, должность, фамилия, имя, отчество (при наличии) должностного лица, принявшего решение по жалобе;</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номер, дата, место принятия решения, включая сведения о должностном лице, решения или действия (бездействие) которого обжалуются;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фамилия, имя, отчество (при наличии) заявителя;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основания для принятия решения по жалобе;</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принятое по жалобе решение;</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сроки устранения выявленных нарушений, в случае если жалоба признана обоснованной;</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w:t>
      </w:r>
      <w:r w:rsidRPr="009443D1">
        <w:rPr>
          <w:rFonts w:ascii="Times New Roman" w:hAnsi="Times New Roman" w:cs="Times New Roman"/>
          <w:sz w:val="28"/>
          <w:szCs w:val="28"/>
        </w:rPr>
        <w:t xml:space="preserve"> сведения о порядке обжалования принятого по жалобе решения.</w:t>
      </w:r>
    </w:p>
    <w:p w:rsidR="00452F62" w:rsidRPr="009443D1" w:rsidRDefault="00452F62" w:rsidP="00A032E8">
      <w:pPr>
        <w:pStyle w:val="ConsPlusNormal"/>
        <w:ind w:left="0" w:firstLine="607"/>
        <w:rPr>
          <w:rFonts w:ascii="Times New Roman" w:hAnsi="Times New Roman" w:cs="Times New Roman"/>
          <w:sz w:val="28"/>
          <w:szCs w:val="28"/>
        </w:rPr>
      </w:pPr>
      <w:r>
        <w:rPr>
          <w:rFonts w:ascii="Times New Roman" w:hAnsi="Times New Roman" w:cs="Times New Roman"/>
          <w:sz w:val="28"/>
          <w:szCs w:val="28"/>
        </w:rPr>
        <w:t>5.9</w:t>
      </w:r>
      <w:r w:rsidRPr="009443D1">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 прокуратуры.</w:t>
      </w:r>
    </w:p>
    <w:p w:rsidR="00452F62" w:rsidRPr="009443D1" w:rsidRDefault="00452F62" w:rsidP="00A032E8">
      <w:pPr>
        <w:pStyle w:val="ConsPlusNormal"/>
        <w:ind w:left="0" w:firstLine="607"/>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p>
    <w:p w:rsidR="00452F62" w:rsidRPr="009443D1" w:rsidRDefault="00452F62" w:rsidP="00A032E8">
      <w:pPr>
        <w:pStyle w:val="ConsPlusNormal"/>
        <w:ind w:left="0" w:firstLine="607"/>
        <w:rPr>
          <w:rFonts w:ascii="Times New Roman" w:hAnsi="Times New Roman" w:cs="Times New Roman"/>
          <w:sz w:val="28"/>
          <w:szCs w:val="28"/>
        </w:rPr>
      </w:pPr>
    </w:p>
    <w:p w:rsidR="00452F62" w:rsidRDefault="00452F62" w:rsidP="00127769">
      <w:pPr>
        <w:pStyle w:val="ConsPlusNormal"/>
        <w:ind w:firstLine="284"/>
        <w:jc w:val="right"/>
        <w:rPr>
          <w:rFonts w:ascii="Times New Roman" w:hAnsi="Times New Roman" w:cs="Times New Roman"/>
          <w:sz w:val="28"/>
          <w:szCs w:val="28"/>
        </w:rPr>
      </w:pPr>
    </w:p>
    <w:p w:rsidR="00452F62" w:rsidRDefault="00452F62" w:rsidP="00127769">
      <w:pPr>
        <w:pStyle w:val="ConsPlusNormal"/>
        <w:ind w:firstLine="284"/>
        <w:jc w:val="right"/>
        <w:rPr>
          <w:rFonts w:ascii="Times New Roman" w:hAnsi="Times New Roman" w:cs="Times New Roman"/>
          <w:sz w:val="28"/>
          <w:szCs w:val="28"/>
        </w:rPr>
      </w:pPr>
    </w:p>
    <w:p w:rsidR="00452F62" w:rsidRDefault="00452F62" w:rsidP="00127769">
      <w:pPr>
        <w:pStyle w:val="ConsPlusNormal"/>
        <w:ind w:firstLine="284"/>
        <w:jc w:val="righ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Default="00452F62" w:rsidP="002C2338">
      <w:pPr>
        <w:pStyle w:val="ConsPlusNormal"/>
        <w:ind w:left="4536" w:firstLine="0"/>
        <w:jc w:val="left"/>
        <w:rPr>
          <w:rFonts w:ascii="Times New Roman" w:hAnsi="Times New Roman" w:cs="Times New Roman"/>
          <w:sz w:val="28"/>
          <w:szCs w:val="28"/>
        </w:rPr>
      </w:pPr>
    </w:p>
    <w:p w:rsidR="00452F62" w:rsidRPr="009443D1" w:rsidRDefault="00452F62" w:rsidP="002C2338">
      <w:pPr>
        <w:pStyle w:val="ConsPlusNormal"/>
        <w:ind w:left="4536" w:firstLine="0"/>
        <w:jc w:val="left"/>
        <w:rPr>
          <w:rFonts w:ascii="Times New Roman" w:hAnsi="Times New Roman" w:cs="Times New Roman"/>
          <w:sz w:val="28"/>
          <w:szCs w:val="28"/>
        </w:rPr>
      </w:pPr>
      <w:r w:rsidRPr="009443D1">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452F62" w:rsidRPr="009443D1" w:rsidRDefault="00452F62" w:rsidP="002C2338">
      <w:pPr>
        <w:pStyle w:val="ConsPlusNormal"/>
        <w:ind w:left="4536" w:firstLine="0"/>
        <w:jc w:val="left"/>
        <w:rPr>
          <w:rFonts w:ascii="Times New Roman" w:hAnsi="Times New Roman" w:cs="Times New Roman"/>
          <w:sz w:val="28"/>
          <w:szCs w:val="28"/>
        </w:rPr>
      </w:pPr>
      <w:r w:rsidRPr="009443D1">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443D1">
        <w:rPr>
          <w:rFonts w:ascii="Times New Roman" w:hAnsi="Times New Roman" w:cs="Times New Roman"/>
          <w:sz w:val="28"/>
          <w:szCs w:val="28"/>
        </w:rPr>
        <w:t>по осуществлению муниципального контроля</w:t>
      </w:r>
      <w:r>
        <w:rPr>
          <w:rFonts w:ascii="Times New Roman" w:hAnsi="Times New Roman" w:cs="Times New Roman"/>
          <w:sz w:val="28"/>
          <w:szCs w:val="28"/>
        </w:rPr>
        <w:t xml:space="preserve"> </w:t>
      </w:r>
      <w:r w:rsidRPr="009443D1">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9443D1">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поселения Новоаганск</w:t>
      </w:r>
    </w:p>
    <w:p w:rsidR="00452F62" w:rsidRDefault="00452F62" w:rsidP="00127769">
      <w:pPr>
        <w:pStyle w:val="ConsPlusTitle"/>
        <w:ind w:firstLine="284"/>
        <w:jc w:val="center"/>
        <w:rPr>
          <w:sz w:val="28"/>
          <w:szCs w:val="28"/>
        </w:rPr>
      </w:pPr>
      <w:bookmarkStart w:id="11" w:name="P413"/>
      <w:bookmarkEnd w:id="11"/>
    </w:p>
    <w:p w:rsidR="00452F62" w:rsidRPr="009443D1" w:rsidRDefault="00452F62" w:rsidP="00127769">
      <w:pPr>
        <w:pStyle w:val="ConsPlusTitle"/>
        <w:ind w:firstLine="284"/>
        <w:jc w:val="center"/>
        <w:rPr>
          <w:sz w:val="28"/>
          <w:szCs w:val="28"/>
        </w:rPr>
      </w:pPr>
      <w:r w:rsidRPr="009443D1">
        <w:rPr>
          <w:sz w:val="28"/>
          <w:szCs w:val="28"/>
        </w:rPr>
        <w:t>БЛОК-СХЕМА</w:t>
      </w:r>
    </w:p>
    <w:p w:rsidR="00452F62" w:rsidRPr="009443D1" w:rsidRDefault="00452F62" w:rsidP="00127769">
      <w:pPr>
        <w:pStyle w:val="ConsPlusTitle"/>
        <w:ind w:firstLine="284"/>
        <w:jc w:val="center"/>
        <w:rPr>
          <w:sz w:val="28"/>
          <w:szCs w:val="28"/>
        </w:rPr>
      </w:pPr>
      <w:r w:rsidRPr="009443D1">
        <w:rPr>
          <w:sz w:val="28"/>
          <w:szCs w:val="28"/>
        </w:rPr>
        <w:t>ИСПОЛНЕНИЯ ФУНКЦИИ ПО МУНИЦИПАЛЬНОМУ КОНТРОЛЮ</w:t>
      </w:r>
    </w:p>
    <w:p w:rsidR="00452F62" w:rsidRPr="009443D1" w:rsidRDefault="00452F62" w:rsidP="00127769">
      <w:pPr>
        <w:pStyle w:val="ConsPlusTitle"/>
        <w:ind w:firstLine="284"/>
        <w:jc w:val="center"/>
        <w:rPr>
          <w:sz w:val="28"/>
          <w:szCs w:val="28"/>
        </w:rPr>
      </w:pPr>
      <w:r w:rsidRPr="009443D1">
        <w:rPr>
          <w:sz w:val="28"/>
          <w:szCs w:val="28"/>
        </w:rPr>
        <w:t>В ОБЛАСТИ ТОРГОВОЙ ДЕЯТЕЛЬНОСТИ</w:t>
      </w:r>
    </w:p>
    <w:p w:rsidR="00452F62" w:rsidRDefault="00452F62" w:rsidP="00127769">
      <w:pPr>
        <w:pStyle w:val="ConsPlusNormal"/>
        <w:ind w:firstLine="284"/>
        <w:rPr>
          <w:rFonts w:ascii="Times New Roman" w:hAnsi="Times New Roman" w:cs="Times New Roman"/>
          <w:sz w:val="28"/>
          <w:szCs w:val="28"/>
        </w:rPr>
      </w:pPr>
      <w:r>
        <w:rPr>
          <w:noProof/>
        </w:rPr>
        <w:pict>
          <v:rect id="_x0000_s1027" style="position:absolute;left:0;text-align:left;margin-left:120.4pt;margin-top:10.15pt;width:234.45pt;height:39pt;z-index:251642880">
            <v:textbox style="mso-next-textbox:#_x0000_s1027">
              <w:txbxContent>
                <w:p w:rsidR="00452F62" w:rsidRDefault="00452F62" w:rsidP="00DA4813">
                  <w:pPr>
                    <w:ind w:left="142" w:firstLine="0"/>
                    <w:jc w:val="center"/>
                    <w:rPr>
                      <w:sz w:val="28"/>
                      <w:szCs w:val="28"/>
                    </w:rPr>
                  </w:pPr>
                  <w:r w:rsidRPr="00DA4813">
                    <w:rPr>
                      <w:sz w:val="28"/>
                      <w:szCs w:val="28"/>
                    </w:rPr>
                    <w:t xml:space="preserve">Проверка соблюдения </w:t>
                  </w:r>
                </w:p>
                <w:p w:rsidR="00452F62" w:rsidRPr="00DA4813" w:rsidRDefault="00452F62" w:rsidP="00DA4813">
                  <w:pPr>
                    <w:ind w:left="142" w:firstLine="0"/>
                    <w:jc w:val="center"/>
                    <w:rPr>
                      <w:sz w:val="28"/>
                      <w:szCs w:val="28"/>
                    </w:rPr>
                  </w:pPr>
                  <w:r w:rsidRPr="00DA4813">
                    <w:rPr>
                      <w:sz w:val="28"/>
                      <w:szCs w:val="28"/>
                    </w:rPr>
                    <w:t>обязательных требований</w:t>
                  </w:r>
                </w:p>
              </w:txbxContent>
            </v:textbox>
          </v:rect>
        </w:pict>
      </w:r>
    </w:p>
    <w:p w:rsidR="00452F62" w:rsidRDefault="00452F62" w:rsidP="00127769">
      <w:pPr>
        <w:pStyle w:val="ConsPlusNormal"/>
        <w:ind w:firstLine="284"/>
        <w:rPr>
          <w:rFonts w:ascii="Times New Roman" w:hAnsi="Times New Roman" w:cs="Times New Roman"/>
          <w:sz w:val="28"/>
          <w:szCs w:val="28"/>
        </w:rPr>
      </w:pPr>
    </w:p>
    <w:p w:rsidR="00452F62" w:rsidRDefault="00452F62" w:rsidP="00127769">
      <w:pPr>
        <w:pStyle w:val="ConsPlusNormal"/>
        <w:ind w:firstLine="284"/>
        <w:rPr>
          <w:rFonts w:ascii="Times New Roman" w:hAnsi="Times New Roman" w:cs="Times New Roman"/>
          <w:sz w:val="28"/>
          <w:szCs w:val="28"/>
        </w:rPr>
      </w:pPr>
    </w:p>
    <w:p w:rsidR="00452F62" w:rsidRDefault="00452F62" w:rsidP="00127769">
      <w:pPr>
        <w:pStyle w:val="ConsPlusNormal"/>
        <w:ind w:firstLine="284"/>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01.25pt;margin-top:.85pt;width:15.9pt;height:22.3pt;z-index:251644928" o:connectortype="straight">
            <v:stroke endarrow="block"/>
          </v:shape>
        </w:pict>
      </w:r>
      <w:r>
        <w:rPr>
          <w:noProof/>
        </w:rPr>
        <w:pict>
          <v:shape id="_x0000_s1029" type="#_x0000_t32" style="position:absolute;left:0;text-align:left;margin-left:152.25pt;margin-top:.85pt;width:22.6pt;height:22.3pt;flip:x;z-index:251643904" o:connectortype="straight">
            <v:stroke endarrow="block"/>
          </v:shape>
        </w:pict>
      </w:r>
    </w:p>
    <w:p w:rsidR="00452F62" w:rsidRDefault="00452F62" w:rsidP="00127769">
      <w:pPr>
        <w:pStyle w:val="ConsPlusNormal"/>
        <w:ind w:firstLine="284"/>
        <w:rPr>
          <w:rFonts w:ascii="Times New Roman" w:hAnsi="Times New Roman" w:cs="Times New Roman"/>
          <w:sz w:val="28"/>
          <w:szCs w:val="28"/>
        </w:rPr>
      </w:pPr>
      <w:r>
        <w:rPr>
          <w:noProof/>
        </w:rPr>
        <w:pict>
          <v:rect id="_x0000_s1030" style="position:absolute;left:0;text-align:left;margin-left:267.2pt;margin-top:7.05pt;width:198.45pt;height:25.8pt;z-index:251646976;mso-position-horizontal-relative:margin">
            <v:textbox>
              <w:txbxContent>
                <w:p w:rsidR="00452F62" w:rsidRPr="00DA4813" w:rsidRDefault="00452F62" w:rsidP="00DA4813">
                  <w:pPr>
                    <w:ind w:left="142" w:firstLine="0"/>
                    <w:jc w:val="center"/>
                    <w:rPr>
                      <w:sz w:val="28"/>
                      <w:szCs w:val="28"/>
                    </w:rPr>
                  </w:pPr>
                  <w:r>
                    <w:rPr>
                      <w:sz w:val="28"/>
                      <w:szCs w:val="28"/>
                    </w:rPr>
                    <w:t>Внеплановая проверка</w:t>
                  </w:r>
                </w:p>
              </w:txbxContent>
            </v:textbox>
            <w10:wrap anchorx="margin"/>
          </v:rect>
        </w:pict>
      </w:r>
      <w:r>
        <w:rPr>
          <w:noProof/>
        </w:rPr>
        <w:pict>
          <v:rect id="_x0000_s1031" style="position:absolute;left:0;text-align:left;margin-left:1.45pt;margin-top:7.05pt;width:195.95pt;height:25.8pt;z-index:251645952;mso-position-horizontal-relative:margin">
            <v:textbox style="mso-next-textbox:#_x0000_s1031">
              <w:txbxContent>
                <w:p w:rsidR="00452F62" w:rsidRPr="00DA4813" w:rsidRDefault="00452F62" w:rsidP="00DA4813">
                  <w:pPr>
                    <w:ind w:left="142" w:firstLine="0"/>
                    <w:jc w:val="center"/>
                    <w:rPr>
                      <w:sz w:val="28"/>
                      <w:szCs w:val="28"/>
                    </w:rPr>
                  </w:pPr>
                  <w:r w:rsidRPr="00DA4813">
                    <w:rPr>
                      <w:sz w:val="28"/>
                      <w:szCs w:val="28"/>
                    </w:rPr>
                    <w:t>Плановая проверка</w:t>
                  </w:r>
                </w:p>
              </w:txbxContent>
            </v:textbox>
            <w10:wrap anchorx="margin"/>
          </v:rect>
        </w:pict>
      </w:r>
    </w:p>
    <w:p w:rsidR="00452F62" w:rsidRDefault="00452F62" w:rsidP="00127769">
      <w:pPr>
        <w:pStyle w:val="ConsPlusNormal"/>
        <w:ind w:firstLine="284"/>
        <w:rPr>
          <w:rFonts w:ascii="Times New Roman" w:hAnsi="Times New Roman" w:cs="Times New Roman"/>
          <w:sz w:val="28"/>
          <w:szCs w:val="28"/>
        </w:rPr>
      </w:pPr>
    </w:p>
    <w:p w:rsidR="00452F62" w:rsidRDefault="00452F62" w:rsidP="00127769">
      <w:pPr>
        <w:pStyle w:val="ConsPlusNormal"/>
        <w:ind w:firstLine="284"/>
        <w:rPr>
          <w:rFonts w:ascii="Times New Roman" w:hAnsi="Times New Roman" w:cs="Times New Roman"/>
          <w:sz w:val="28"/>
          <w:szCs w:val="28"/>
        </w:rPr>
      </w:pPr>
      <w:r>
        <w:rPr>
          <w:noProof/>
        </w:rPr>
        <w:pict>
          <v:shape id="_x0000_s1032" type="#_x0000_t32" style="position:absolute;left:0;text-align:left;margin-left:361.55pt;margin-top:1.7pt;width:0;height:18.2pt;z-index:251649024" o:connectortype="straight">
            <v:stroke endarrow="block"/>
          </v:shape>
        </w:pict>
      </w:r>
      <w:r>
        <w:rPr>
          <w:noProof/>
        </w:rPr>
        <w:pict>
          <v:shape id="_x0000_s1033" type="#_x0000_t32" style="position:absolute;left:0;text-align:left;margin-left:104.5pt;margin-top:.65pt;width:0;height:19.25pt;z-index:251648000" o:connectortype="straight">
            <v:stroke endarrow="block"/>
          </v:shape>
        </w:pict>
      </w:r>
    </w:p>
    <w:p w:rsidR="00452F62" w:rsidRDefault="00452F62" w:rsidP="00127769">
      <w:pPr>
        <w:pStyle w:val="ConsPlusNormal"/>
        <w:ind w:firstLine="284"/>
        <w:rPr>
          <w:rFonts w:ascii="Times New Roman" w:hAnsi="Times New Roman" w:cs="Times New Roman"/>
          <w:sz w:val="28"/>
          <w:szCs w:val="28"/>
        </w:rPr>
      </w:pPr>
      <w:r>
        <w:rPr>
          <w:noProof/>
        </w:rPr>
        <w:pict>
          <v:rect id="_x0000_s1034" style="position:absolute;left:0;text-align:left;margin-left:267.2pt;margin-top:3.8pt;width:198.45pt;height:41.85pt;z-index:251651072">
            <v:textbox>
              <w:txbxContent>
                <w:p w:rsidR="00452F62" w:rsidRPr="00073D12" w:rsidRDefault="00452F62" w:rsidP="00073D12">
                  <w:pPr>
                    <w:ind w:left="142" w:firstLine="0"/>
                    <w:jc w:val="center"/>
                    <w:rPr>
                      <w:sz w:val="28"/>
                      <w:szCs w:val="28"/>
                    </w:rPr>
                  </w:pPr>
                  <w:r>
                    <w:rPr>
                      <w:sz w:val="28"/>
                      <w:szCs w:val="28"/>
                    </w:rPr>
                    <w:t>Организация внеплановой проверки</w:t>
                  </w:r>
                </w:p>
              </w:txbxContent>
            </v:textbox>
          </v:rect>
        </w:pict>
      </w:r>
      <w:r>
        <w:rPr>
          <w:noProof/>
        </w:rPr>
        <w:pict>
          <v:rect id="_x0000_s1035" style="position:absolute;left:0;text-align:left;margin-left:1.45pt;margin-top:3.8pt;width:195.95pt;height:41.85pt;z-index:251650048">
            <v:textbox>
              <w:txbxContent>
                <w:p w:rsidR="00452F62" w:rsidRPr="00073D12" w:rsidRDefault="00452F62" w:rsidP="00073D12">
                  <w:pPr>
                    <w:ind w:left="142" w:firstLine="0"/>
                    <w:jc w:val="center"/>
                    <w:rPr>
                      <w:sz w:val="28"/>
                      <w:szCs w:val="28"/>
                    </w:rPr>
                  </w:pPr>
                  <w:r w:rsidRPr="00073D12">
                    <w:rPr>
                      <w:sz w:val="28"/>
                      <w:szCs w:val="28"/>
                    </w:rPr>
                    <w:t>Подготовка, согласование и утверждение ежегодного плана</w:t>
                  </w:r>
                </w:p>
              </w:txbxContent>
            </v:textbox>
          </v:rect>
        </w:pict>
      </w:r>
    </w:p>
    <w:p w:rsidR="00452F62" w:rsidRDefault="00452F62" w:rsidP="00127769">
      <w:pPr>
        <w:pStyle w:val="ConsPlusNormal"/>
        <w:ind w:firstLine="284"/>
        <w:rPr>
          <w:rFonts w:ascii="Times New Roman" w:hAnsi="Times New Roman" w:cs="Times New Roman"/>
          <w:sz w:val="28"/>
          <w:szCs w:val="28"/>
        </w:rPr>
      </w:pPr>
    </w:p>
    <w:p w:rsidR="00452F62" w:rsidRPr="009443D1" w:rsidRDefault="00452F62" w:rsidP="00127769">
      <w:pPr>
        <w:pStyle w:val="ConsPlusNormal"/>
        <w:ind w:firstLine="284"/>
        <w:rPr>
          <w:rFonts w:ascii="Times New Roman" w:hAnsi="Times New Roman" w:cs="Times New Roman"/>
          <w:sz w:val="28"/>
          <w:szCs w:val="28"/>
        </w:rPr>
      </w:pPr>
      <w:r>
        <w:rPr>
          <w:noProof/>
        </w:rPr>
        <w:pict>
          <v:shape id="_x0000_s1036" type="#_x0000_t32" style="position:absolute;left:0;text-align:left;margin-left:361.55pt;margin-top:13.45pt;width:.05pt;height:20.9pt;z-index:251653120" o:connectortype="straight">
            <v:stroke endarrow="block"/>
          </v:shape>
        </w:pict>
      </w:r>
      <w:r>
        <w:rPr>
          <w:noProof/>
        </w:rPr>
        <w:pict>
          <v:shape id="_x0000_s1037" type="#_x0000_t32" style="position:absolute;left:0;text-align:left;margin-left:104.5pt;margin-top:13.45pt;width:.05pt;height:20.9pt;z-index:251652096" o:connectortype="straight">
            <v:stroke endarrow="block"/>
          </v:shape>
        </w:pict>
      </w: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r>
        <w:rPr>
          <w:noProof/>
        </w:rPr>
        <w:pict>
          <v:rect id="_x0000_s1038" style="position:absolute;left:0;text-align:left;margin-left:1.45pt;margin-top:2.2pt;width:196.75pt;height:41pt;z-index:251654144">
            <v:textbox>
              <w:txbxContent>
                <w:p w:rsidR="00452F62" w:rsidRDefault="00452F62" w:rsidP="00073D12">
                  <w:pPr>
                    <w:ind w:left="142" w:firstLine="0"/>
                    <w:jc w:val="center"/>
                    <w:rPr>
                      <w:sz w:val="28"/>
                      <w:szCs w:val="28"/>
                    </w:rPr>
                  </w:pPr>
                  <w:r w:rsidRPr="00073D12">
                    <w:rPr>
                      <w:sz w:val="28"/>
                      <w:szCs w:val="28"/>
                    </w:rPr>
                    <w:t>Организация плановой</w:t>
                  </w:r>
                </w:p>
                <w:p w:rsidR="00452F62" w:rsidRPr="00073D12" w:rsidRDefault="00452F62" w:rsidP="00073D12">
                  <w:pPr>
                    <w:ind w:left="142" w:firstLine="0"/>
                    <w:jc w:val="center"/>
                    <w:rPr>
                      <w:sz w:val="28"/>
                      <w:szCs w:val="28"/>
                    </w:rPr>
                  </w:pPr>
                  <w:r w:rsidRPr="00073D12">
                    <w:rPr>
                      <w:sz w:val="28"/>
                      <w:szCs w:val="28"/>
                    </w:rPr>
                    <w:t>проверки</w:t>
                  </w:r>
                </w:p>
              </w:txbxContent>
            </v:textbox>
          </v:rect>
        </w:pict>
      </w:r>
      <w:r>
        <w:rPr>
          <w:noProof/>
        </w:rPr>
        <w:pict>
          <v:rect id="_x0000_s1039" style="position:absolute;left:0;text-align:left;margin-left:267.2pt;margin-top:2.2pt;width:198.45pt;height:41pt;z-index:251655168">
            <v:textbox>
              <w:txbxContent>
                <w:p w:rsidR="00452F62" w:rsidRPr="00073D12" w:rsidRDefault="00452F62" w:rsidP="00073D12">
                  <w:pPr>
                    <w:ind w:left="142" w:firstLine="0"/>
                    <w:jc w:val="center"/>
                    <w:rPr>
                      <w:sz w:val="28"/>
                      <w:szCs w:val="28"/>
                    </w:rPr>
                  </w:pPr>
                  <w:r w:rsidRPr="00073D12">
                    <w:rPr>
                      <w:sz w:val="28"/>
                      <w:szCs w:val="28"/>
                    </w:rPr>
                    <w:t>Проведение внеплановой проверки</w:t>
                  </w:r>
                </w:p>
              </w:txbxContent>
            </v:textbox>
          </v:rect>
        </w:pict>
      </w: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r>
        <w:rPr>
          <w:noProof/>
        </w:rPr>
        <w:pict>
          <v:shape id="_x0000_s1040" type="#_x0000_t32" style="position:absolute;left:0;text-align:left;margin-left:323pt;margin-top:11pt;width:45.25pt;height:75.4pt;flip:x;z-index:251658240" o:connectortype="straight">
            <v:stroke endarrow="block"/>
          </v:shape>
        </w:pict>
      </w:r>
      <w:r>
        <w:rPr>
          <w:noProof/>
        </w:rPr>
        <w:pict>
          <v:shape id="_x0000_s1041" type="#_x0000_t32" style="position:absolute;left:0;text-align:left;margin-left:104.5pt;margin-top:11pt;width:0;height:19.8pt;z-index:251656192" o:connectortype="straight">
            <v:stroke endarrow="block"/>
          </v:shape>
        </w:pict>
      </w:r>
    </w:p>
    <w:p w:rsidR="00452F62" w:rsidRDefault="00452F62" w:rsidP="00127769">
      <w:pPr>
        <w:pStyle w:val="ConsPlusNonformat"/>
        <w:ind w:firstLine="284"/>
        <w:jc w:val="both"/>
        <w:rPr>
          <w:rFonts w:ascii="Times New Roman" w:hAnsi="Times New Roman" w:cs="Times New Roman"/>
          <w:sz w:val="28"/>
          <w:szCs w:val="28"/>
        </w:rPr>
      </w:pPr>
      <w:r>
        <w:rPr>
          <w:noProof/>
        </w:rPr>
        <w:pict>
          <v:rect id="_x0000_s1042" style="position:absolute;left:0;text-align:left;margin-left:2.25pt;margin-top:14.7pt;width:195.95pt;height:42.2pt;z-index:251657216">
            <v:textbox>
              <w:txbxContent>
                <w:p w:rsidR="00452F62" w:rsidRDefault="00452F62" w:rsidP="00E16B69">
                  <w:pPr>
                    <w:ind w:left="142" w:firstLine="0"/>
                    <w:jc w:val="center"/>
                    <w:rPr>
                      <w:sz w:val="28"/>
                      <w:szCs w:val="28"/>
                    </w:rPr>
                  </w:pPr>
                  <w:r>
                    <w:rPr>
                      <w:sz w:val="28"/>
                      <w:szCs w:val="28"/>
                    </w:rPr>
                    <w:t>Проведение плановых</w:t>
                  </w:r>
                </w:p>
                <w:p w:rsidR="00452F62" w:rsidRPr="00E16B69" w:rsidRDefault="00452F62" w:rsidP="00E16B69">
                  <w:pPr>
                    <w:ind w:left="142" w:firstLine="0"/>
                    <w:jc w:val="center"/>
                    <w:rPr>
                      <w:sz w:val="28"/>
                      <w:szCs w:val="28"/>
                    </w:rPr>
                  </w:pPr>
                  <w:r>
                    <w:rPr>
                      <w:sz w:val="28"/>
                      <w:szCs w:val="28"/>
                    </w:rPr>
                    <w:t>проверок</w:t>
                  </w:r>
                </w:p>
              </w:txbxContent>
            </v:textbox>
          </v:rect>
        </w:pict>
      </w: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r>
        <w:rPr>
          <w:noProof/>
        </w:rPr>
        <w:pict>
          <v:shape id="_x0000_s1043" type="#_x0000_t32" style="position:absolute;left:0;text-align:left;margin-left:99.45pt;margin-top:8.6pt;width:10.9pt;height:13.4pt;z-index:251659264" o:connectortype="straight">
            <v:stroke endarrow="block"/>
          </v:shape>
        </w:pict>
      </w:r>
    </w:p>
    <w:p w:rsidR="00452F62" w:rsidRDefault="00452F62" w:rsidP="00127769">
      <w:pPr>
        <w:pStyle w:val="ConsPlusNonformat"/>
        <w:ind w:firstLine="284"/>
        <w:jc w:val="both"/>
        <w:rPr>
          <w:rFonts w:ascii="Times New Roman" w:hAnsi="Times New Roman" w:cs="Times New Roman"/>
          <w:sz w:val="28"/>
          <w:szCs w:val="28"/>
        </w:rPr>
      </w:pPr>
      <w:r>
        <w:rPr>
          <w:noProof/>
        </w:rPr>
        <w:pict>
          <v:rect id="_x0000_s1044" style="position:absolute;left:0;text-align:left;margin-left:78.55pt;margin-top:5.9pt;width:289.7pt;height:27.65pt;z-index:251660288">
            <v:textbox>
              <w:txbxContent>
                <w:p w:rsidR="00452F62" w:rsidRPr="00E16B69" w:rsidRDefault="00452F62" w:rsidP="00E16B69">
                  <w:pPr>
                    <w:ind w:left="142" w:firstLine="0"/>
                    <w:jc w:val="center"/>
                    <w:rPr>
                      <w:sz w:val="28"/>
                      <w:szCs w:val="28"/>
                    </w:rPr>
                  </w:pPr>
                  <w:r>
                    <w:rPr>
                      <w:sz w:val="28"/>
                      <w:szCs w:val="28"/>
                    </w:rPr>
                    <w:t>Документарная проверка</w:t>
                  </w:r>
                </w:p>
              </w:txbxContent>
            </v:textbox>
          </v:rect>
        </w:pict>
      </w: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r>
        <w:rPr>
          <w:noProof/>
        </w:rPr>
        <w:pict>
          <v:shape id="_x0000_s1045" type="#_x0000_t32" style="position:absolute;left:0;text-align:left;margin-left:291.2pt;margin-top:1.35pt;width:31.8pt;height:21.75pt;z-index:251662336" o:connectortype="straight">
            <v:stroke endarrow="block"/>
          </v:shape>
        </w:pict>
      </w:r>
      <w:r>
        <w:rPr>
          <w:noProof/>
        </w:rPr>
        <w:pict>
          <v:shape id="_x0000_s1046" type="#_x0000_t32" style="position:absolute;left:0;text-align:left;margin-left:134.65pt;margin-top:1.35pt;width:24.25pt;height:21.75pt;flip:x;z-index:251661312" o:connectortype="straight">
            <v:stroke endarrow="block"/>
          </v:shape>
        </w:pict>
      </w:r>
    </w:p>
    <w:p w:rsidR="00452F62" w:rsidRDefault="00452F62" w:rsidP="00127769">
      <w:pPr>
        <w:pStyle w:val="ConsPlusNonformat"/>
        <w:ind w:firstLine="284"/>
        <w:jc w:val="both"/>
        <w:rPr>
          <w:rFonts w:ascii="Times New Roman" w:hAnsi="Times New Roman" w:cs="Times New Roman"/>
          <w:sz w:val="28"/>
          <w:szCs w:val="28"/>
        </w:rPr>
      </w:pPr>
      <w:r>
        <w:rPr>
          <w:noProof/>
        </w:rPr>
        <w:pict>
          <v:rect id="_x0000_s1047" style="position:absolute;left:0;text-align:left;margin-left:5.8pt;margin-top:7pt;width:210.15pt;height:60.25pt;z-index:251663360">
            <v:textbox>
              <w:txbxContent>
                <w:p w:rsidR="00452F62" w:rsidRDefault="00452F62" w:rsidP="00DF33AF">
                  <w:pPr>
                    <w:ind w:left="142" w:firstLine="0"/>
                    <w:jc w:val="center"/>
                    <w:rPr>
                      <w:sz w:val="28"/>
                      <w:szCs w:val="28"/>
                    </w:rPr>
                  </w:pPr>
                  <w:r>
                    <w:rPr>
                      <w:sz w:val="28"/>
                      <w:szCs w:val="28"/>
                    </w:rPr>
                    <w:t xml:space="preserve">Наличие оснований </w:t>
                  </w:r>
                </w:p>
                <w:p w:rsidR="00452F62" w:rsidRDefault="00452F62" w:rsidP="00DF33AF">
                  <w:pPr>
                    <w:ind w:left="142" w:firstLine="0"/>
                    <w:jc w:val="center"/>
                    <w:rPr>
                      <w:sz w:val="28"/>
                      <w:szCs w:val="28"/>
                    </w:rPr>
                  </w:pPr>
                  <w:r>
                    <w:rPr>
                      <w:sz w:val="28"/>
                      <w:szCs w:val="28"/>
                    </w:rPr>
                    <w:t>для проведения выездной</w:t>
                  </w:r>
                </w:p>
                <w:p w:rsidR="00452F62" w:rsidRPr="00DF33AF" w:rsidRDefault="00452F62" w:rsidP="00DF33AF">
                  <w:pPr>
                    <w:ind w:left="142" w:firstLine="0"/>
                    <w:jc w:val="center"/>
                    <w:rPr>
                      <w:sz w:val="28"/>
                      <w:szCs w:val="28"/>
                    </w:rPr>
                  </w:pPr>
                  <w:r>
                    <w:rPr>
                      <w:sz w:val="28"/>
                      <w:szCs w:val="28"/>
                    </w:rPr>
                    <w:t>проверки</w:t>
                  </w:r>
                </w:p>
              </w:txbxContent>
            </v:textbox>
          </v:rect>
        </w:pict>
      </w:r>
      <w:r>
        <w:rPr>
          <w:noProof/>
        </w:rPr>
        <w:pict>
          <v:rect id="_x0000_s1048" style="position:absolute;left:0;text-align:left;margin-left:281.5pt;margin-top:7pt;width:184.15pt;height:55.3pt;z-index:251664384">
            <v:textbox>
              <w:txbxContent>
                <w:p w:rsidR="00452F62" w:rsidRDefault="00452F62" w:rsidP="00DF33AF">
                  <w:pPr>
                    <w:ind w:left="142" w:firstLine="0"/>
                    <w:jc w:val="center"/>
                    <w:rPr>
                      <w:sz w:val="28"/>
                      <w:szCs w:val="28"/>
                    </w:rPr>
                  </w:pPr>
                  <w:r w:rsidRPr="00DF33AF">
                    <w:rPr>
                      <w:sz w:val="28"/>
                      <w:szCs w:val="28"/>
                    </w:rPr>
                    <w:t xml:space="preserve">Отсутствие оснований </w:t>
                  </w:r>
                </w:p>
                <w:p w:rsidR="00452F62" w:rsidRPr="00DF33AF" w:rsidRDefault="00452F62" w:rsidP="00DF33AF">
                  <w:pPr>
                    <w:ind w:left="142" w:firstLine="0"/>
                    <w:jc w:val="center"/>
                    <w:rPr>
                      <w:sz w:val="28"/>
                      <w:szCs w:val="28"/>
                    </w:rPr>
                  </w:pPr>
                  <w:r w:rsidRPr="00DF33AF">
                    <w:rPr>
                      <w:sz w:val="28"/>
                      <w:szCs w:val="28"/>
                    </w:rPr>
                    <w:t>для проведения выездной проверки</w:t>
                  </w:r>
                </w:p>
              </w:txbxContent>
            </v:textbox>
          </v:rect>
        </w:pict>
      </w: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r>
        <w:rPr>
          <w:noProof/>
        </w:rPr>
        <w:pict>
          <v:shape id="_x0000_s1049" type="#_x0000_t32" style="position:absolute;left:0;text-align:left;margin-left:361.55pt;margin-top:14pt;width:0;height:25.95pt;z-index:251666432" o:connectortype="straight">
            <v:stroke endarrow="block"/>
          </v:shape>
        </w:pict>
      </w:r>
    </w:p>
    <w:p w:rsidR="00452F62" w:rsidRDefault="00452F62" w:rsidP="00127769">
      <w:pPr>
        <w:pStyle w:val="ConsPlusNonformat"/>
        <w:ind w:firstLine="284"/>
        <w:jc w:val="both"/>
        <w:rPr>
          <w:rFonts w:ascii="Times New Roman" w:hAnsi="Times New Roman" w:cs="Times New Roman"/>
          <w:sz w:val="28"/>
          <w:szCs w:val="28"/>
        </w:rPr>
      </w:pPr>
      <w:r>
        <w:rPr>
          <w:noProof/>
        </w:rPr>
        <w:pict>
          <v:shape id="_x0000_s1050" type="#_x0000_t32" style="position:absolute;left:0;text-align:left;margin-left:115.35pt;margin-top:2.85pt;width:0;height:25.95pt;z-index:251665408" o:connectortype="straight">
            <v:stroke endarrow="block"/>
          </v:shape>
        </w:pict>
      </w:r>
    </w:p>
    <w:p w:rsidR="00452F62" w:rsidRDefault="00452F62" w:rsidP="00127769">
      <w:pPr>
        <w:pStyle w:val="ConsPlusNonformat"/>
        <w:ind w:firstLine="284"/>
        <w:jc w:val="both"/>
        <w:rPr>
          <w:rFonts w:ascii="Times New Roman" w:hAnsi="Times New Roman" w:cs="Times New Roman"/>
          <w:sz w:val="28"/>
          <w:szCs w:val="28"/>
        </w:rPr>
      </w:pPr>
      <w:r>
        <w:rPr>
          <w:noProof/>
        </w:rPr>
        <w:pict>
          <v:rect id="_x0000_s1051" style="position:absolute;left:0;text-align:left;margin-left:8.2pt;margin-top:12.7pt;width:210.15pt;height:40.25pt;z-index:251667456">
            <v:textbox>
              <w:txbxContent>
                <w:p w:rsidR="00452F62" w:rsidRDefault="00452F62" w:rsidP="00F41C71">
                  <w:pPr>
                    <w:ind w:left="142" w:firstLine="0"/>
                    <w:jc w:val="center"/>
                    <w:rPr>
                      <w:sz w:val="28"/>
                      <w:szCs w:val="28"/>
                    </w:rPr>
                  </w:pPr>
                  <w:r>
                    <w:rPr>
                      <w:sz w:val="28"/>
                      <w:szCs w:val="28"/>
                    </w:rPr>
                    <w:t>Проведение выездной</w:t>
                  </w:r>
                </w:p>
                <w:p w:rsidR="00452F62" w:rsidRPr="00DF33AF" w:rsidRDefault="00452F62" w:rsidP="00F41C71">
                  <w:pPr>
                    <w:ind w:left="142" w:firstLine="0"/>
                    <w:jc w:val="center"/>
                    <w:rPr>
                      <w:sz w:val="28"/>
                      <w:szCs w:val="28"/>
                    </w:rPr>
                  </w:pPr>
                  <w:r>
                    <w:rPr>
                      <w:sz w:val="28"/>
                      <w:szCs w:val="28"/>
                    </w:rPr>
                    <w:t>проверки</w:t>
                  </w:r>
                </w:p>
              </w:txbxContent>
            </v:textbox>
          </v:rect>
        </w:pict>
      </w:r>
      <w:r>
        <w:rPr>
          <w:noProof/>
        </w:rPr>
        <w:pict>
          <v:rect id="_x0000_s1052" style="position:absolute;left:0;text-align:left;margin-left:281.5pt;margin-top:7.75pt;width:184.15pt;height:55.3pt;z-index:251672576">
            <v:textbox>
              <w:txbxContent>
                <w:p w:rsidR="00452F62" w:rsidRDefault="00452F62" w:rsidP="00004643">
                  <w:pPr>
                    <w:ind w:left="142" w:firstLine="0"/>
                    <w:jc w:val="center"/>
                    <w:rPr>
                      <w:sz w:val="28"/>
                      <w:szCs w:val="28"/>
                    </w:rPr>
                  </w:pPr>
                  <w:r w:rsidRPr="00004643">
                    <w:rPr>
                      <w:sz w:val="28"/>
                      <w:szCs w:val="28"/>
                    </w:rPr>
                    <w:t xml:space="preserve">Оформление результатов проверки (составление </w:t>
                  </w:r>
                </w:p>
                <w:p w:rsidR="00452F62" w:rsidRPr="00004643" w:rsidRDefault="00452F62" w:rsidP="00004643">
                  <w:pPr>
                    <w:ind w:left="142" w:firstLine="0"/>
                    <w:jc w:val="center"/>
                    <w:rPr>
                      <w:sz w:val="28"/>
                      <w:szCs w:val="28"/>
                    </w:rPr>
                  </w:pPr>
                  <w:r w:rsidRPr="00004643">
                    <w:rPr>
                      <w:sz w:val="28"/>
                      <w:szCs w:val="28"/>
                    </w:rPr>
                    <w:t>акта проверки)</w:t>
                  </w:r>
                </w:p>
              </w:txbxContent>
            </v:textbox>
          </v:rect>
        </w:pict>
      </w: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p>
    <w:p w:rsidR="00452F62" w:rsidRPr="009443D1" w:rsidRDefault="00452F62" w:rsidP="00127769">
      <w:pPr>
        <w:pStyle w:val="ConsPlusNonformat"/>
        <w:ind w:firstLine="284"/>
        <w:jc w:val="both"/>
        <w:rPr>
          <w:rFonts w:ascii="Times New Roman" w:hAnsi="Times New Roman" w:cs="Times New Roman"/>
          <w:sz w:val="28"/>
          <w:szCs w:val="28"/>
        </w:rPr>
      </w:pPr>
      <w:r>
        <w:rPr>
          <w:noProof/>
        </w:rPr>
        <w:pict>
          <v:shape id="_x0000_s1053" type="#_x0000_t32" style="position:absolute;left:0;text-align:left;margin-left:115.35pt;margin-top:4.65pt;width:0;height:22.6pt;z-index:251668480" o:connectortype="straight">
            <v:stroke endarrow="block"/>
          </v:shape>
        </w:pict>
      </w:r>
      <w:r>
        <w:rPr>
          <w:noProof/>
        </w:rPr>
        <w:pict>
          <v:shape id="_x0000_s1054" type="#_x0000_t32" style="position:absolute;left:0;text-align:left;margin-left:216.75pt;margin-top:6.3pt;width:64.75pt;height:41.05pt;flip:y;z-index:251673600" o:connectortype="straight">
            <v:stroke endarrow="block"/>
          </v:shape>
        </w:pict>
      </w:r>
    </w:p>
    <w:p w:rsidR="00452F62" w:rsidRDefault="00452F62" w:rsidP="00127769">
      <w:pPr>
        <w:pStyle w:val="ConsPlusNonformat"/>
        <w:ind w:firstLine="284"/>
        <w:jc w:val="both"/>
        <w:rPr>
          <w:rFonts w:ascii="Times New Roman" w:hAnsi="Times New Roman" w:cs="Times New Roman"/>
          <w:sz w:val="28"/>
          <w:szCs w:val="28"/>
        </w:rPr>
      </w:pPr>
      <w:r>
        <w:rPr>
          <w:noProof/>
        </w:rPr>
        <w:pict>
          <v:rect id="_x0000_s1055" style="position:absolute;left:0;text-align:left;margin-left:5.8pt;margin-top:11.15pt;width:209.35pt;height:26.85pt;z-index:251669504">
            <v:textbox>
              <w:txbxContent>
                <w:p w:rsidR="00452F62" w:rsidRPr="00F41C71" w:rsidRDefault="00452F62" w:rsidP="00F41C71">
                  <w:pPr>
                    <w:ind w:left="142" w:firstLine="0"/>
                    <w:jc w:val="center"/>
                    <w:rPr>
                      <w:sz w:val="28"/>
                      <w:szCs w:val="28"/>
                    </w:rPr>
                  </w:pPr>
                  <w:r>
                    <w:rPr>
                      <w:sz w:val="28"/>
                      <w:szCs w:val="28"/>
                    </w:rPr>
                    <w:t>Наличие нарушений</w:t>
                  </w:r>
                </w:p>
              </w:txbxContent>
            </v:textbox>
          </v:rect>
        </w:pict>
      </w: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127769">
      <w:pPr>
        <w:pStyle w:val="ConsPlusNonformat"/>
        <w:ind w:firstLine="284"/>
        <w:jc w:val="both"/>
        <w:rPr>
          <w:rFonts w:ascii="Times New Roman" w:hAnsi="Times New Roman" w:cs="Times New Roman"/>
          <w:sz w:val="28"/>
          <w:szCs w:val="28"/>
        </w:rPr>
      </w:pPr>
      <w:r>
        <w:rPr>
          <w:noProof/>
        </w:rPr>
        <w:pict>
          <v:shape id="_x0000_s1056" type="#_x0000_t32" style="position:absolute;left:0;text-align:left;margin-left:115.35pt;margin-top:5.8pt;width:0;height:23.45pt;z-index:251670528" o:connectortype="straight">
            <v:stroke endarrow="block"/>
          </v:shape>
        </w:pict>
      </w:r>
    </w:p>
    <w:p w:rsidR="00452F62" w:rsidRDefault="00452F62" w:rsidP="00127769">
      <w:pPr>
        <w:pStyle w:val="ConsPlusNonformat"/>
        <w:ind w:firstLine="284"/>
        <w:jc w:val="both"/>
        <w:rPr>
          <w:rFonts w:ascii="Times New Roman" w:hAnsi="Times New Roman" w:cs="Times New Roman"/>
          <w:sz w:val="28"/>
          <w:szCs w:val="28"/>
        </w:rPr>
      </w:pPr>
      <w:r>
        <w:rPr>
          <w:noProof/>
        </w:rPr>
        <w:pict>
          <v:rect id="_x0000_s1057" style="position:absolute;left:0;text-align:left;margin-left:7.4pt;margin-top:13.15pt;width:208.55pt;height:60.25pt;z-index:251671552">
            <v:textbox>
              <w:txbxContent>
                <w:p w:rsidR="00452F62" w:rsidRPr="00004643" w:rsidRDefault="00452F62" w:rsidP="00004643">
                  <w:pPr>
                    <w:ind w:left="142" w:firstLine="0"/>
                    <w:jc w:val="center"/>
                    <w:rPr>
                      <w:sz w:val="28"/>
                      <w:szCs w:val="28"/>
                    </w:rPr>
                  </w:pPr>
                  <w:r w:rsidRPr="00004643">
                    <w:rPr>
                      <w:sz w:val="28"/>
                      <w:szCs w:val="28"/>
                    </w:rPr>
                    <w:t>Подготовка и вручение предписания об устранении выявленных нарушений</w:t>
                  </w:r>
                </w:p>
              </w:txbxContent>
            </v:textbox>
          </v:rect>
        </w:pict>
      </w:r>
    </w:p>
    <w:p w:rsidR="00452F62" w:rsidRDefault="00452F62" w:rsidP="00127769">
      <w:pPr>
        <w:pStyle w:val="ConsPlusNonformat"/>
        <w:ind w:firstLine="284"/>
        <w:jc w:val="both"/>
        <w:rPr>
          <w:rFonts w:ascii="Times New Roman" w:hAnsi="Times New Roman" w:cs="Times New Roman"/>
          <w:sz w:val="28"/>
          <w:szCs w:val="28"/>
        </w:rPr>
      </w:pPr>
    </w:p>
    <w:p w:rsidR="00452F62" w:rsidRDefault="00452F62" w:rsidP="003953FF">
      <w:pPr>
        <w:autoSpaceDE w:val="0"/>
        <w:autoSpaceDN w:val="0"/>
        <w:adjustRightInd w:val="0"/>
        <w:ind w:left="4536" w:firstLine="0"/>
        <w:jc w:val="left"/>
        <w:outlineLvl w:val="0"/>
        <w:rPr>
          <w:sz w:val="28"/>
          <w:szCs w:val="28"/>
        </w:rPr>
      </w:pPr>
    </w:p>
    <w:p w:rsidR="00452F62" w:rsidRDefault="00452F62" w:rsidP="003953FF">
      <w:pPr>
        <w:autoSpaceDE w:val="0"/>
        <w:autoSpaceDN w:val="0"/>
        <w:adjustRightInd w:val="0"/>
        <w:ind w:left="4536" w:firstLine="0"/>
        <w:jc w:val="left"/>
        <w:outlineLvl w:val="0"/>
        <w:rPr>
          <w:sz w:val="28"/>
          <w:szCs w:val="28"/>
        </w:rPr>
      </w:pPr>
    </w:p>
    <w:p w:rsidR="00452F62" w:rsidRPr="003953FF" w:rsidRDefault="00452F62" w:rsidP="00083DD8">
      <w:pPr>
        <w:autoSpaceDE w:val="0"/>
        <w:autoSpaceDN w:val="0"/>
        <w:adjustRightInd w:val="0"/>
        <w:ind w:left="4678" w:firstLine="0"/>
        <w:jc w:val="left"/>
        <w:outlineLvl w:val="0"/>
        <w:rPr>
          <w:sz w:val="28"/>
          <w:szCs w:val="28"/>
        </w:rPr>
      </w:pPr>
      <w:r w:rsidRPr="003953FF">
        <w:rPr>
          <w:sz w:val="28"/>
          <w:szCs w:val="28"/>
        </w:rPr>
        <w:t>Приложение 2</w:t>
      </w:r>
    </w:p>
    <w:p w:rsidR="00452F62" w:rsidRPr="009443D1" w:rsidRDefault="00452F62" w:rsidP="00083DD8">
      <w:pPr>
        <w:pStyle w:val="ConsPlusNormal"/>
        <w:ind w:left="4678" w:firstLine="0"/>
        <w:jc w:val="left"/>
        <w:rPr>
          <w:rFonts w:ascii="Times New Roman" w:hAnsi="Times New Roman" w:cs="Times New Roman"/>
          <w:sz w:val="28"/>
          <w:szCs w:val="28"/>
        </w:rPr>
      </w:pPr>
      <w:r w:rsidRPr="009443D1">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443D1">
        <w:rPr>
          <w:rFonts w:ascii="Times New Roman" w:hAnsi="Times New Roman" w:cs="Times New Roman"/>
          <w:sz w:val="28"/>
          <w:szCs w:val="28"/>
        </w:rPr>
        <w:t>по осуществлению муниципального контроля</w:t>
      </w:r>
      <w:r>
        <w:rPr>
          <w:rFonts w:ascii="Times New Roman" w:hAnsi="Times New Roman" w:cs="Times New Roman"/>
          <w:sz w:val="28"/>
          <w:szCs w:val="28"/>
        </w:rPr>
        <w:t xml:space="preserve"> </w:t>
      </w:r>
      <w:r w:rsidRPr="009443D1">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9443D1">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поселения Новоаганск</w:t>
      </w:r>
    </w:p>
    <w:p w:rsidR="00452F62" w:rsidRPr="003953FF" w:rsidRDefault="00452F62" w:rsidP="003953FF">
      <w:pPr>
        <w:autoSpaceDE w:val="0"/>
        <w:autoSpaceDN w:val="0"/>
        <w:adjustRightInd w:val="0"/>
        <w:ind w:left="4962" w:firstLine="0"/>
        <w:jc w:val="left"/>
        <w:rPr>
          <w:sz w:val="28"/>
          <w:szCs w:val="28"/>
        </w:rPr>
      </w:pPr>
    </w:p>
    <w:p w:rsidR="00452F62" w:rsidRPr="003953FF" w:rsidRDefault="00452F62" w:rsidP="003953FF">
      <w:pPr>
        <w:autoSpaceDE w:val="0"/>
        <w:autoSpaceDN w:val="0"/>
        <w:adjustRightInd w:val="0"/>
        <w:ind w:left="0" w:firstLine="0"/>
        <w:jc w:val="center"/>
        <w:rPr>
          <w:sz w:val="28"/>
          <w:szCs w:val="28"/>
        </w:rPr>
      </w:pPr>
      <w:r w:rsidRPr="003953FF">
        <w:rPr>
          <w:sz w:val="28"/>
          <w:szCs w:val="28"/>
        </w:rPr>
        <w:t>ПРОТОКОЛ</w:t>
      </w:r>
    </w:p>
    <w:p w:rsidR="00452F62" w:rsidRPr="003953FF" w:rsidRDefault="00452F62" w:rsidP="003953FF">
      <w:pPr>
        <w:autoSpaceDE w:val="0"/>
        <w:autoSpaceDN w:val="0"/>
        <w:adjustRightInd w:val="0"/>
        <w:ind w:left="0" w:firstLine="0"/>
        <w:jc w:val="center"/>
        <w:rPr>
          <w:sz w:val="28"/>
          <w:szCs w:val="28"/>
        </w:rPr>
      </w:pPr>
      <w:r w:rsidRPr="003953FF">
        <w:rPr>
          <w:sz w:val="28"/>
          <w:szCs w:val="28"/>
        </w:rPr>
        <w:t>об административном правонарушении</w:t>
      </w:r>
    </w:p>
    <w:p w:rsidR="00452F62" w:rsidRPr="003953FF" w:rsidRDefault="00452F62" w:rsidP="003953FF">
      <w:pPr>
        <w:autoSpaceDE w:val="0"/>
        <w:autoSpaceDN w:val="0"/>
        <w:adjustRightInd w:val="0"/>
        <w:ind w:left="0" w:firstLine="0"/>
        <w:rPr>
          <w:sz w:val="24"/>
          <w:szCs w:val="24"/>
        </w:rPr>
      </w:pPr>
    </w:p>
    <w:p w:rsidR="00452F62" w:rsidRPr="003953FF" w:rsidRDefault="00452F62" w:rsidP="003953FF">
      <w:pPr>
        <w:autoSpaceDE w:val="0"/>
        <w:autoSpaceDN w:val="0"/>
        <w:adjustRightInd w:val="0"/>
        <w:ind w:left="0" w:firstLine="0"/>
        <w:rPr>
          <w:sz w:val="24"/>
          <w:szCs w:val="24"/>
        </w:rPr>
      </w:pPr>
      <w:r w:rsidRPr="003953FF">
        <w:rPr>
          <w:sz w:val="24"/>
          <w:szCs w:val="24"/>
        </w:rPr>
        <w:t xml:space="preserve">    "___" ___________ 20__ г.</w:t>
      </w:r>
    </w:p>
    <w:p w:rsidR="00452F62" w:rsidRPr="003953FF" w:rsidRDefault="00452F62" w:rsidP="003953FF">
      <w:pPr>
        <w:autoSpaceDE w:val="0"/>
        <w:autoSpaceDN w:val="0"/>
        <w:adjustRightInd w:val="0"/>
        <w:ind w:left="0" w:firstLine="0"/>
        <w:rPr>
          <w:sz w:val="28"/>
          <w:szCs w:val="28"/>
        </w:rPr>
      </w:pPr>
      <w:r w:rsidRPr="003953FF">
        <w:rPr>
          <w:sz w:val="24"/>
          <w:szCs w:val="24"/>
        </w:rPr>
        <w:t>пгт. Новоаганск                                                                _______ час. ______ мин.</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   ______________________________</w:t>
      </w:r>
    </w:p>
    <w:p w:rsidR="00452F62" w:rsidRPr="003953FF" w:rsidRDefault="00452F62" w:rsidP="003953FF">
      <w:pPr>
        <w:autoSpaceDE w:val="0"/>
        <w:autoSpaceDN w:val="0"/>
        <w:adjustRightInd w:val="0"/>
        <w:ind w:left="0" w:firstLine="0"/>
      </w:pPr>
      <w:r w:rsidRPr="003953FF">
        <w:t>(место составления протокола)          (дата и время составления протокола)</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pPr>
      <w:r w:rsidRPr="003953FF">
        <w:t>(должность, фамилия, имя, отчество должностного лица, номер и дата выдачи служебного удостоверения)</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в присутствии</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jc w:val="center"/>
      </w:pPr>
      <w:r w:rsidRPr="003953FF">
        <w:t>(фамилия, имя, отчество, должность и место работы (при наличии свидетелей и</w:t>
      </w:r>
      <w:r>
        <w:t xml:space="preserve"> </w:t>
      </w:r>
      <w:r w:rsidRPr="003953FF">
        <w:t>потерпевших - фамилия, имя, отчество, адрес, место работы (должность),документ, удостоверяющий личность, номер телефона))</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при обследовании</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jc w:val="center"/>
      </w:pPr>
      <w:r w:rsidRPr="003953FF">
        <w:t>(наименование объекта, его подчинение)</w:t>
      </w:r>
    </w:p>
    <w:p w:rsidR="00452F62" w:rsidRPr="003953FF" w:rsidRDefault="00452F62" w:rsidP="003953FF">
      <w:pPr>
        <w:autoSpaceDE w:val="0"/>
        <w:autoSpaceDN w:val="0"/>
        <w:adjustRightInd w:val="0"/>
        <w:ind w:left="0" w:firstLine="0"/>
        <w:rPr>
          <w:sz w:val="28"/>
          <w:szCs w:val="28"/>
        </w:rPr>
      </w:pPr>
      <w:r w:rsidRPr="003953FF">
        <w:rPr>
          <w:sz w:val="28"/>
          <w:szCs w:val="28"/>
        </w:rPr>
        <w:t>составил  настоящий  протокол о нарушении обязательных требований в области</w:t>
      </w:r>
      <w:r>
        <w:rPr>
          <w:sz w:val="28"/>
          <w:szCs w:val="28"/>
        </w:rPr>
        <w:t xml:space="preserve"> </w:t>
      </w:r>
      <w:r w:rsidRPr="003953FF">
        <w:rPr>
          <w:sz w:val="28"/>
          <w:szCs w:val="28"/>
        </w:rPr>
        <w:t>торговой деятельности, установленных:</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jc w:val="center"/>
      </w:pPr>
      <w:r w:rsidRPr="003953FF">
        <w:t>(статья(и), пункт(ы) законодательных, нормативных документов, правил)</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Default="00452F62" w:rsidP="004B6C4F">
      <w:pPr>
        <w:autoSpaceDE w:val="0"/>
        <w:autoSpaceDN w:val="0"/>
        <w:adjustRightInd w:val="0"/>
        <w:ind w:left="0" w:firstLine="0"/>
        <w:jc w:val="center"/>
      </w:pPr>
      <w:r w:rsidRPr="004B6C4F">
        <w:t>(совершенное правонарушение - место, время совершения и событие</w:t>
      </w:r>
      <w:r>
        <w:t xml:space="preserve"> </w:t>
      </w:r>
      <w:r w:rsidRPr="004B6C4F">
        <w:t>правонарушения)</w:t>
      </w:r>
    </w:p>
    <w:p w:rsidR="00452F62" w:rsidRPr="004B6C4F" w:rsidRDefault="00452F62" w:rsidP="004B6C4F">
      <w:pPr>
        <w:autoSpaceDE w:val="0"/>
        <w:autoSpaceDN w:val="0"/>
        <w:adjustRightInd w:val="0"/>
        <w:ind w:left="0" w:firstLine="0"/>
        <w:jc w:val="center"/>
      </w:pPr>
    </w:p>
    <w:p w:rsidR="00452F62" w:rsidRPr="003953FF" w:rsidRDefault="00452F62" w:rsidP="003953FF">
      <w:pPr>
        <w:autoSpaceDE w:val="0"/>
        <w:autoSpaceDN w:val="0"/>
        <w:adjustRightInd w:val="0"/>
        <w:ind w:left="0" w:firstLine="0"/>
        <w:rPr>
          <w:sz w:val="28"/>
          <w:szCs w:val="28"/>
        </w:rPr>
      </w:pPr>
      <w:r w:rsidRPr="003953FF">
        <w:rPr>
          <w:sz w:val="28"/>
          <w:szCs w:val="28"/>
        </w:rPr>
        <w:t>совершенном:</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w:t>
      </w:r>
      <w:r>
        <w:rPr>
          <w:sz w:val="28"/>
          <w:szCs w:val="28"/>
        </w:rPr>
        <w:t>______________</w:t>
      </w:r>
    </w:p>
    <w:p w:rsidR="00452F62" w:rsidRPr="004B6C4F" w:rsidRDefault="00452F62" w:rsidP="004B6C4F">
      <w:pPr>
        <w:autoSpaceDE w:val="0"/>
        <w:autoSpaceDN w:val="0"/>
        <w:adjustRightInd w:val="0"/>
        <w:ind w:left="0" w:firstLine="0"/>
        <w:jc w:val="center"/>
      </w:pPr>
      <w:r w:rsidRPr="004B6C4F">
        <w:t>(сведения о лице, в отношении которого возбуждено дело: юридическое лицо -полное наименование, ведомственная принадлежность, местонахождение,</w:t>
      </w:r>
      <w:r>
        <w:t xml:space="preserve"> </w:t>
      </w:r>
      <w:r w:rsidRPr="004B6C4F">
        <w:t>сведения об идентификационном номере налогоплательщика, банковские</w:t>
      </w:r>
      <w:r>
        <w:t xml:space="preserve"> </w:t>
      </w:r>
      <w:r w:rsidRPr="004B6C4F">
        <w:t>реквизиты;</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4B6C4F" w:rsidRDefault="00452F62" w:rsidP="003953FF">
      <w:pPr>
        <w:autoSpaceDE w:val="0"/>
        <w:autoSpaceDN w:val="0"/>
        <w:adjustRightInd w:val="0"/>
        <w:ind w:left="0" w:firstLine="0"/>
      </w:pPr>
      <w:r w:rsidRPr="004B6C4F">
        <w:t>должностное лицо - фамилия, имя, отчество, полное наименование должности и</w:t>
      </w:r>
      <w:r>
        <w:t xml:space="preserve"> </w:t>
      </w:r>
      <w:r w:rsidRPr="004B6C4F">
        <w:t>место работы, дата и место рождения, место регистрации (место жительства),  документ, удостоверяющий служебное положение, документ, удостоверяющий</w:t>
      </w:r>
      <w:r>
        <w:t xml:space="preserve"> </w:t>
      </w:r>
      <w:r w:rsidRPr="004B6C4F">
        <w:t>личность;</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w:t>
      </w:r>
      <w:r>
        <w:rPr>
          <w:sz w:val="28"/>
          <w:szCs w:val="28"/>
        </w:rPr>
        <w:t>_________________________</w:t>
      </w:r>
    </w:p>
    <w:p w:rsidR="00452F62" w:rsidRPr="004B6C4F" w:rsidRDefault="00452F62" w:rsidP="003953FF">
      <w:pPr>
        <w:autoSpaceDE w:val="0"/>
        <w:autoSpaceDN w:val="0"/>
        <w:adjustRightInd w:val="0"/>
        <w:ind w:left="0" w:firstLine="0"/>
      </w:pPr>
      <w:r w:rsidRPr="004B6C4F">
        <w:t>гражданин (лицо, не имеющее гражданства, иностранный гражданин) - фамилия,</w:t>
      </w:r>
      <w:r>
        <w:t xml:space="preserve"> </w:t>
      </w:r>
      <w:r w:rsidRPr="004B6C4F">
        <w:t>имя, отчество, дата и место рождения, место регистрации (место жительства), место работы и должность, документ, удостоверяющий личность)</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привлекавшимся ранее к административной ответственности</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4B6C4F" w:rsidRDefault="00452F62" w:rsidP="004B6C4F">
      <w:pPr>
        <w:autoSpaceDE w:val="0"/>
        <w:autoSpaceDN w:val="0"/>
        <w:adjustRightInd w:val="0"/>
        <w:ind w:left="0" w:firstLine="0"/>
        <w:jc w:val="center"/>
      </w:pPr>
      <w:r w:rsidRPr="004B6C4F">
        <w:t>(вид нарушения, наложенное административное взыскание, срок его исполнения)</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Ответственность  за  совершенное(ые) правонарушение(я) предусмотрена ч. ___</w:t>
      </w:r>
    </w:p>
    <w:p w:rsidR="00452F62" w:rsidRPr="003953FF" w:rsidRDefault="00452F62" w:rsidP="003953FF">
      <w:pPr>
        <w:autoSpaceDE w:val="0"/>
        <w:autoSpaceDN w:val="0"/>
        <w:adjustRightInd w:val="0"/>
        <w:ind w:left="0" w:firstLine="0"/>
        <w:rPr>
          <w:sz w:val="28"/>
          <w:szCs w:val="28"/>
        </w:rPr>
      </w:pPr>
      <w:r w:rsidRPr="003953FF">
        <w:rPr>
          <w:sz w:val="28"/>
          <w:szCs w:val="28"/>
        </w:rPr>
        <w:t>ст. __________________________________________________________________</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Объяснение  лица,  в отношении которого возбуждено дело об административном</w:t>
      </w:r>
      <w:r>
        <w:rPr>
          <w:sz w:val="28"/>
          <w:szCs w:val="28"/>
        </w:rPr>
        <w:t xml:space="preserve"> </w:t>
      </w:r>
      <w:r w:rsidRPr="003953FF">
        <w:rPr>
          <w:sz w:val="28"/>
          <w:szCs w:val="28"/>
        </w:rPr>
        <w:t>правонарушении:</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С протоколом _________________________</w:t>
      </w:r>
      <w:r>
        <w:rPr>
          <w:sz w:val="28"/>
          <w:szCs w:val="28"/>
        </w:rPr>
        <w:t>_______________________________</w:t>
      </w:r>
    </w:p>
    <w:p w:rsidR="00452F62" w:rsidRPr="004B6C4F" w:rsidRDefault="00452F62" w:rsidP="004B6C4F">
      <w:pPr>
        <w:autoSpaceDE w:val="0"/>
        <w:autoSpaceDN w:val="0"/>
        <w:adjustRightInd w:val="0"/>
        <w:ind w:left="0" w:firstLine="0"/>
        <w:jc w:val="center"/>
      </w:pPr>
      <w:r w:rsidRPr="004B6C4F">
        <w:t>(согласен/не согласен)</w:t>
      </w:r>
    </w:p>
    <w:p w:rsidR="00452F62" w:rsidRPr="003953FF" w:rsidRDefault="00452F62" w:rsidP="003953FF">
      <w:pPr>
        <w:autoSpaceDE w:val="0"/>
        <w:autoSpaceDN w:val="0"/>
        <w:adjustRightInd w:val="0"/>
        <w:ind w:left="0" w:firstLine="0"/>
        <w:rPr>
          <w:sz w:val="28"/>
          <w:szCs w:val="28"/>
        </w:rPr>
      </w:pPr>
    </w:p>
    <w:p w:rsidR="00452F62" w:rsidRPr="003953FF" w:rsidRDefault="00452F62" w:rsidP="004B6C4F">
      <w:pPr>
        <w:autoSpaceDE w:val="0"/>
        <w:autoSpaceDN w:val="0"/>
        <w:adjustRightInd w:val="0"/>
        <w:ind w:left="0" w:firstLine="0"/>
        <w:jc w:val="right"/>
        <w:rPr>
          <w:sz w:val="28"/>
          <w:szCs w:val="28"/>
        </w:rPr>
      </w:pPr>
      <w:r w:rsidRPr="003953FF">
        <w:rPr>
          <w:sz w:val="28"/>
          <w:szCs w:val="28"/>
        </w:rPr>
        <w:t xml:space="preserve">                                          _____________ ___________________</w:t>
      </w:r>
    </w:p>
    <w:p w:rsidR="00452F62" w:rsidRPr="004B6C4F" w:rsidRDefault="00452F62" w:rsidP="004B6C4F">
      <w:pPr>
        <w:autoSpaceDE w:val="0"/>
        <w:autoSpaceDN w:val="0"/>
        <w:adjustRightInd w:val="0"/>
        <w:ind w:left="0" w:firstLine="0"/>
        <w:jc w:val="right"/>
      </w:pPr>
      <w:r w:rsidRPr="004B6C4F">
        <w:t>(подпись)   (фамилия, инициалы)</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Приложение к протоколу: ______________________________________________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Иные сведения: ______________________________________________________</w:t>
      </w:r>
    </w:p>
    <w:p w:rsidR="00452F62" w:rsidRPr="004B6C4F" w:rsidRDefault="00452F62" w:rsidP="004B6C4F">
      <w:pPr>
        <w:autoSpaceDE w:val="0"/>
        <w:autoSpaceDN w:val="0"/>
        <w:adjustRightInd w:val="0"/>
        <w:ind w:left="0" w:firstLine="0"/>
        <w:jc w:val="center"/>
      </w:pPr>
      <w:r w:rsidRPr="004B6C4F">
        <w:t>(необходимые для разрешения дела)</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Default="00452F62" w:rsidP="003953FF">
      <w:pPr>
        <w:autoSpaceDE w:val="0"/>
        <w:autoSpaceDN w:val="0"/>
        <w:adjustRightInd w:val="0"/>
        <w:ind w:left="0" w:firstLine="0"/>
        <w:rPr>
          <w:sz w:val="28"/>
          <w:szCs w:val="28"/>
        </w:rPr>
      </w:pPr>
    </w:p>
    <w:p w:rsidR="00452F62" w:rsidRPr="003953FF" w:rsidRDefault="00452F62" w:rsidP="004B6C4F">
      <w:pPr>
        <w:autoSpaceDE w:val="0"/>
        <w:autoSpaceDN w:val="0"/>
        <w:adjustRightInd w:val="0"/>
        <w:ind w:left="0" w:firstLine="567"/>
        <w:rPr>
          <w:sz w:val="28"/>
          <w:szCs w:val="28"/>
        </w:rPr>
      </w:pPr>
      <w:r w:rsidRPr="003953FF">
        <w:rPr>
          <w:sz w:val="28"/>
          <w:szCs w:val="28"/>
        </w:rPr>
        <w:t xml:space="preserve">Положения  </w:t>
      </w:r>
      <w:hyperlink r:id="rId36" w:history="1">
        <w:r w:rsidRPr="003953FF">
          <w:rPr>
            <w:color w:val="0000FF"/>
            <w:sz w:val="28"/>
            <w:szCs w:val="28"/>
          </w:rPr>
          <w:t>статей  25.1</w:t>
        </w:r>
      </w:hyperlink>
      <w:r w:rsidRPr="003953FF">
        <w:rPr>
          <w:sz w:val="28"/>
          <w:szCs w:val="28"/>
        </w:rPr>
        <w:t xml:space="preserve">,  </w:t>
      </w:r>
      <w:hyperlink r:id="rId37" w:history="1">
        <w:r w:rsidRPr="003953FF">
          <w:rPr>
            <w:color w:val="0000FF"/>
            <w:sz w:val="28"/>
            <w:szCs w:val="28"/>
          </w:rPr>
          <w:t>25.4</w:t>
        </w:r>
      </w:hyperlink>
      <w:r w:rsidRPr="003953FF">
        <w:rPr>
          <w:sz w:val="28"/>
          <w:szCs w:val="28"/>
        </w:rPr>
        <w:t xml:space="preserve">,  </w:t>
      </w:r>
      <w:hyperlink r:id="rId38" w:history="1">
        <w:r w:rsidRPr="003953FF">
          <w:rPr>
            <w:color w:val="0000FF"/>
            <w:sz w:val="28"/>
            <w:szCs w:val="28"/>
          </w:rPr>
          <w:t>30.1</w:t>
        </w:r>
      </w:hyperlink>
      <w:r w:rsidRPr="003953FF">
        <w:rPr>
          <w:sz w:val="28"/>
          <w:szCs w:val="28"/>
        </w:rPr>
        <w:t xml:space="preserve">  Кодекса  Российской Федерации об</w:t>
      </w:r>
    </w:p>
    <w:p w:rsidR="00452F62" w:rsidRPr="003953FF" w:rsidRDefault="00452F62" w:rsidP="003953FF">
      <w:pPr>
        <w:autoSpaceDE w:val="0"/>
        <w:autoSpaceDN w:val="0"/>
        <w:adjustRightInd w:val="0"/>
        <w:ind w:left="0" w:firstLine="0"/>
        <w:rPr>
          <w:sz w:val="28"/>
          <w:szCs w:val="28"/>
        </w:rPr>
      </w:pPr>
      <w:r w:rsidRPr="003953FF">
        <w:rPr>
          <w:sz w:val="28"/>
          <w:szCs w:val="28"/>
        </w:rPr>
        <w:t>административных правонарушениях (далее - КоАП РФ) о моем праве знакомиться</w:t>
      </w:r>
      <w:r>
        <w:rPr>
          <w:sz w:val="28"/>
          <w:szCs w:val="28"/>
        </w:rPr>
        <w:t xml:space="preserve"> </w:t>
      </w:r>
      <w:r w:rsidRPr="003953FF">
        <w:rPr>
          <w:sz w:val="28"/>
          <w:szCs w:val="28"/>
        </w:rPr>
        <w:t>со  всеми материалами дела, давать объяснения, представлять доказательства,</w:t>
      </w:r>
      <w:r>
        <w:rPr>
          <w:sz w:val="28"/>
          <w:szCs w:val="28"/>
        </w:rPr>
        <w:t xml:space="preserve"> </w:t>
      </w:r>
      <w:r w:rsidRPr="003953FF">
        <w:rPr>
          <w:sz w:val="28"/>
          <w:szCs w:val="28"/>
        </w:rPr>
        <w:t>заявлять  ходатайства  и  отводы,  присутствовать  при  рассмотрении  дела,</w:t>
      </w:r>
      <w:r>
        <w:rPr>
          <w:sz w:val="28"/>
          <w:szCs w:val="28"/>
        </w:rPr>
        <w:t xml:space="preserve"> </w:t>
      </w:r>
      <w:r w:rsidRPr="003953FF">
        <w:rPr>
          <w:sz w:val="28"/>
          <w:szCs w:val="28"/>
        </w:rPr>
        <w:t xml:space="preserve">пользоваться  юридической  помощью  защитника,  обжаловать постановление поделу,  а также иные процессуальные права, предусмотренные </w:t>
      </w:r>
      <w:hyperlink r:id="rId39" w:history="1">
        <w:r w:rsidRPr="003953FF">
          <w:rPr>
            <w:color w:val="0000FF"/>
            <w:sz w:val="28"/>
            <w:szCs w:val="28"/>
          </w:rPr>
          <w:t>КоАП</w:t>
        </w:r>
      </w:hyperlink>
      <w:r w:rsidRPr="003953FF">
        <w:rPr>
          <w:sz w:val="28"/>
          <w:szCs w:val="28"/>
        </w:rPr>
        <w:t xml:space="preserve"> РФ, и статьи</w:t>
      </w:r>
      <w:hyperlink r:id="rId40" w:history="1">
        <w:r w:rsidRPr="003953FF">
          <w:rPr>
            <w:color w:val="0000FF"/>
            <w:sz w:val="28"/>
            <w:szCs w:val="28"/>
          </w:rPr>
          <w:t>51</w:t>
        </w:r>
      </w:hyperlink>
      <w:r w:rsidRPr="003953FF">
        <w:rPr>
          <w:sz w:val="28"/>
          <w:szCs w:val="28"/>
        </w:rPr>
        <w:t xml:space="preserve">  Конституции  Российской  Федерации,  согласно  которой  никто не обязан</w:t>
      </w:r>
      <w:r>
        <w:rPr>
          <w:sz w:val="28"/>
          <w:szCs w:val="28"/>
        </w:rPr>
        <w:t xml:space="preserve"> </w:t>
      </w:r>
      <w:r w:rsidRPr="003953FF">
        <w:rPr>
          <w:sz w:val="28"/>
          <w:szCs w:val="28"/>
        </w:rPr>
        <w:t>свидетельствовать   против   себя   самого,   своего  супруга  или  близких</w:t>
      </w:r>
      <w:r>
        <w:rPr>
          <w:sz w:val="28"/>
          <w:szCs w:val="28"/>
        </w:rPr>
        <w:t xml:space="preserve"> </w:t>
      </w:r>
      <w:r w:rsidRPr="003953FF">
        <w:rPr>
          <w:sz w:val="28"/>
          <w:szCs w:val="28"/>
        </w:rPr>
        <w:t>родственников, мне разъяснены и понятны.</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4B6C4F" w:rsidRDefault="00452F62" w:rsidP="004B6C4F">
      <w:pPr>
        <w:autoSpaceDE w:val="0"/>
        <w:autoSpaceDN w:val="0"/>
        <w:adjustRightInd w:val="0"/>
        <w:ind w:left="0" w:firstLine="0"/>
        <w:jc w:val="center"/>
      </w:pPr>
      <w:r w:rsidRPr="004B6C4F">
        <w:t>(юридическое лицо, фамилия, имя, отчество руководителя, законного</w:t>
      </w:r>
      <w:r>
        <w:t xml:space="preserve"> </w:t>
      </w:r>
      <w:r w:rsidRPr="004B6C4F">
        <w:t>представителя; должностное лицо, гражданин - фамилия, имя, отчество лица, в</w:t>
      </w:r>
      <w:r>
        <w:t xml:space="preserve"> </w:t>
      </w:r>
      <w:r w:rsidRPr="004B6C4F">
        <w:t>отношении которого возбуждено дело об административном правонарушении,</w:t>
      </w:r>
      <w:r>
        <w:t xml:space="preserve"> </w:t>
      </w:r>
      <w:r w:rsidRPr="004B6C4F">
        <w:t>подпись)</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Мне  сообщено,  что  материалы  для  рассмотрения  дела об административном</w:t>
      </w:r>
    </w:p>
    <w:p w:rsidR="00452F62" w:rsidRPr="003953FF" w:rsidRDefault="00452F62" w:rsidP="003953FF">
      <w:pPr>
        <w:autoSpaceDE w:val="0"/>
        <w:autoSpaceDN w:val="0"/>
        <w:adjustRightInd w:val="0"/>
        <w:ind w:left="0" w:firstLine="0"/>
        <w:rPr>
          <w:sz w:val="28"/>
          <w:szCs w:val="28"/>
        </w:rPr>
      </w:pPr>
      <w:r w:rsidRPr="003953FF">
        <w:rPr>
          <w:sz w:val="28"/>
          <w:szCs w:val="28"/>
        </w:rPr>
        <w:t>правонарушении будут направлены в _________</w:t>
      </w:r>
      <w:r>
        <w:rPr>
          <w:sz w:val="28"/>
          <w:szCs w:val="28"/>
        </w:rPr>
        <w:t>___________________________</w:t>
      </w:r>
    </w:p>
    <w:p w:rsidR="00452F62" w:rsidRPr="004B6C4F" w:rsidRDefault="00452F62" w:rsidP="004B6C4F">
      <w:pPr>
        <w:autoSpaceDE w:val="0"/>
        <w:autoSpaceDN w:val="0"/>
        <w:adjustRightInd w:val="0"/>
        <w:ind w:left="0" w:firstLine="0"/>
        <w:jc w:val="center"/>
      </w:pPr>
      <w:r w:rsidRPr="004B6C4F">
        <w:t>(наименование уполномоченного органа)</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w:t>
      </w:r>
      <w:r>
        <w:rPr>
          <w:sz w:val="28"/>
          <w:szCs w:val="28"/>
        </w:rPr>
        <w:t>______________________________</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Подпись лица, составившего протокол _______</w:t>
      </w:r>
      <w:r>
        <w:rPr>
          <w:sz w:val="28"/>
          <w:szCs w:val="28"/>
        </w:rPr>
        <w:t>___________________________</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Подпись лица, в отношении которого составле</w:t>
      </w:r>
      <w:r>
        <w:rPr>
          <w:sz w:val="28"/>
          <w:szCs w:val="28"/>
        </w:rPr>
        <w:t>н протокол __________________</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Запись  об  отказе лица, в отношении которого возбуждено дело, от участия в</w:t>
      </w:r>
    </w:p>
    <w:p w:rsidR="00452F62" w:rsidRPr="003953FF" w:rsidRDefault="00452F62" w:rsidP="003953FF">
      <w:pPr>
        <w:autoSpaceDE w:val="0"/>
        <w:autoSpaceDN w:val="0"/>
        <w:adjustRightInd w:val="0"/>
        <w:ind w:left="0" w:firstLine="0"/>
        <w:rPr>
          <w:sz w:val="28"/>
          <w:szCs w:val="28"/>
        </w:rPr>
      </w:pPr>
      <w:r w:rsidRPr="003953FF">
        <w:rPr>
          <w:sz w:val="28"/>
          <w:szCs w:val="28"/>
        </w:rPr>
        <w:t>рассмотрении дела</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Default="00452F62" w:rsidP="004B6C4F">
      <w:pPr>
        <w:autoSpaceDE w:val="0"/>
        <w:autoSpaceDN w:val="0"/>
        <w:adjustRightInd w:val="0"/>
        <w:ind w:left="0" w:firstLine="0"/>
        <w:jc w:val="right"/>
        <w:rPr>
          <w:sz w:val="28"/>
          <w:szCs w:val="28"/>
        </w:rPr>
      </w:pPr>
    </w:p>
    <w:p w:rsidR="00452F62" w:rsidRPr="003953FF" w:rsidRDefault="00452F62" w:rsidP="004B6C4F">
      <w:pPr>
        <w:autoSpaceDE w:val="0"/>
        <w:autoSpaceDN w:val="0"/>
        <w:adjustRightInd w:val="0"/>
        <w:ind w:left="0" w:firstLine="0"/>
        <w:jc w:val="right"/>
        <w:rPr>
          <w:sz w:val="28"/>
          <w:szCs w:val="28"/>
        </w:rPr>
      </w:pPr>
      <w:r w:rsidRPr="003953FF">
        <w:rPr>
          <w:sz w:val="28"/>
          <w:szCs w:val="28"/>
        </w:rPr>
        <w:t>_______________ ___________________</w:t>
      </w:r>
    </w:p>
    <w:p w:rsidR="00452F62" w:rsidRPr="004B6C4F" w:rsidRDefault="00452F62" w:rsidP="004B6C4F">
      <w:pPr>
        <w:autoSpaceDE w:val="0"/>
        <w:autoSpaceDN w:val="0"/>
        <w:adjustRightInd w:val="0"/>
        <w:ind w:left="0" w:firstLine="0"/>
        <w:jc w:val="right"/>
      </w:pPr>
      <w:r w:rsidRPr="004B6C4F">
        <w:t>(подпись)    (фамилия, инициалы)</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Подписи лиц, участвующих в обнаружении нару</w:t>
      </w:r>
      <w:r>
        <w:rPr>
          <w:sz w:val="28"/>
          <w:szCs w:val="28"/>
        </w:rPr>
        <w:t>шения: 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4B6C4F" w:rsidRDefault="00452F62" w:rsidP="004B6C4F">
      <w:pPr>
        <w:autoSpaceDE w:val="0"/>
        <w:autoSpaceDN w:val="0"/>
        <w:adjustRightInd w:val="0"/>
        <w:ind w:left="0" w:firstLine="0"/>
        <w:jc w:val="center"/>
      </w:pPr>
      <w:r w:rsidRPr="004B6C4F">
        <w:t>(фамилия, имя, отчество, место работы, должность)</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С      протоколом     ознакомлен(а),     копию     протокола     получил(а)</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0E6A32" w:rsidRDefault="00452F62" w:rsidP="000E6A32">
      <w:pPr>
        <w:autoSpaceDE w:val="0"/>
        <w:autoSpaceDN w:val="0"/>
        <w:adjustRightInd w:val="0"/>
        <w:ind w:left="0" w:firstLine="0"/>
        <w:jc w:val="center"/>
      </w:pPr>
      <w:r w:rsidRPr="000E6A32">
        <w:t>(подпись) (фамилия, инициалы)</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r w:rsidRPr="003953FF">
        <w:rPr>
          <w:sz w:val="28"/>
          <w:szCs w:val="28"/>
        </w:rPr>
        <w:t>Запись   об   отказе   ознакомления   с   протоколом   об  административном</w:t>
      </w:r>
    </w:p>
    <w:p w:rsidR="00452F62" w:rsidRPr="003953FF" w:rsidRDefault="00452F62" w:rsidP="003953FF">
      <w:pPr>
        <w:autoSpaceDE w:val="0"/>
        <w:autoSpaceDN w:val="0"/>
        <w:adjustRightInd w:val="0"/>
        <w:ind w:left="0" w:firstLine="0"/>
        <w:rPr>
          <w:sz w:val="28"/>
          <w:szCs w:val="28"/>
        </w:rPr>
      </w:pPr>
      <w:r w:rsidRPr="003953FF">
        <w:rPr>
          <w:sz w:val="28"/>
          <w:szCs w:val="28"/>
        </w:rPr>
        <w:t>правонарушении</w:t>
      </w:r>
    </w:p>
    <w:p w:rsidR="00452F62" w:rsidRPr="003953FF" w:rsidRDefault="00452F62" w:rsidP="003953FF">
      <w:pPr>
        <w:autoSpaceDE w:val="0"/>
        <w:autoSpaceDN w:val="0"/>
        <w:adjustRightInd w:val="0"/>
        <w:ind w:left="0" w:firstLine="0"/>
        <w:rPr>
          <w:sz w:val="28"/>
          <w:szCs w:val="28"/>
        </w:rPr>
      </w:pPr>
      <w:r w:rsidRPr="003953FF">
        <w:rPr>
          <w:sz w:val="28"/>
          <w:szCs w:val="28"/>
        </w:rPr>
        <w:t>____________________________________________________________________</w:t>
      </w:r>
    </w:p>
    <w:p w:rsidR="00452F62" w:rsidRPr="000E6A32" w:rsidRDefault="00452F62" w:rsidP="000E6A32">
      <w:pPr>
        <w:autoSpaceDE w:val="0"/>
        <w:autoSpaceDN w:val="0"/>
        <w:adjustRightInd w:val="0"/>
        <w:ind w:left="0" w:firstLine="0"/>
        <w:jc w:val="center"/>
      </w:pPr>
      <w:r w:rsidRPr="000E6A32">
        <w:t>(подпись уполномоченного должностного лица (лиц), проводившего(их)проверку)</w:t>
      </w: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p>
    <w:p w:rsidR="00452F62" w:rsidRPr="003953FF" w:rsidRDefault="00452F62" w:rsidP="003953FF">
      <w:pPr>
        <w:autoSpaceDE w:val="0"/>
        <w:autoSpaceDN w:val="0"/>
        <w:adjustRightInd w:val="0"/>
        <w:ind w:left="0" w:firstLine="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Default="00452F62" w:rsidP="00A50BBA">
      <w:pPr>
        <w:autoSpaceDE w:val="0"/>
        <w:autoSpaceDN w:val="0"/>
        <w:adjustRightInd w:val="0"/>
        <w:ind w:left="4536" w:firstLine="0"/>
        <w:jc w:val="left"/>
        <w:outlineLvl w:val="0"/>
        <w:rPr>
          <w:sz w:val="28"/>
          <w:szCs w:val="28"/>
        </w:rPr>
      </w:pPr>
    </w:p>
    <w:p w:rsidR="00452F62" w:rsidRPr="003953FF" w:rsidRDefault="00452F62" w:rsidP="00083DD8">
      <w:pPr>
        <w:autoSpaceDE w:val="0"/>
        <w:autoSpaceDN w:val="0"/>
        <w:adjustRightInd w:val="0"/>
        <w:ind w:left="4678" w:firstLine="0"/>
        <w:jc w:val="left"/>
        <w:outlineLvl w:val="0"/>
        <w:rPr>
          <w:sz w:val="28"/>
          <w:szCs w:val="28"/>
        </w:rPr>
      </w:pPr>
      <w:r w:rsidRPr="003953FF">
        <w:rPr>
          <w:sz w:val="28"/>
          <w:szCs w:val="28"/>
        </w:rPr>
        <w:t xml:space="preserve">Приложение </w:t>
      </w:r>
      <w:r>
        <w:rPr>
          <w:sz w:val="28"/>
          <w:szCs w:val="28"/>
        </w:rPr>
        <w:t>3</w:t>
      </w:r>
    </w:p>
    <w:p w:rsidR="00452F62" w:rsidRPr="009443D1" w:rsidRDefault="00452F62" w:rsidP="00083DD8">
      <w:pPr>
        <w:pStyle w:val="ConsPlusNormal"/>
        <w:ind w:left="4678" w:firstLine="0"/>
        <w:jc w:val="left"/>
        <w:rPr>
          <w:rFonts w:ascii="Times New Roman" w:hAnsi="Times New Roman" w:cs="Times New Roman"/>
          <w:sz w:val="28"/>
          <w:szCs w:val="28"/>
        </w:rPr>
      </w:pPr>
      <w:r w:rsidRPr="009443D1">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443D1">
        <w:rPr>
          <w:rFonts w:ascii="Times New Roman" w:hAnsi="Times New Roman" w:cs="Times New Roman"/>
          <w:sz w:val="28"/>
          <w:szCs w:val="28"/>
        </w:rPr>
        <w:t>по осуществлению муниципального контроля</w:t>
      </w:r>
      <w:r>
        <w:rPr>
          <w:rFonts w:ascii="Times New Roman" w:hAnsi="Times New Roman" w:cs="Times New Roman"/>
          <w:sz w:val="28"/>
          <w:szCs w:val="28"/>
        </w:rPr>
        <w:t xml:space="preserve"> </w:t>
      </w:r>
      <w:r w:rsidRPr="009443D1">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9443D1">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поселения Новоаганск</w:t>
      </w:r>
    </w:p>
    <w:p w:rsidR="00452F62" w:rsidRPr="003953FF" w:rsidRDefault="00452F62" w:rsidP="003953FF">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Оформляется на бланке</w:t>
      </w:r>
    </w:p>
    <w:p w:rsidR="00452F62" w:rsidRPr="00D92C27" w:rsidRDefault="00452F62" w:rsidP="00D92C27">
      <w:pPr>
        <w:autoSpaceDE w:val="0"/>
        <w:autoSpaceDN w:val="0"/>
        <w:adjustRightInd w:val="0"/>
        <w:ind w:left="0" w:firstLine="0"/>
        <w:rPr>
          <w:sz w:val="28"/>
          <w:szCs w:val="28"/>
        </w:rPr>
      </w:pPr>
      <w:r w:rsidRPr="00D92C27">
        <w:rPr>
          <w:sz w:val="28"/>
          <w:szCs w:val="28"/>
        </w:rPr>
        <w:t xml:space="preserve">         управления по потребительскому рынку администрации города</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jc w:val="center"/>
        <w:rPr>
          <w:sz w:val="28"/>
          <w:szCs w:val="28"/>
        </w:rPr>
      </w:pPr>
      <w:r w:rsidRPr="00D92C27">
        <w:rPr>
          <w:sz w:val="28"/>
          <w:szCs w:val="28"/>
        </w:rPr>
        <w:t>ПРЕДПИСАНИЕ N _________</w:t>
      </w:r>
    </w:p>
    <w:p w:rsidR="00452F62" w:rsidRPr="00D92C27" w:rsidRDefault="00452F62" w:rsidP="00D92C27">
      <w:pPr>
        <w:autoSpaceDE w:val="0"/>
        <w:autoSpaceDN w:val="0"/>
        <w:adjustRightInd w:val="0"/>
        <w:ind w:left="0" w:firstLine="0"/>
        <w:jc w:val="center"/>
        <w:rPr>
          <w:sz w:val="28"/>
          <w:szCs w:val="28"/>
        </w:rPr>
      </w:pPr>
      <w:r w:rsidRPr="00D92C27">
        <w:rPr>
          <w:sz w:val="28"/>
          <w:szCs w:val="28"/>
        </w:rPr>
        <w:t>об устранении выявленных нарушений</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4"/>
          <w:szCs w:val="24"/>
        </w:rPr>
      </w:pPr>
      <w:r w:rsidRPr="00D92C27">
        <w:rPr>
          <w:sz w:val="24"/>
          <w:szCs w:val="24"/>
        </w:rPr>
        <w:t>пгт. Новоаганск                                               "____" _____________ 20__ г.</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 xml:space="preserve">    По результатам проведенной "____" _____________ 20__ г. _______________</w:t>
      </w:r>
    </w:p>
    <w:p w:rsidR="00452F62" w:rsidRPr="00D92C27" w:rsidRDefault="00452F62" w:rsidP="00D92C27">
      <w:pPr>
        <w:autoSpaceDE w:val="0"/>
        <w:autoSpaceDN w:val="0"/>
        <w:adjustRightInd w:val="0"/>
        <w:ind w:left="0" w:firstLine="0"/>
        <w:rPr>
          <w:sz w:val="28"/>
          <w:szCs w:val="28"/>
        </w:rPr>
      </w:pPr>
      <w:r w:rsidRPr="00D92C27">
        <w:rPr>
          <w:sz w:val="28"/>
          <w:szCs w:val="28"/>
        </w:rPr>
        <w:t>_____________________________________________________________________</w:t>
      </w:r>
    </w:p>
    <w:p w:rsidR="00452F62" w:rsidRPr="00D92C27" w:rsidRDefault="00452F62" w:rsidP="00D92C27">
      <w:pPr>
        <w:autoSpaceDE w:val="0"/>
        <w:autoSpaceDN w:val="0"/>
        <w:adjustRightInd w:val="0"/>
        <w:ind w:left="0" w:firstLine="0"/>
        <w:jc w:val="center"/>
      </w:pPr>
      <w:r w:rsidRPr="00D92C27">
        <w:t>(дата проверки)                         (вид проверки)</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проверки (акт от "__" __________ 20__ г. N _____) деятельности юридического</w:t>
      </w:r>
    </w:p>
    <w:p w:rsidR="00452F62" w:rsidRPr="00D92C27" w:rsidRDefault="00452F62" w:rsidP="00D92C27">
      <w:pPr>
        <w:autoSpaceDE w:val="0"/>
        <w:autoSpaceDN w:val="0"/>
        <w:adjustRightInd w:val="0"/>
        <w:ind w:left="0" w:firstLine="0"/>
        <w:rPr>
          <w:sz w:val="28"/>
          <w:szCs w:val="28"/>
        </w:rPr>
      </w:pPr>
      <w:r w:rsidRPr="00D92C27">
        <w:rPr>
          <w:sz w:val="28"/>
          <w:szCs w:val="28"/>
        </w:rPr>
        <w:t>лица в области торговли</w:t>
      </w:r>
    </w:p>
    <w:p w:rsidR="00452F62" w:rsidRPr="00D92C27" w:rsidRDefault="00452F62" w:rsidP="00D92C27">
      <w:pPr>
        <w:autoSpaceDE w:val="0"/>
        <w:autoSpaceDN w:val="0"/>
        <w:adjustRightInd w:val="0"/>
        <w:ind w:left="0" w:firstLine="0"/>
        <w:rPr>
          <w:sz w:val="28"/>
          <w:szCs w:val="28"/>
        </w:rPr>
      </w:pPr>
      <w:r w:rsidRPr="00D92C27">
        <w:rPr>
          <w:sz w:val="28"/>
          <w:szCs w:val="28"/>
        </w:rPr>
        <w:t>_____________________________________________________________________</w:t>
      </w:r>
    </w:p>
    <w:p w:rsidR="00452F62" w:rsidRPr="00D92C27" w:rsidRDefault="00452F62" w:rsidP="00D92C27">
      <w:pPr>
        <w:autoSpaceDE w:val="0"/>
        <w:autoSpaceDN w:val="0"/>
        <w:adjustRightInd w:val="0"/>
        <w:ind w:left="0" w:firstLine="0"/>
        <w:jc w:val="center"/>
      </w:pPr>
      <w:r w:rsidRPr="00D92C27">
        <w:t>(полное наименование юридического лица, юридический адрес, ИНН, ОГРН)</w:t>
      </w:r>
    </w:p>
    <w:p w:rsidR="00452F62" w:rsidRPr="00D92C27" w:rsidRDefault="00452F62" w:rsidP="00D92C27">
      <w:pPr>
        <w:autoSpaceDE w:val="0"/>
        <w:autoSpaceDN w:val="0"/>
        <w:adjustRightInd w:val="0"/>
        <w:ind w:left="0" w:firstLine="0"/>
        <w:rPr>
          <w:sz w:val="28"/>
          <w:szCs w:val="28"/>
        </w:rPr>
      </w:pPr>
      <w:r w:rsidRPr="00D92C27">
        <w:rPr>
          <w:sz w:val="28"/>
          <w:szCs w:val="28"/>
        </w:rPr>
        <w:t>_____________________________________________________________________</w:t>
      </w:r>
    </w:p>
    <w:p w:rsidR="00452F62" w:rsidRPr="00D92C27" w:rsidRDefault="00452F62" w:rsidP="00D92C27">
      <w:pPr>
        <w:autoSpaceDE w:val="0"/>
        <w:autoSpaceDN w:val="0"/>
        <w:adjustRightInd w:val="0"/>
        <w:ind w:left="0" w:firstLine="0"/>
        <w:jc w:val="center"/>
      </w:pPr>
      <w:r w:rsidRPr="00D92C27">
        <w:t>(должность лица, проводившего проверку, фамилия, имя, отчество)</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установлены  следующие  нарушения  требований  нормативных правовых актов в</w:t>
      </w:r>
      <w:r>
        <w:rPr>
          <w:sz w:val="28"/>
          <w:szCs w:val="28"/>
        </w:rPr>
        <w:t xml:space="preserve"> </w:t>
      </w:r>
      <w:r w:rsidRPr="00D92C27">
        <w:rPr>
          <w:sz w:val="28"/>
          <w:szCs w:val="28"/>
        </w:rPr>
        <w:t xml:space="preserve">области торговой деятельности на территории </w:t>
      </w:r>
      <w:r>
        <w:rPr>
          <w:sz w:val="28"/>
          <w:szCs w:val="28"/>
        </w:rPr>
        <w:t>городского поселения Новоаганск</w:t>
      </w:r>
      <w:r w:rsidRPr="00D92C27">
        <w:rPr>
          <w:sz w:val="28"/>
          <w:szCs w:val="28"/>
        </w:rPr>
        <w:t>:</w:t>
      </w:r>
    </w:p>
    <w:p w:rsidR="00452F62" w:rsidRPr="00D92C27" w:rsidRDefault="00452F62" w:rsidP="00D92C27">
      <w:pPr>
        <w:autoSpaceDE w:val="0"/>
        <w:autoSpaceDN w:val="0"/>
        <w:adjustRightInd w:val="0"/>
        <w:ind w:left="0" w:firstLine="0"/>
        <w:rPr>
          <w:sz w:val="28"/>
          <w:szCs w:val="28"/>
        </w:rPr>
      </w:pPr>
      <w:r w:rsidRPr="00D92C27">
        <w:rPr>
          <w:sz w:val="28"/>
          <w:szCs w:val="28"/>
        </w:rPr>
        <w:t>_____________________________________________________________________</w:t>
      </w:r>
    </w:p>
    <w:p w:rsidR="00452F62" w:rsidRPr="00D92C27" w:rsidRDefault="00452F62" w:rsidP="00D92C27">
      <w:pPr>
        <w:autoSpaceDE w:val="0"/>
        <w:autoSpaceDN w:val="0"/>
        <w:adjustRightInd w:val="0"/>
        <w:ind w:left="0" w:firstLine="0"/>
        <w:jc w:val="center"/>
      </w:pPr>
      <w:r w:rsidRPr="00D92C27">
        <w:t>(описание признаков нарушений)</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 xml:space="preserve">    Руководствуясь  административным  </w:t>
      </w:r>
      <w:hyperlink r:id="rId41" w:history="1">
        <w:r w:rsidRPr="00D92C27">
          <w:rPr>
            <w:color w:val="0000FF"/>
            <w:sz w:val="28"/>
            <w:szCs w:val="28"/>
          </w:rPr>
          <w:t>регламентом</w:t>
        </w:r>
      </w:hyperlink>
      <w:r w:rsidRPr="00D92C27">
        <w:rPr>
          <w:sz w:val="28"/>
          <w:szCs w:val="28"/>
        </w:rPr>
        <w:t xml:space="preserve">  исполнения муниципальной</w:t>
      </w:r>
      <w:r>
        <w:rPr>
          <w:sz w:val="28"/>
          <w:szCs w:val="28"/>
        </w:rPr>
        <w:t xml:space="preserve"> </w:t>
      </w:r>
      <w:r w:rsidRPr="00D92C27">
        <w:rPr>
          <w:sz w:val="28"/>
          <w:szCs w:val="28"/>
        </w:rPr>
        <w:t>функции   по  осуществлению  муниципального  контроля  в  области  торговой</w:t>
      </w:r>
      <w:r>
        <w:rPr>
          <w:sz w:val="28"/>
          <w:szCs w:val="28"/>
        </w:rPr>
        <w:t xml:space="preserve"> </w:t>
      </w:r>
      <w:r w:rsidRPr="00D92C27">
        <w:rPr>
          <w:sz w:val="28"/>
          <w:szCs w:val="28"/>
        </w:rPr>
        <w:t xml:space="preserve">деятельности    на    территории    </w:t>
      </w:r>
      <w:r>
        <w:rPr>
          <w:sz w:val="28"/>
          <w:szCs w:val="28"/>
        </w:rPr>
        <w:t>городского поселения Новоаганск</w:t>
      </w:r>
      <w:r w:rsidRPr="00D92C27">
        <w:rPr>
          <w:sz w:val="28"/>
          <w:szCs w:val="28"/>
        </w:rPr>
        <w:t>,   утвержденным</w:t>
      </w:r>
      <w:r>
        <w:rPr>
          <w:sz w:val="28"/>
          <w:szCs w:val="28"/>
        </w:rPr>
        <w:t xml:space="preserve"> </w:t>
      </w:r>
      <w:r w:rsidRPr="00D92C27">
        <w:rPr>
          <w:sz w:val="28"/>
          <w:szCs w:val="28"/>
        </w:rPr>
        <w:t xml:space="preserve">постановлением   администрации   </w:t>
      </w:r>
      <w:r>
        <w:rPr>
          <w:sz w:val="28"/>
          <w:szCs w:val="28"/>
        </w:rPr>
        <w:t>городского поселения</w:t>
      </w:r>
      <w:r w:rsidRPr="00D92C27">
        <w:rPr>
          <w:sz w:val="28"/>
          <w:szCs w:val="28"/>
        </w:rPr>
        <w:t xml:space="preserve">   от   _____________  N __________,ПРЕДПИСЫВАЮ:</w:t>
      </w:r>
    </w:p>
    <w:p w:rsidR="00452F62" w:rsidRPr="00D92C27" w:rsidRDefault="00452F62" w:rsidP="00D92C27">
      <w:pPr>
        <w:autoSpaceDE w:val="0"/>
        <w:autoSpaceDN w:val="0"/>
        <w:adjustRightInd w:val="0"/>
        <w:ind w:left="0" w:firstLine="0"/>
        <w:rPr>
          <w:sz w:val="28"/>
          <w:szCs w:val="28"/>
        </w:rPr>
      </w:pPr>
      <w:r w:rsidRPr="00D92C27">
        <w:rPr>
          <w:sz w:val="28"/>
          <w:szCs w:val="28"/>
        </w:rPr>
        <w:t>_____________________________________________________________________</w:t>
      </w:r>
    </w:p>
    <w:p w:rsidR="00452F62" w:rsidRPr="00083DD8" w:rsidRDefault="00452F62" w:rsidP="00083DD8">
      <w:pPr>
        <w:autoSpaceDE w:val="0"/>
        <w:autoSpaceDN w:val="0"/>
        <w:adjustRightInd w:val="0"/>
        <w:ind w:left="0" w:firstLine="0"/>
        <w:jc w:val="center"/>
      </w:pPr>
      <w:r w:rsidRPr="00083DD8">
        <w:t>(наименование юридического лица)</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устранить выявленные нарушения в указанный срок:</w:t>
      </w:r>
    </w:p>
    <w:p w:rsidR="00452F62" w:rsidRPr="00D92C27" w:rsidRDefault="00452F62" w:rsidP="00D92C27">
      <w:pPr>
        <w:autoSpaceDE w:val="0"/>
        <w:autoSpaceDN w:val="0"/>
        <w:adjustRightInd w:val="0"/>
        <w:ind w:left="0" w:firstLine="0"/>
        <w:rPr>
          <w:sz w:val="28"/>
          <w:szCs w:val="28"/>
        </w:rPr>
      </w:pPr>
    </w:p>
    <w:tbl>
      <w:tblPr>
        <w:tblW w:w="0" w:type="auto"/>
        <w:tblInd w:w="-60" w:type="dxa"/>
        <w:tblLayout w:type="fixed"/>
        <w:tblCellMar>
          <w:top w:w="102" w:type="dxa"/>
          <w:left w:w="62" w:type="dxa"/>
          <w:bottom w:w="102" w:type="dxa"/>
          <w:right w:w="62" w:type="dxa"/>
        </w:tblCellMar>
        <w:tblLook w:val="0000"/>
      </w:tblPr>
      <w:tblGrid>
        <w:gridCol w:w="794"/>
        <w:gridCol w:w="5913"/>
        <w:gridCol w:w="2891"/>
      </w:tblGrid>
      <w:tr w:rsidR="00452F62" w:rsidRPr="00D92C27">
        <w:tc>
          <w:tcPr>
            <w:tcW w:w="794"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r w:rsidRPr="00D92C27">
              <w:rPr>
                <w:sz w:val="28"/>
                <w:szCs w:val="28"/>
              </w:rPr>
              <w:t>N п/п</w:t>
            </w:r>
          </w:p>
        </w:tc>
        <w:tc>
          <w:tcPr>
            <w:tcW w:w="5913"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r w:rsidRPr="00D92C27">
              <w:rPr>
                <w:sz w:val="28"/>
                <w:szCs w:val="28"/>
              </w:rPr>
              <w:t>Содержание выявленного нарушения</w:t>
            </w:r>
          </w:p>
        </w:tc>
        <w:tc>
          <w:tcPr>
            <w:tcW w:w="2891"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r w:rsidRPr="00D92C27">
              <w:rPr>
                <w:sz w:val="28"/>
                <w:szCs w:val="28"/>
              </w:rPr>
              <w:t>Срок устранения</w:t>
            </w:r>
          </w:p>
        </w:tc>
      </w:tr>
      <w:tr w:rsidR="00452F62" w:rsidRPr="00D92C27">
        <w:tc>
          <w:tcPr>
            <w:tcW w:w="794"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5913"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2891"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r>
      <w:tr w:rsidR="00452F62" w:rsidRPr="00D92C27">
        <w:tc>
          <w:tcPr>
            <w:tcW w:w="794"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5913"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2891"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r>
    </w:tbl>
    <w:p w:rsidR="00452F62" w:rsidRPr="00D92C27" w:rsidRDefault="00452F62" w:rsidP="00083DD8">
      <w:pPr>
        <w:autoSpaceDE w:val="0"/>
        <w:autoSpaceDN w:val="0"/>
        <w:adjustRightInd w:val="0"/>
        <w:ind w:left="0" w:firstLine="567"/>
        <w:rPr>
          <w:sz w:val="28"/>
          <w:szCs w:val="28"/>
        </w:rPr>
      </w:pPr>
      <w:r w:rsidRPr="00D92C27">
        <w:rPr>
          <w:sz w:val="28"/>
          <w:szCs w:val="28"/>
        </w:rPr>
        <w:t>Предписание может быть обжаловано в установленном законом порядке.</w:t>
      </w:r>
    </w:p>
    <w:p w:rsidR="00452F62" w:rsidRPr="00D92C27" w:rsidRDefault="00452F62" w:rsidP="00083DD8">
      <w:pPr>
        <w:autoSpaceDE w:val="0"/>
        <w:autoSpaceDN w:val="0"/>
        <w:adjustRightInd w:val="0"/>
        <w:ind w:left="0" w:firstLine="567"/>
        <w:rPr>
          <w:sz w:val="28"/>
          <w:szCs w:val="28"/>
        </w:rPr>
      </w:pPr>
      <w:r w:rsidRPr="00D92C27">
        <w:rPr>
          <w:sz w:val="28"/>
          <w:szCs w:val="28"/>
        </w:rPr>
        <w:t>Обжалование не приостанавливает исполнение настоящего предписания.</w:t>
      </w:r>
    </w:p>
    <w:p w:rsidR="00452F62" w:rsidRPr="00D92C27" w:rsidRDefault="00452F62" w:rsidP="00083DD8">
      <w:pPr>
        <w:autoSpaceDE w:val="0"/>
        <w:autoSpaceDN w:val="0"/>
        <w:adjustRightInd w:val="0"/>
        <w:ind w:left="0" w:firstLine="567"/>
        <w:rPr>
          <w:sz w:val="28"/>
          <w:szCs w:val="28"/>
        </w:rPr>
      </w:pPr>
      <w:r w:rsidRPr="00D92C27">
        <w:rPr>
          <w:sz w:val="28"/>
          <w:szCs w:val="28"/>
        </w:rPr>
        <w:t>Об   исполнении   предписания  с  приложением  необходимых  документов,</w:t>
      </w:r>
      <w:r>
        <w:rPr>
          <w:sz w:val="28"/>
          <w:szCs w:val="28"/>
        </w:rPr>
        <w:t xml:space="preserve"> </w:t>
      </w:r>
      <w:r w:rsidRPr="00D92C27">
        <w:rPr>
          <w:sz w:val="28"/>
          <w:szCs w:val="28"/>
        </w:rPr>
        <w:t>подтверждающих устранение нарушений требований нормативных правовых актов в</w:t>
      </w:r>
      <w:r>
        <w:rPr>
          <w:sz w:val="28"/>
          <w:szCs w:val="28"/>
        </w:rPr>
        <w:t xml:space="preserve"> </w:t>
      </w:r>
      <w:r w:rsidRPr="00D92C27">
        <w:rPr>
          <w:sz w:val="28"/>
          <w:szCs w:val="28"/>
        </w:rPr>
        <w:t xml:space="preserve">области  торговой  деятельности,  письменно  проинформировать </w:t>
      </w:r>
      <w:r>
        <w:rPr>
          <w:sz w:val="28"/>
          <w:szCs w:val="28"/>
        </w:rPr>
        <w:t>администрацию городского поселения Новоаганск</w:t>
      </w:r>
      <w:r w:rsidRPr="00D92C27">
        <w:rPr>
          <w:sz w:val="28"/>
          <w:szCs w:val="28"/>
        </w:rPr>
        <w:t xml:space="preserve"> не позднее 5 рабочих дней по</w:t>
      </w:r>
      <w:r>
        <w:rPr>
          <w:sz w:val="28"/>
          <w:szCs w:val="28"/>
        </w:rPr>
        <w:t xml:space="preserve"> </w:t>
      </w:r>
      <w:r w:rsidRPr="00D92C27">
        <w:rPr>
          <w:sz w:val="28"/>
          <w:szCs w:val="28"/>
        </w:rPr>
        <w:t>истечении срока выполнения соответствующих пунктов предписания.</w:t>
      </w:r>
    </w:p>
    <w:p w:rsidR="00452F62" w:rsidRPr="00D92C27" w:rsidRDefault="00452F62" w:rsidP="00083DD8">
      <w:pPr>
        <w:autoSpaceDE w:val="0"/>
        <w:autoSpaceDN w:val="0"/>
        <w:adjustRightInd w:val="0"/>
        <w:ind w:left="0" w:firstLine="284"/>
        <w:rPr>
          <w:sz w:val="28"/>
          <w:szCs w:val="28"/>
        </w:rPr>
      </w:pPr>
      <w:r w:rsidRPr="00D92C27">
        <w:rPr>
          <w:sz w:val="28"/>
          <w:szCs w:val="28"/>
        </w:rPr>
        <w:t xml:space="preserve">    В  случае  неисполнения  настоящего  предписания Вы будете привлечены к</w:t>
      </w:r>
    </w:p>
    <w:p w:rsidR="00452F62" w:rsidRPr="00D92C27" w:rsidRDefault="00452F62" w:rsidP="00083DD8">
      <w:pPr>
        <w:autoSpaceDE w:val="0"/>
        <w:autoSpaceDN w:val="0"/>
        <w:adjustRightInd w:val="0"/>
        <w:ind w:left="0" w:firstLine="284"/>
        <w:rPr>
          <w:sz w:val="28"/>
          <w:szCs w:val="28"/>
        </w:rPr>
      </w:pPr>
      <w:r w:rsidRPr="00D92C27">
        <w:rPr>
          <w:sz w:val="28"/>
          <w:szCs w:val="28"/>
        </w:rPr>
        <w:t>ответственности в соответствии с законодательством Российской Федерации.</w:t>
      </w:r>
    </w:p>
    <w:p w:rsidR="00452F62" w:rsidRPr="00D92C27" w:rsidRDefault="00452F62" w:rsidP="00083DD8">
      <w:pPr>
        <w:autoSpaceDE w:val="0"/>
        <w:autoSpaceDN w:val="0"/>
        <w:adjustRightInd w:val="0"/>
        <w:ind w:left="0" w:firstLine="284"/>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 xml:space="preserve">Начальник </w:t>
      </w:r>
      <w:r>
        <w:rPr>
          <w:sz w:val="28"/>
          <w:szCs w:val="28"/>
        </w:rPr>
        <w:t>отдела экономики</w:t>
      </w:r>
    </w:p>
    <w:p w:rsidR="00452F62" w:rsidRPr="00D92C27" w:rsidRDefault="00452F62" w:rsidP="00083DD8">
      <w:pPr>
        <w:autoSpaceDE w:val="0"/>
        <w:autoSpaceDN w:val="0"/>
        <w:adjustRightInd w:val="0"/>
        <w:ind w:left="0" w:firstLine="0"/>
        <w:jc w:val="right"/>
        <w:rPr>
          <w:sz w:val="28"/>
          <w:szCs w:val="28"/>
        </w:rPr>
      </w:pPr>
      <w:r w:rsidRPr="00D92C27">
        <w:rPr>
          <w:sz w:val="28"/>
          <w:szCs w:val="28"/>
        </w:rPr>
        <w:t xml:space="preserve">                                  _______________ _________________________</w:t>
      </w:r>
    </w:p>
    <w:p w:rsidR="00452F62" w:rsidRPr="00083DD8" w:rsidRDefault="00452F62" w:rsidP="00083DD8">
      <w:pPr>
        <w:autoSpaceDE w:val="0"/>
        <w:autoSpaceDN w:val="0"/>
        <w:adjustRightInd w:val="0"/>
        <w:ind w:left="0" w:firstLine="0"/>
        <w:jc w:val="right"/>
      </w:pPr>
      <w:r w:rsidRPr="00083DD8">
        <w:t>(подпись)       (инициалы, фамилия)</w:t>
      </w:r>
    </w:p>
    <w:p w:rsidR="00452F62" w:rsidRPr="00D92C27" w:rsidRDefault="00452F62" w:rsidP="00D92C27">
      <w:pPr>
        <w:autoSpaceDE w:val="0"/>
        <w:autoSpaceDN w:val="0"/>
        <w:adjustRightInd w:val="0"/>
        <w:ind w:left="0" w:firstLine="0"/>
        <w:rPr>
          <w:sz w:val="28"/>
          <w:szCs w:val="28"/>
        </w:rPr>
      </w:pPr>
      <w:r w:rsidRPr="00D92C27">
        <w:rPr>
          <w:sz w:val="28"/>
          <w:szCs w:val="28"/>
        </w:rPr>
        <w:t>"__" _____________ 20__ г.</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Предписание получил:</w:t>
      </w:r>
    </w:p>
    <w:p w:rsidR="00452F62" w:rsidRPr="00D92C27" w:rsidRDefault="00452F62" w:rsidP="00D92C27">
      <w:pPr>
        <w:autoSpaceDE w:val="0"/>
        <w:autoSpaceDN w:val="0"/>
        <w:adjustRightInd w:val="0"/>
        <w:ind w:left="0" w:firstLine="0"/>
        <w:rPr>
          <w:sz w:val="28"/>
          <w:szCs w:val="28"/>
        </w:rPr>
      </w:pPr>
      <w:r w:rsidRPr="00D92C27">
        <w:rPr>
          <w:sz w:val="28"/>
          <w:szCs w:val="28"/>
        </w:rPr>
        <w:t>_____________________________________________________________________</w:t>
      </w:r>
    </w:p>
    <w:p w:rsidR="00452F62" w:rsidRPr="00083DD8" w:rsidRDefault="00452F62" w:rsidP="00083DD8">
      <w:pPr>
        <w:autoSpaceDE w:val="0"/>
        <w:autoSpaceDN w:val="0"/>
        <w:adjustRightInd w:val="0"/>
        <w:ind w:left="0" w:firstLine="0"/>
        <w:jc w:val="center"/>
      </w:pPr>
      <w:r w:rsidRPr="00083DD8">
        <w:t>(фамилия, имя, отчество руководителя или уполномоченного представителя</w:t>
      </w:r>
      <w:r>
        <w:t xml:space="preserve"> </w:t>
      </w:r>
      <w:r w:rsidRPr="00083DD8">
        <w:t>юридического лица, индивидуального предпринимателя, представителя</w:t>
      </w:r>
      <w:r>
        <w:t xml:space="preserve"> </w:t>
      </w:r>
      <w:r w:rsidRPr="00083DD8">
        <w:t>индивидуального предпринимателя, подпись)</w:t>
      </w:r>
    </w:p>
    <w:p w:rsidR="00452F62"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"__" _____________ 20__ г.</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Копия  предписания направлена заказным письмом с уведомлением (в случае</w:t>
      </w:r>
    </w:p>
    <w:p w:rsidR="00452F62" w:rsidRPr="00D92C27" w:rsidRDefault="00452F62" w:rsidP="00D92C27">
      <w:pPr>
        <w:autoSpaceDE w:val="0"/>
        <w:autoSpaceDN w:val="0"/>
        <w:adjustRightInd w:val="0"/>
        <w:ind w:left="0" w:firstLine="0"/>
        <w:rPr>
          <w:sz w:val="28"/>
          <w:szCs w:val="28"/>
        </w:rPr>
      </w:pPr>
      <w:r w:rsidRPr="00D92C27">
        <w:rPr>
          <w:sz w:val="28"/>
          <w:szCs w:val="28"/>
        </w:rPr>
        <w:t>отсутствия  руководителя  или  уполномоченного  представителя  юридического</w:t>
      </w:r>
    </w:p>
    <w:p w:rsidR="00452F62" w:rsidRPr="00D92C27" w:rsidRDefault="00452F62" w:rsidP="00D92C27">
      <w:pPr>
        <w:autoSpaceDE w:val="0"/>
        <w:autoSpaceDN w:val="0"/>
        <w:adjustRightInd w:val="0"/>
        <w:ind w:left="0" w:firstLine="0"/>
        <w:rPr>
          <w:sz w:val="28"/>
          <w:szCs w:val="28"/>
        </w:rPr>
      </w:pPr>
      <w:r w:rsidRPr="00D92C27">
        <w:rPr>
          <w:sz w:val="28"/>
          <w:szCs w:val="28"/>
        </w:rPr>
        <w:t>лица, индивидуального предпринимателя):</w:t>
      </w:r>
    </w:p>
    <w:p w:rsidR="00452F62" w:rsidRPr="00D92C27" w:rsidRDefault="00452F62" w:rsidP="00D92C27">
      <w:pPr>
        <w:autoSpaceDE w:val="0"/>
        <w:autoSpaceDN w:val="0"/>
        <w:adjustRightInd w:val="0"/>
        <w:ind w:left="0" w:firstLine="0"/>
        <w:rPr>
          <w:sz w:val="28"/>
          <w:szCs w:val="28"/>
        </w:rPr>
      </w:pPr>
      <w:r w:rsidRPr="00D92C27">
        <w:rPr>
          <w:sz w:val="28"/>
          <w:szCs w:val="28"/>
        </w:rPr>
        <w:t>_____________________________________________________________________</w:t>
      </w:r>
    </w:p>
    <w:p w:rsidR="00452F62" w:rsidRPr="00083DD8" w:rsidRDefault="00452F62" w:rsidP="00083DD8">
      <w:pPr>
        <w:autoSpaceDE w:val="0"/>
        <w:autoSpaceDN w:val="0"/>
        <w:adjustRightInd w:val="0"/>
        <w:ind w:left="0" w:firstLine="0"/>
        <w:jc w:val="center"/>
      </w:pPr>
      <w:r w:rsidRPr="00083DD8">
        <w:t>(адресат, адрес, дата)</w:t>
      </w:r>
    </w:p>
    <w:p w:rsidR="00452F62" w:rsidRPr="00D92C27" w:rsidRDefault="00452F62" w:rsidP="00D92C27">
      <w:pPr>
        <w:autoSpaceDE w:val="0"/>
        <w:autoSpaceDN w:val="0"/>
        <w:adjustRightInd w:val="0"/>
        <w:ind w:left="0" w:firstLine="0"/>
        <w:rPr>
          <w:sz w:val="28"/>
          <w:szCs w:val="28"/>
        </w:rPr>
      </w:pPr>
    </w:p>
    <w:p w:rsidR="00452F62" w:rsidRPr="00083DD8" w:rsidRDefault="00452F62" w:rsidP="00D92C27">
      <w:pPr>
        <w:autoSpaceDE w:val="0"/>
        <w:autoSpaceDN w:val="0"/>
        <w:adjustRightInd w:val="0"/>
        <w:ind w:left="0" w:firstLine="0"/>
        <w:rPr>
          <w:i/>
          <w:iCs/>
          <w:sz w:val="28"/>
          <w:szCs w:val="28"/>
        </w:rPr>
      </w:pPr>
      <w:r w:rsidRPr="00083DD8">
        <w:rPr>
          <w:i/>
          <w:iCs/>
          <w:sz w:val="28"/>
          <w:szCs w:val="28"/>
        </w:rPr>
        <w:t>Оборотная сторона</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 xml:space="preserve">                     Отметка об исполнении предписания</w:t>
      </w:r>
    </w:p>
    <w:p w:rsidR="00452F62" w:rsidRPr="00D92C27" w:rsidRDefault="00452F62" w:rsidP="00D92C27">
      <w:pPr>
        <w:autoSpaceDE w:val="0"/>
        <w:autoSpaceDN w:val="0"/>
        <w:adjustRightInd w:val="0"/>
        <w:ind w:left="0" w:firstLine="0"/>
        <w:rPr>
          <w:sz w:val="28"/>
          <w:szCs w:val="28"/>
        </w:rPr>
      </w:pPr>
      <w:r w:rsidRPr="00D92C27">
        <w:rPr>
          <w:sz w:val="28"/>
          <w:szCs w:val="28"/>
        </w:rPr>
        <w:t xml:space="preserve">      об устранении выявленных нарушений от _____________ N _________</w:t>
      </w:r>
    </w:p>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sidRPr="00D92C27">
        <w:rPr>
          <w:sz w:val="28"/>
          <w:szCs w:val="28"/>
        </w:rPr>
        <w:t>____________________________________________________________________</w:t>
      </w:r>
    </w:p>
    <w:p w:rsidR="00452F62" w:rsidRPr="00083DD8" w:rsidRDefault="00452F62" w:rsidP="00083DD8">
      <w:pPr>
        <w:autoSpaceDE w:val="0"/>
        <w:autoSpaceDN w:val="0"/>
        <w:adjustRightInd w:val="0"/>
        <w:ind w:left="0" w:firstLine="0"/>
        <w:jc w:val="center"/>
      </w:pPr>
      <w:r w:rsidRPr="00083DD8">
        <w:t>(наименование юридического лица, индивидуального предпринимателя)</w:t>
      </w:r>
    </w:p>
    <w:p w:rsidR="00452F62" w:rsidRPr="00D92C27" w:rsidRDefault="00452F62" w:rsidP="00D92C27">
      <w:pPr>
        <w:autoSpaceDE w:val="0"/>
        <w:autoSpaceDN w:val="0"/>
        <w:adjustRightInd w:val="0"/>
        <w:ind w:left="0" w:firstLine="0"/>
        <w:rPr>
          <w:sz w:val="28"/>
          <w:szCs w:val="28"/>
        </w:rPr>
      </w:pPr>
    </w:p>
    <w:tbl>
      <w:tblPr>
        <w:tblW w:w="0" w:type="auto"/>
        <w:tblInd w:w="-60" w:type="dxa"/>
        <w:tblLayout w:type="fixed"/>
        <w:tblCellMar>
          <w:top w:w="102" w:type="dxa"/>
          <w:left w:w="62" w:type="dxa"/>
          <w:bottom w:w="102" w:type="dxa"/>
          <w:right w:w="62" w:type="dxa"/>
        </w:tblCellMar>
        <w:tblLook w:val="0000"/>
      </w:tblPr>
      <w:tblGrid>
        <w:gridCol w:w="567"/>
        <w:gridCol w:w="4365"/>
        <w:gridCol w:w="2014"/>
        <w:gridCol w:w="2722"/>
      </w:tblGrid>
      <w:tr w:rsidR="00452F62" w:rsidRPr="00D92C27">
        <w:tc>
          <w:tcPr>
            <w:tcW w:w="567" w:type="dxa"/>
            <w:tcBorders>
              <w:top w:val="single" w:sz="4" w:space="0" w:color="auto"/>
              <w:left w:val="single" w:sz="4" w:space="0" w:color="auto"/>
              <w:bottom w:val="single" w:sz="4" w:space="0" w:color="auto"/>
              <w:right w:val="single" w:sz="4" w:space="0" w:color="auto"/>
            </w:tcBorders>
          </w:tcPr>
          <w:p w:rsidR="00452F62" w:rsidRPr="00083DD8" w:rsidRDefault="00452F62" w:rsidP="00083DD8">
            <w:pPr>
              <w:autoSpaceDE w:val="0"/>
              <w:autoSpaceDN w:val="0"/>
              <w:adjustRightInd w:val="0"/>
              <w:ind w:left="0" w:firstLine="0"/>
              <w:jc w:val="center"/>
              <w:rPr>
                <w:sz w:val="28"/>
                <w:szCs w:val="28"/>
              </w:rPr>
            </w:pPr>
            <w:r w:rsidRPr="00083DD8">
              <w:rPr>
                <w:sz w:val="28"/>
                <w:szCs w:val="28"/>
              </w:rPr>
              <w:t>N п/п</w:t>
            </w:r>
          </w:p>
        </w:tc>
        <w:tc>
          <w:tcPr>
            <w:tcW w:w="4365" w:type="dxa"/>
            <w:tcBorders>
              <w:top w:val="single" w:sz="4" w:space="0" w:color="auto"/>
              <w:left w:val="single" w:sz="4" w:space="0" w:color="auto"/>
              <w:bottom w:val="single" w:sz="4" w:space="0" w:color="auto"/>
              <w:right w:val="single" w:sz="4" w:space="0" w:color="auto"/>
            </w:tcBorders>
          </w:tcPr>
          <w:p w:rsidR="00452F62" w:rsidRPr="00083DD8" w:rsidRDefault="00452F62" w:rsidP="00083DD8">
            <w:pPr>
              <w:autoSpaceDE w:val="0"/>
              <w:autoSpaceDN w:val="0"/>
              <w:adjustRightInd w:val="0"/>
              <w:ind w:left="0" w:firstLine="0"/>
              <w:jc w:val="center"/>
              <w:rPr>
                <w:sz w:val="28"/>
                <w:szCs w:val="28"/>
              </w:rPr>
            </w:pPr>
            <w:r w:rsidRPr="00083DD8">
              <w:rPr>
                <w:sz w:val="28"/>
                <w:szCs w:val="28"/>
              </w:rPr>
              <w:t>Информация об исполнении пунктов предписания</w:t>
            </w:r>
          </w:p>
        </w:tc>
        <w:tc>
          <w:tcPr>
            <w:tcW w:w="2014" w:type="dxa"/>
            <w:tcBorders>
              <w:top w:val="single" w:sz="4" w:space="0" w:color="auto"/>
              <w:left w:val="single" w:sz="4" w:space="0" w:color="auto"/>
              <w:bottom w:val="single" w:sz="4" w:space="0" w:color="auto"/>
              <w:right w:val="single" w:sz="4" w:space="0" w:color="auto"/>
            </w:tcBorders>
          </w:tcPr>
          <w:p w:rsidR="00452F62" w:rsidRPr="00083DD8" w:rsidRDefault="00452F62" w:rsidP="00083DD8">
            <w:pPr>
              <w:autoSpaceDE w:val="0"/>
              <w:autoSpaceDN w:val="0"/>
              <w:adjustRightInd w:val="0"/>
              <w:ind w:left="0" w:firstLine="0"/>
              <w:jc w:val="center"/>
              <w:rPr>
                <w:sz w:val="28"/>
                <w:szCs w:val="28"/>
              </w:rPr>
            </w:pPr>
            <w:r w:rsidRPr="00083DD8">
              <w:rPr>
                <w:sz w:val="28"/>
                <w:szCs w:val="28"/>
              </w:rPr>
              <w:t>Срок исполнения</w:t>
            </w:r>
          </w:p>
        </w:tc>
        <w:tc>
          <w:tcPr>
            <w:tcW w:w="2722" w:type="dxa"/>
            <w:tcBorders>
              <w:top w:val="single" w:sz="4" w:space="0" w:color="auto"/>
              <w:left w:val="single" w:sz="4" w:space="0" w:color="auto"/>
              <w:bottom w:val="single" w:sz="4" w:space="0" w:color="auto"/>
              <w:right w:val="single" w:sz="4" w:space="0" w:color="auto"/>
            </w:tcBorders>
          </w:tcPr>
          <w:p w:rsidR="00452F62" w:rsidRPr="00083DD8" w:rsidRDefault="00452F62" w:rsidP="00083DD8">
            <w:pPr>
              <w:autoSpaceDE w:val="0"/>
              <w:autoSpaceDN w:val="0"/>
              <w:adjustRightInd w:val="0"/>
              <w:ind w:left="0" w:firstLine="0"/>
              <w:jc w:val="center"/>
              <w:rPr>
                <w:sz w:val="28"/>
                <w:szCs w:val="28"/>
              </w:rPr>
            </w:pPr>
            <w:r w:rsidRPr="00083DD8">
              <w:rPr>
                <w:sz w:val="28"/>
                <w:szCs w:val="28"/>
              </w:rPr>
              <w:t>Результат контроля</w:t>
            </w:r>
          </w:p>
        </w:tc>
      </w:tr>
      <w:tr w:rsidR="00452F62" w:rsidRPr="00D92C27">
        <w:tc>
          <w:tcPr>
            <w:tcW w:w="567"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4365"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2014"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2722"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r>
      <w:tr w:rsidR="00452F62" w:rsidRPr="00D92C27">
        <w:tc>
          <w:tcPr>
            <w:tcW w:w="567"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4365"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2014"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c>
          <w:tcPr>
            <w:tcW w:w="2722" w:type="dxa"/>
            <w:tcBorders>
              <w:top w:val="single" w:sz="4" w:space="0" w:color="auto"/>
              <w:left w:val="single" w:sz="4" w:space="0" w:color="auto"/>
              <w:bottom w:val="single" w:sz="4" w:space="0" w:color="auto"/>
              <w:right w:val="single" w:sz="4" w:space="0" w:color="auto"/>
            </w:tcBorders>
          </w:tcPr>
          <w:p w:rsidR="00452F62" w:rsidRPr="00D92C27" w:rsidRDefault="00452F62" w:rsidP="00D92C27">
            <w:pPr>
              <w:autoSpaceDE w:val="0"/>
              <w:autoSpaceDN w:val="0"/>
              <w:adjustRightInd w:val="0"/>
              <w:ind w:left="0" w:firstLine="0"/>
              <w:rPr>
                <w:sz w:val="28"/>
                <w:szCs w:val="28"/>
              </w:rPr>
            </w:pPr>
          </w:p>
        </w:tc>
      </w:tr>
    </w:tbl>
    <w:p w:rsidR="00452F62" w:rsidRPr="00D92C27" w:rsidRDefault="00452F62" w:rsidP="00D92C27">
      <w:pPr>
        <w:autoSpaceDE w:val="0"/>
        <w:autoSpaceDN w:val="0"/>
        <w:adjustRightInd w:val="0"/>
        <w:ind w:left="0" w:firstLine="0"/>
        <w:rPr>
          <w:sz w:val="28"/>
          <w:szCs w:val="28"/>
        </w:rPr>
      </w:pPr>
    </w:p>
    <w:p w:rsidR="00452F62" w:rsidRPr="00D92C27" w:rsidRDefault="00452F62" w:rsidP="00D92C27">
      <w:pPr>
        <w:autoSpaceDE w:val="0"/>
        <w:autoSpaceDN w:val="0"/>
        <w:adjustRightInd w:val="0"/>
        <w:ind w:left="0" w:firstLine="0"/>
        <w:rPr>
          <w:sz w:val="28"/>
          <w:szCs w:val="28"/>
        </w:rPr>
      </w:pPr>
      <w:r>
        <w:rPr>
          <w:sz w:val="28"/>
          <w:szCs w:val="28"/>
        </w:rPr>
        <w:t>__________________________</w:t>
      </w:r>
      <w:r w:rsidRPr="00D92C27">
        <w:rPr>
          <w:sz w:val="28"/>
          <w:szCs w:val="28"/>
        </w:rPr>
        <w:t>__  _______________  ________________________</w:t>
      </w:r>
    </w:p>
    <w:p w:rsidR="00452F62" w:rsidRPr="00083DD8" w:rsidRDefault="00452F62" w:rsidP="00083DD8">
      <w:pPr>
        <w:autoSpaceDE w:val="0"/>
        <w:autoSpaceDN w:val="0"/>
        <w:adjustRightInd w:val="0"/>
        <w:ind w:left="0" w:firstLine="0"/>
        <w:jc w:val="center"/>
      </w:pPr>
      <w:r w:rsidRPr="00083DD8">
        <w:t>(должностное лицо)    (дата, подпись)    (инициалы, фамилия)</w:t>
      </w:r>
    </w:p>
    <w:p w:rsidR="00452F62" w:rsidRPr="00083DD8" w:rsidRDefault="00452F62" w:rsidP="00083DD8">
      <w:pPr>
        <w:autoSpaceDE w:val="0"/>
        <w:autoSpaceDN w:val="0"/>
        <w:adjustRightInd w:val="0"/>
        <w:ind w:left="0" w:firstLine="0"/>
        <w:jc w:val="center"/>
      </w:pPr>
    </w:p>
    <w:p w:rsidR="00452F62" w:rsidRPr="00D92C27" w:rsidRDefault="00452F62" w:rsidP="00D92C27">
      <w:pPr>
        <w:autoSpaceDE w:val="0"/>
        <w:autoSpaceDN w:val="0"/>
        <w:adjustRightInd w:val="0"/>
        <w:ind w:left="0" w:firstLine="0"/>
        <w:rPr>
          <w:sz w:val="28"/>
          <w:szCs w:val="28"/>
        </w:rPr>
      </w:pPr>
      <w:r>
        <w:rPr>
          <w:sz w:val="28"/>
          <w:szCs w:val="28"/>
        </w:rPr>
        <w:t>___________________________</w:t>
      </w:r>
      <w:r w:rsidRPr="00D92C27">
        <w:rPr>
          <w:sz w:val="28"/>
          <w:szCs w:val="28"/>
        </w:rPr>
        <w:t xml:space="preserve">  _______________  ________________________</w:t>
      </w:r>
    </w:p>
    <w:p w:rsidR="00452F62" w:rsidRDefault="00452F62" w:rsidP="00D92C27">
      <w:pPr>
        <w:autoSpaceDE w:val="0"/>
        <w:autoSpaceDN w:val="0"/>
        <w:adjustRightInd w:val="0"/>
        <w:ind w:left="0" w:firstLine="0"/>
      </w:pPr>
      <w:r w:rsidRPr="00083DD8">
        <w:t>(должность представителя      (дата, подпись)    (инициалы, фамилия)</w:t>
      </w:r>
    </w:p>
    <w:p w:rsidR="00452F62" w:rsidRDefault="00452F62" w:rsidP="00D92C27">
      <w:pPr>
        <w:autoSpaceDE w:val="0"/>
        <w:autoSpaceDN w:val="0"/>
        <w:adjustRightInd w:val="0"/>
        <w:ind w:left="0" w:firstLine="0"/>
      </w:pPr>
      <w:r w:rsidRPr="00083DD8">
        <w:t>юридического лица,</w:t>
      </w:r>
    </w:p>
    <w:p w:rsidR="00452F62" w:rsidRDefault="00452F62" w:rsidP="008A077E">
      <w:pPr>
        <w:autoSpaceDE w:val="0"/>
        <w:autoSpaceDN w:val="0"/>
        <w:adjustRightInd w:val="0"/>
        <w:ind w:left="0" w:firstLine="0"/>
        <w:rPr>
          <w:sz w:val="28"/>
          <w:szCs w:val="28"/>
        </w:rPr>
      </w:pPr>
      <w:r>
        <w:t>индивидуального предпринимателя)</w:t>
      </w:r>
      <w:bookmarkStart w:id="12" w:name="_PictureBullets"/>
      <w:r w:rsidRPr="00001743">
        <w:rPr>
          <w:vanish/>
          <w:sz w:val="24"/>
          <w:szCs w:val="24"/>
        </w:rPr>
        <w:pict>
          <v:shape id="_x0000_i1025" type="#_x0000_t75" style="width:17.25pt;height:17.25pt;visibility:visible" o:bullet="t">
            <v:imagedata r:id="rId42" o:title=""/>
          </v:shape>
        </w:pict>
      </w:r>
      <w:r w:rsidRPr="00001743">
        <w:rPr>
          <w:vanish/>
          <w:sz w:val="24"/>
          <w:szCs w:val="24"/>
        </w:rPr>
        <w:pict>
          <v:shape id="_x0000_i1026" type="#_x0000_t75" style="width:19.5pt;height:17.25pt;visibility:visible" o:bullet="t">
            <v:imagedata r:id="rId43" o:title=""/>
          </v:shape>
        </w:pict>
      </w:r>
      <w:r w:rsidRPr="00001743">
        <w:rPr>
          <w:vanish/>
          <w:sz w:val="24"/>
          <w:szCs w:val="24"/>
        </w:rPr>
        <w:pict>
          <v:shape id="_x0000_i1027" type="#_x0000_t75" style="width:19.5pt;height:17.25pt;visibility:visible" o:bullet="t">
            <v:imagedata r:id="rId44" o:title=""/>
          </v:shape>
        </w:pict>
      </w:r>
      <w:bookmarkEnd w:id="12"/>
    </w:p>
    <w:sectPr w:rsidR="00452F62" w:rsidSect="00083DD8">
      <w:footerReference w:type="default" r:id="rId45"/>
      <w:pgSz w:w="11907" w:h="16839" w:code="9"/>
      <w:pgMar w:top="993" w:right="567" w:bottom="567" w:left="1560" w:header="567"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62" w:rsidRDefault="00452F62" w:rsidP="005619EA">
      <w:r>
        <w:separator/>
      </w:r>
    </w:p>
    <w:p w:rsidR="00452F62" w:rsidRDefault="00452F62"/>
  </w:endnote>
  <w:endnote w:type="continuationSeparator" w:id="1">
    <w:p w:rsidR="00452F62" w:rsidRDefault="00452F62" w:rsidP="005619EA">
      <w:r>
        <w:continuationSeparator/>
      </w:r>
    </w:p>
    <w:p w:rsidR="00452F62" w:rsidRDefault="00452F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62" w:rsidRDefault="00452F62">
    <w:pPr>
      <w:pStyle w:val="Footer"/>
      <w:jc w:val="center"/>
    </w:pPr>
    <w:fldSimple w:instr="PAGE   \* MERGEFORMAT">
      <w:r>
        <w:rPr>
          <w:noProof/>
        </w:rPr>
        <w:t>2</w:t>
      </w:r>
    </w:fldSimple>
  </w:p>
  <w:p w:rsidR="00452F62" w:rsidRDefault="00452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62" w:rsidRDefault="00452F62" w:rsidP="005619EA">
      <w:r>
        <w:separator/>
      </w:r>
    </w:p>
    <w:p w:rsidR="00452F62" w:rsidRDefault="00452F62"/>
  </w:footnote>
  <w:footnote w:type="continuationSeparator" w:id="1">
    <w:p w:rsidR="00452F62" w:rsidRDefault="00452F62" w:rsidP="005619EA">
      <w:r>
        <w:continuationSeparator/>
      </w:r>
    </w:p>
    <w:p w:rsidR="00452F62" w:rsidRDefault="00452F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00"/>
    <w:multiLevelType w:val="hybridMultilevel"/>
    <w:tmpl w:val="CB0641EA"/>
    <w:lvl w:ilvl="0" w:tplc="FE2C60E2">
      <w:start w:val="4"/>
      <w:numFmt w:val="decimal"/>
      <w:lvlText w:val="%1."/>
      <w:lvlJc w:val="left"/>
      <w:pPr>
        <w:ind w:left="1684" w:hanging="975"/>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B71616"/>
    <w:multiLevelType w:val="hybridMultilevel"/>
    <w:tmpl w:val="4CF0E85A"/>
    <w:lvl w:ilvl="0" w:tplc="59465BE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90129E9"/>
    <w:multiLevelType w:val="hybridMultilevel"/>
    <w:tmpl w:val="C0B22222"/>
    <w:lvl w:ilvl="0" w:tplc="0419000B">
      <w:start w:val="1"/>
      <w:numFmt w:val="bullet"/>
      <w:lvlText w:val=""/>
      <w:lvlJc w:val="left"/>
      <w:pPr>
        <w:tabs>
          <w:tab w:val="num" w:pos="720"/>
        </w:tabs>
        <w:ind w:left="720" w:hanging="360"/>
      </w:pPr>
      <w:rPr>
        <w:rFonts w:ascii="Wingdings" w:hAnsi="Wingdings" w:cs="Wingdings" w:hint="default"/>
      </w:rPr>
    </w:lvl>
    <w:lvl w:ilvl="1" w:tplc="D8FA8DFC">
      <w:start w:val="14"/>
      <w:numFmt w:val="bullet"/>
      <w:lvlText w:val=""/>
      <w:lvlJc w:val="left"/>
      <w:pPr>
        <w:tabs>
          <w:tab w:val="num" w:pos="1440"/>
        </w:tabs>
        <w:ind w:left="1440" w:hanging="360"/>
      </w:pPr>
      <w:rPr>
        <w:rFonts w:ascii="Symbol" w:eastAsia="Times New Roman"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F02713D"/>
    <w:multiLevelType w:val="singleLevel"/>
    <w:tmpl w:val="2598B846"/>
    <w:lvl w:ilvl="0">
      <w:start w:val="4"/>
      <w:numFmt w:val="bullet"/>
      <w:lvlText w:val="-"/>
      <w:lvlJc w:val="left"/>
      <w:pPr>
        <w:tabs>
          <w:tab w:val="num" w:pos="585"/>
        </w:tabs>
        <w:ind w:left="585" w:hanging="360"/>
      </w:pPr>
      <w:rPr>
        <w:rFonts w:hint="default"/>
      </w:rPr>
    </w:lvl>
  </w:abstractNum>
  <w:abstractNum w:abstractNumId="4">
    <w:nsid w:val="177C2CA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F857021"/>
    <w:multiLevelType w:val="multilevel"/>
    <w:tmpl w:val="2FC63C3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89F1EDA"/>
    <w:multiLevelType w:val="multilevel"/>
    <w:tmpl w:val="D7C0956C"/>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CBD1AF3"/>
    <w:multiLevelType w:val="hybridMultilevel"/>
    <w:tmpl w:val="69FEB6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E3A1AD6"/>
    <w:multiLevelType w:val="multilevel"/>
    <w:tmpl w:val="D7E64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5C2A33"/>
    <w:multiLevelType w:val="hybridMultilevel"/>
    <w:tmpl w:val="2E92F38A"/>
    <w:lvl w:ilvl="0" w:tplc="5F604C08">
      <w:start w:val="1"/>
      <w:numFmt w:val="decimal"/>
      <w:lvlText w:val="%1."/>
      <w:lvlJc w:val="left"/>
      <w:pPr>
        <w:ind w:left="659" w:hanging="360"/>
      </w:pPr>
      <w:rPr>
        <w:rFonts w:hint="default"/>
      </w:rPr>
    </w:lvl>
    <w:lvl w:ilvl="1" w:tplc="04190019">
      <w:start w:val="1"/>
      <w:numFmt w:val="lowerLetter"/>
      <w:lvlText w:val="%2."/>
      <w:lvlJc w:val="left"/>
      <w:pPr>
        <w:ind w:left="1379" w:hanging="360"/>
      </w:pPr>
    </w:lvl>
    <w:lvl w:ilvl="2" w:tplc="0419001B">
      <w:start w:val="1"/>
      <w:numFmt w:val="lowerRoman"/>
      <w:lvlText w:val="%3."/>
      <w:lvlJc w:val="right"/>
      <w:pPr>
        <w:ind w:left="2099" w:hanging="180"/>
      </w:pPr>
    </w:lvl>
    <w:lvl w:ilvl="3" w:tplc="0419000F">
      <w:start w:val="1"/>
      <w:numFmt w:val="decimal"/>
      <w:lvlText w:val="%4."/>
      <w:lvlJc w:val="left"/>
      <w:pPr>
        <w:ind w:left="2819" w:hanging="360"/>
      </w:pPr>
    </w:lvl>
    <w:lvl w:ilvl="4" w:tplc="04190019">
      <w:start w:val="1"/>
      <w:numFmt w:val="lowerLetter"/>
      <w:lvlText w:val="%5."/>
      <w:lvlJc w:val="left"/>
      <w:pPr>
        <w:ind w:left="3539" w:hanging="360"/>
      </w:pPr>
    </w:lvl>
    <w:lvl w:ilvl="5" w:tplc="0419001B">
      <w:start w:val="1"/>
      <w:numFmt w:val="lowerRoman"/>
      <w:lvlText w:val="%6."/>
      <w:lvlJc w:val="right"/>
      <w:pPr>
        <w:ind w:left="4259" w:hanging="180"/>
      </w:pPr>
    </w:lvl>
    <w:lvl w:ilvl="6" w:tplc="0419000F">
      <w:start w:val="1"/>
      <w:numFmt w:val="decimal"/>
      <w:lvlText w:val="%7."/>
      <w:lvlJc w:val="left"/>
      <w:pPr>
        <w:ind w:left="4979" w:hanging="360"/>
      </w:pPr>
    </w:lvl>
    <w:lvl w:ilvl="7" w:tplc="04190019">
      <w:start w:val="1"/>
      <w:numFmt w:val="lowerLetter"/>
      <w:lvlText w:val="%8."/>
      <w:lvlJc w:val="left"/>
      <w:pPr>
        <w:ind w:left="5699" w:hanging="360"/>
      </w:pPr>
    </w:lvl>
    <w:lvl w:ilvl="8" w:tplc="0419001B">
      <w:start w:val="1"/>
      <w:numFmt w:val="lowerRoman"/>
      <w:lvlText w:val="%9."/>
      <w:lvlJc w:val="right"/>
      <w:pPr>
        <w:ind w:left="6419" w:hanging="180"/>
      </w:pPr>
    </w:lvl>
  </w:abstractNum>
  <w:abstractNum w:abstractNumId="10">
    <w:nsid w:val="30F03406"/>
    <w:multiLevelType w:val="hybridMultilevel"/>
    <w:tmpl w:val="4A66BC7A"/>
    <w:lvl w:ilvl="0" w:tplc="94946E50">
      <w:start w:val="1"/>
      <w:numFmt w:val="decimal"/>
      <w:lvlText w:val="%1."/>
      <w:lvlJc w:val="left"/>
      <w:pPr>
        <w:ind w:left="650" w:hanging="360"/>
      </w:pPr>
      <w:rPr>
        <w:rFonts w:hint="default"/>
      </w:rPr>
    </w:lvl>
    <w:lvl w:ilvl="1" w:tplc="04190019">
      <w:start w:val="1"/>
      <w:numFmt w:val="lowerLetter"/>
      <w:lvlText w:val="%2."/>
      <w:lvlJc w:val="left"/>
      <w:pPr>
        <w:ind w:left="1370" w:hanging="360"/>
      </w:pPr>
    </w:lvl>
    <w:lvl w:ilvl="2" w:tplc="0419001B">
      <w:start w:val="1"/>
      <w:numFmt w:val="lowerRoman"/>
      <w:lvlText w:val="%3."/>
      <w:lvlJc w:val="right"/>
      <w:pPr>
        <w:ind w:left="2090" w:hanging="180"/>
      </w:pPr>
    </w:lvl>
    <w:lvl w:ilvl="3" w:tplc="0419000F">
      <w:start w:val="1"/>
      <w:numFmt w:val="decimal"/>
      <w:lvlText w:val="%4."/>
      <w:lvlJc w:val="left"/>
      <w:pPr>
        <w:ind w:left="2810" w:hanging="360"/>
      </w:pPr>
    </w:lvl>
    <w:lvl w:ilvl="4" w:tplc="04190019">
      <w:start w:val="1"/>
      <w:numFmt w:val="lowerLetter"/>
      <w:lvlText w:val="%5."/>
      <w:lvlJc w:val="left"/>
      <w:pPr>
        <w:ind w:left="3530" w:hanging="360"/>
      </w:pPr>
    </w:lvl>
    <w:lvl w:ilvl="5" w:tplc="0419001B">
      <w:start w:val="1"/>
      <w:numFmt w:val="lowerRoman"/>
      <w:lvlText w:val="%6."/>
      <w:lvlJc w:val="right"/>
      <w:pPr>
        <w:ind w:left="4250" w:hanging="180"/>
      </w:pPr>
    </w:lvl>
    <w:lvl w:ilvl="6" w:tplc="0419000F">
      <w:start w:val="1"/>
      <w:numFmt w:val="decimal"/>
      <w:lvlText w:val="%7."/>
      <w:lvlJc w:val="left"/>
      <w:pPr>
        <w:ind w:left="4970" w:hanging="360"/>
      </w:pPr>
    </w:lvl>
    <w:lvl w:ilvl="7" w:tplc="04190019">
      <w:start w:val="1"/>
      <w:numFmt w:val="lowerLetter"/>
      <w:lvlText w:val="%8."/>
      <w:lvlJc w:val="left"/>
      <w:pPr>
        <w:ind w:left="5690" w:hanging="360"/>
      </w:pPr>
    </w:lvl>
    <w:lvl w:ilvl="8" w:tplc="0419001B">
      <w:start w:val="1"/>
      <w:numFmt w:val="lowerRoman"/>
      <w:lvlText w:val="%9."/>
      <w:lvlJc w:val="right"/>
      <w:pPr>
        <w:ind w:left="6410" w:hanging="180"/>
      </w:pPr>
    </w:lvl>
  </w:abstractNum>
  <w:abstractNum w:abstractNumId="11">
    <w:nsid w:val="31D4539E"/>
    <w:multiLevelType w:val="hybridMultilevel"/>
    <w:tmpl w:val="E4262800"/>
    <w:lvl w:ilvl="0" w:tplc="D9621AD2">
      <w:start w:val="1"/>
      <w:numFmt w:val="decimal"/>
      <w:lvlText w:val="%1."/>
      <w:lvlJc w:val="left"/>
      <w:pPr>
        <w:ind w:left="1068" w:hanging="360"/>
      </w:pPr>
      <w:rPr>
        <w:rFonts w:hint="default"/>
        <w:i w:val="0"/>
        <w:i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3157332"/>
    <w:multiLevelType w:val="multilevel"/>
    <w:tmpl w:val="2DBE29F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0C0E3D"/>
    <w:multiLevelType w:val="multilevel"/>
    <w:tmpl w:val="0419001F"/>
    <w:numStyleLink w:val="111111"/>
  </w:abstractNum>
  <w:abstractNum w:abstractNumId="14">
    <w:nsid w:val="3BF022B3"/>
    <w:multiLevelType w:val="hybridMultilevel"/>
    <w:tmpl w:val="5BD8E2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3D72CF"/>
    <w:multiLevelType w:val="hybridMultilevel"/>
    <w:tmpl w:val="D8F255BA"/>
    <w:lvl w:ilvl="0" w:tplc="285EF17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E8D61D8"/>
    <w:multiLevelType w:val="hybridMultilevel"/>
    <w:tmpl w:val="C6D8C02E"/>
    <w:lvl w:ilvl="0" w:tplc="5478D7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F5F5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70A40"/>
    <w:multiLevelType w:val="hybridMultilevel"/>
    <w:tmpl w:val="1D4EA3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9951B0"/>
    <w:multiLevelType w:val="multilevel"/>
    <w:tmpl w:val="928C6880"/>
    <w:lvl w:ilvl="0">
      <w:start w:val="4"/>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nsid w:val="478577EC"/>
    <w:multiLevelType w:val="hybridMultilevel"/>
    <w:tmpl w:val="D0EA2C2A"/>
    <w:lvl w:ilvl="0" w:tplc="980C6C5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BB14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1118F6"/>
    <w:multiLevelType w:val="hybridMultilevel"/>
    <w:tmpl w:val="C7DE261E"/>
    <w:lvl w:ilvl="0" w:tplc="9E6052F6">
      <w:start w:val="1"/>
      <w:numFmt w:val="bullet"/>
      <w:lvlText w:val=""/>
      <w:lvlJc w:val="left"/>
      <w:pPr>
        <w:tabs>
          <w:tab w:val="num" w:pos="720"/>
        </w:tabs>
        <w:ind w:left="720" w:hanging="360"/>
      </w:pPr>
      <w:rPr>
        <w:rFonts w:ascii="Symbol" w:hAnsi="Symbol" w:cs="Symbol" w:hint="default"/>
        <w:sz w:val="40"/>
        <w:szCs w:val="40"/>
      </w:rPr>
    </w:lvl>
    <w:lvl w:ilvl="1" w:tplc="41C4707A">
      <w:start w:val="1"/>
      <w:numFmt w:val="bullet"/>
      <w:lvlText w:val=""/>
      <w:lvlJc w:val="left"/>
      <w:pPr>
        <w:tabs>
          <w:tab w:val="num" w:pos="1440"/>
        </w:tabs>
        <w:ind w:left="1440" w:hanging="360"/>
      </w:pPr>
      <w:rPr>
        <w:rFonts w:ascii="Symbol" w:hAnsi="Symbol" w:cs="Symbol" w:hint="default"/>
      </w:rPr>
    </w:lvl>
    <w:lvl w:ilvl="2" w:tplc="87984C4C">
      <w:start w:val="1"/>
      <w:numFmt w:val="bullet"/>
      <w:lvlText w:val=""/>
      <w:lvlJc w:val="left"/>
      <w:pPr>
        <w:tabs>
          <w:tab w:val="num" w:pos="2160"/>
        </w:tabs>
        <w:ind w:left="2160" w:hanging="360"/>
      </w:pPr>
      <w:rPr>
        <w:rFonts w:ascii="Symbol" w:hAnsi="Symbol" w:cs="Symbol" w:hint="default"/>
      </w:rPr>
    </w:lvl>
    <w:lvl w:ilvl="3" w:tplc="7E723EE2">
      <w:start w:val="1"/>
      <w:numFmt w:val="bullet"/>
      <w:lvlText w:val=""/>
      <w:lvlJc w:val="left"/>
      <w:pPr>
        <w:tabs>
          <w:tab w:val="num" w:pos="2880"/>
        </w:tabs>
        <w:ind w:left="2880" w:hanging="360"/>
      </w:pPr>
      <w:rPr>
        <w:rFonts w:ascii="Symbol" w:hAnsi="Symbol" w:cs="Symbol" w:hint="default"/>
      </w:rPr>
    </w:lvl>
    <w:lvl w:ilvl="4" w:tplc="CFF6D072">
      <w:start w:val="1"/>
      <w:numFmt w:val="bullet"/>
      <w:lvlText w:val=""/>
      <w:lvlJc w:val="left"/>
      <w:pPr>
        <w:tabs>
          <w:tab w:val="num" w:pos="3600"/>
        </w:tabs>
        <w:ind w:left="3600" w:hanging="360"/>
      </w:pPr>
      <w:rPr>
        <w:rFonts w:ascii="Symbol" w:hAnsi="Symbol" w:cs="Symbol" w:hint="default"/>
      </w:rPr>
    </w:lvl>
    <w:lvl w:ilvl="5" w:tplc="6662284E">
      <w:start w:val="1"/>
      <w:numFmt w:val="bullet"/>
      <w:lvlText w:val=""/>
      <w:lvlJc w:val="left"/>
      <w:pPr>
        <w:tabs>
          <w:tab w:val="num" w:pos="4320"/>
        </w:tabs>
        <w:ind w:left="4320" w:hanging="360"/>
      </w:pPr>
      <w:rPr>
        <w:rFonts w:ascii="Symbol" w:hAnsi="Symbol" w:cs="Symbol" w:hint="default"/>
      </w:rPr>
    </w:lvl>
    <w:lvl w:ilvl="6" w:tplc="93DAB34A">
      <w:start w:val="1"/>
      <w:numFmt w:val="bullet"/>
      <w:lvlText w:val=""/>
      <w:lvlJc w:val="left"/>
      <w:pPr>
        <w:tabs>
          <w:tab w:val="num" w:pos="5040"/>
        </w:tabs>
        <w:ind w:left="5040" w:hanging="360"/>
      </w:pPr>
      <w:rPr>
        <w:rFonts w:ascii="Symbol" w:hAnsi="Symbol" w:cs="Symbol" w:hint="default"/>
      </w:rPr>
    </w:lvl>
    <w:lvl w:ilvl="7" w:tplc="908A93B8">
      <w:start w:val="1"/>
      <w:numFmt w:val="bullet"/>
      <w:lvlText w:val=""/>
      <w:lvlJc w:val="left"/>
      <w:pPr>
        <w:tabs>
          <w:tab w:val="num" w:pos="5760"/>
        </w:tabs>
        <w:ind w:left="5760" w:hanging="360"/>
      </w:pPr>
      <w:rPr>
        <w:rFonts w:ascii="Symbol" w:hAnsi="Symbol" w:cs="Symbol" w:hint="default"/>
      </w:rPr>
    </w:lvl>
    <w:lvl w:ilvl="8" w:tplc="9B5A67F8">
      <w:start w:val="1"/>
      <w:numFmt w:val="bullet"/>
      <w:lvlText w:val=""/>
      <w:lvlJc w:val="left"/>
      <w:pPr>
        <w:tabs>
          <w:tab w:val="num" w:pos="6480"/>
        </w:tabs>
        <w:ind w:left="6480" w:hanging="360"/>
      </w:pPr>
      <w:rPr>
        <w:rFonts w:ascii="Symbol" w:hAnsi="Symbol" w:cs="Symbol" w:hint="default"/>
      </w:rPr>
    </w:lvl>
  </w:abstractNum>
  <w:abstractNum w:abstractNumId="23">
    <w:nsid w:val="4C3833E8"/>
    <w:multiLevelType w:val="hybridMultilevel"/>
    <w:tmpl w:val="2EC83428"/>
    <w:lvl w:ilvl="0" w:tplc="5FB636B8">
      <w:start w:val="1"/>
      <w:numFmt w:val="bullet"/>
      <w:lvlText w:val=""/>
      <w:lvlJc w:val="left"/>
      <w:pPr>
        <w:tabs>
          <w:tab w:val="num" w:pos="720"/>
        </w:tabs>
        <w:ind w:left="720" w:hanging="360"/>
      </w:pPr>
      <w:rPr>
        <w:rFonts w:ascii="Symbol" w:hAnsi="Symbol" w:cs="Symbol" w:hint="default"/>
      </w:rPr>
    </w:lvl>
    <w:lvl w:ilvl="1" w:tplc="AAC026B4">
      <w:start w:val="1"/>
      <w:numFmt w:val="bullet"/>
      <w:lvlText w:val=""/>
      <w:lvlJc w:val="left"/>
      <w:pPr>
        <w:tabs>
          <w:tab w:val="num" w:pos="1440"/>
        </w:tabs>
        <w:ind w:left="1440" w:hanging="360"/>
      </w:pPr>
      <w:rPr>
        <w:rFonts w:ascii="Symbol" w:hAnsi="Symbol" w:cs="Symbol" w:hint="default"/>
      </w:rPr>
    </w:lvl>
    <w:lvl w:ilvl="2" w:tplc="3468C676">
      <w:start w:val="1"/>
      <w:numFmt w:val="bullet"/>
      <w:lvlText w:val=""/>
      <w:lvlJc w:val="left"/>
      <w:pPr>
        <w:tabs>
          <w:tab w:val="num" w:pos="2160"/>
        </w:tabs>
        <w:ind w:left="2160" w:hanging="360"/>
      </w:pPr>
      <w:rPr>
        <w:rFonts w:ascii="Symbol" w:hAnsi="Symbol" w:cs="Symbol" w:hint="default"/>
      </w:rPr>
    </w:lvl>
    <w:lvl w:ilvl="3" w:tplc="2FB47460">
      <w:start w:val="1"/>
      <w:numFmt w:val="bullet"/>
      <w:lvlText w:val=""/>
      <w:lvlJc w:val="left"/>
      <w:pPr>
        <w:tabs>
          <w:tab w:val="num" w:pos="2880"/>
        </w:tabs>
        <w:ind w:left="2880" w:hanging="360"/>
      </w:pPr>
      <w:rPr>
        <w:rFonts w:ascii="Symbol" w:hAnsi="Symbol" w:cs="Symbol" w:hint="default"/>
      </w:rPr>
    </w:lvl>
    <w:lvl w:ilvl="4" w:tplc="FA70570C">
      <w:start w:val="1"/>
      <w:numFmt w:val="bullet"/>
      <w:lvlText w:val=""/>
      <w:lvlJc w:val="left"/>
      <w:pPr>
        <w:tabs>
          <w:tab w:val="num" w:pos="3600"/>
        </w:tabs>
        <w:ind w:left="3600" w:hanging="360"/>
      </w:pPr>
      <w:rPr>
        <w:rFonts w:ascii="Symbol" w:hAnsi="Symbol" w:cs="Symbol" w:hint="default"/>
      </w:rPr>
    </w:lvl>
    <w:lvl w:ilvl="5" w:tplc="DBC8429A">
      <w:start w:val="1"/>
      <w:numFmt w:val="bullet"/>
      <w:lvlText w:val=""/>
      <w:lvlJc w:val="left"/>
      <w:pPr>
        <w:tabs>
          <w:tab w:val="num" w:pos="4320"/>
        </w:tabs>
        <w:ind w:left="4320" w:hanging="360"/>
      </w:pPr>
      <w:rPr>
        <w:rFonts w:ascii="Symbol" w:hAnsi="Symbol" w:cs="Symbol" w:hint="default"/>
      </w:rPr>
    </w:lvl>
    <w:lvl w:ilvl="6" w:tplc="72D493FE">
      <w:start w:val="1"/>
      <w:numFmt w:val="bullet"/>
      <w:lvlText w:val=""/>
      <w:lvlJc w:val="left"/>
      <w:pPr>
        <w:tabs>
          <w:tab w:val="num" w:pos="5040"/>
        </w:tabs>
        <w:ind w:left="5040" w:hanging="360"/>
      </w:pPr>
      <w:rPr>
        <w:rFonts w:ascii="Symbol" w:hAnsi="Symbol" w:cs="Symbol" w:hint="default"/>
      </w:rPr>
    </w:lvl>
    <w:lvl w:ilvl="7" w:tplc="10FACB94">
      <w:start w:val="1"/>
      <w:numFmt w:val="bullet"/>
      <w:lvlText w:val=""/>
      <w:lvlJc w:val="left"/>
      <w:pPr>
        <w:tabs>
          <w:tab w:val="num" w:pos="5760"/>
        </w:tabs>
        <w:ind w:left="5760" w:hanging="360"/>
      </w:pPr>
      <w:rPr>
        <w:rFonts w:ascii="Symbol" w:hAnsi="Symbol" w:cs="Symbol" w:hint="default"/>
      </w:rPr>
    </w:lvl>
    <w:lvl w:ilvl="8" w:tplc="664E4CA8">
      <w:start w:val="1"/>
      <w:numFmt w:val="bullet"/>
      <w:lvlText w:val=""/>
      <w:lvlJc w:val="left"/>
      <w:pPr>
        <w:tabs>
          <w:tab w:val="num" w:pos="6480"/>
        </w:tabs>
        <w:ind w:left="6480" w:hanging="360"/>
      </w:pPr>
      <w:rPr>
        <w:rFonts w:ascii="Symbol" w:hAnsi="Symbol" w:cs="Symbol" w:hint="default"/>
      </w:rPr>
    </w:lvl>
  </w:abstractNum>
  <w:abstractNum w:abstractNumId="24">
    <w:nsid w:val="4E1C4D8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9B59FE"/>
    <w:multiLevelType w:val="multilevel"/>
    <w:tmpl w:val="41CEFBF6"/>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C35DF1"/>
    <w:multiLevelType w:val="multilevel"/>
    <w:tmpl w:val="0419001F"/>
    <w:styleLink w:val="111111"/>
    <w:lvl w:ilvl="0">
      <w:start w:val="1"/>
      <w:numFmt w:val="decimal"/>
      <w:lvlText w:val="%1."/>
      <w:lvlJc w:val="left"/>
      <w:pPr>
        <w:tabs>
          <w:tab w:val="num" w:pos="786"/>
        </w:tabs>
        <w:ind w:left="786" w:hanging="360"/>
      </w:pPr>
    </w:lvl>
    <w:lvl w:ilvl="1">
      <w:start w:val="1"/>
      <w:numFmt w:val="decimal"/>
      <w:lvlText w:val="%1.%2."/>
      <w:lvlJc w:val="left"/>
      <w:pPr>
        <w:tabs>
          <w:tab w:val="num" w:pos="2134"/>
        </w:tabs>
        <w:ind w:left="213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3553925"/>
    <w:multiLevelType w:val="hybridMultilevel"/>
    <w:tmpl w:val="5BD8E2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F30B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251EE3"/>
    <w:multiLevelType w:val="hybridMultilevel"/>
    <w:tmpl w:val="69FEB6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9BF3435"/>
    <w:multiLevelType w:val="hybridMultilevel"/>
    <w:tmpl w:val="DE2CB93A"/>
    <w:lvl w:ilvl="0" w:tplc="6176488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64E15B73"/>
    <w:multiLevelType w:val="multilevel"/>
    <w:tmpl w:val="2F08B45A"/>
    <w:lvl w:ilvl="0">
      <w:start w:val="1"/>
      <w:numFmt w:val="decimal"/>
      <w:lvlText w:val="%1"/>
      <w:lvlJc w:val="left"/>
      <w:pPr>
        <w:ind w:left="675" w:hanging="675"/>
      </w:pPr>
      <w:rPr>
        <w:rFonts w:hint="default"/>
      </w:rPr>
    </w:lvl>
    <w:lvl w:ilvl="1">
      <w:start w:val="1"/>
      <w:numFmt w:val="decimal"/>
      <w:lvlText w:val="%1.%2"/>
      <w:lvlJc w:val="left"/>
      <w:pPr>
        <w:ind w:left="1035" w:hanging="6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4EB64CC"/>
    <w:multiLevelType w:val="hybridMultilevel"/>
    <w:tmpl w:val="881E75F8"/>
    <w:lvl w:ilvl="0" w:tplc="0419000B">
      <w:start w:val="1"/>
      <w:numFmt w:val="bullet"/>
      <w:lvlText w:val=""/>
      <w:lvlJc w:val="left"/>
      <w:pPr>
        <w:tabs>
          <w:tab w:val="num" w:pos="650"/>
        </w:tabs>
        <w:ind w:left="650" w:hanging="360"/>
      </w:pPr>
      <w:rPr>
        <w:rFonts w:ascii="Wingdings" w:hAnsi="Wingdings" w:cs="Wingdings" w:hint="default"/>
      </w:rPr>
    </w:lvl>
    <w:lvl w:ilvl="1" w:tplc="04190003">
      <w:start w:val="1"/>
      <w:numFmt w:val="bullet"/>
      <w:lvlText w:val="o"/>
      <w:lvlJc w:val="left"/>
      <w:pPr>
        <w:tabs>
          <w:tab w:val="num" w:pos="1370"/>
        </w:tabs>
        <w:ind w:left="1370" w:hanging="360"/>
      </w:pPr>
      <w:rPr>
        <w:rFonts w:ascii="Courier New" w:hAnsi="Courier New" w:cs="Courier New" w:hint="default"/>
      </w:rPr>
    </w:lvl>
    <w:lvl w:ilvl="2" w:tplc="04190005">
      <w:start w:val="1"/>
      <w:numFmt w:val="bullet"/>
      <w:lvlText w:val=""/>
      <w:lvlJc w:val="left"/>
      <w:pPr>
        <w:tabs>
          <w:tab w:val="num" w:pos="2090"/>
        </w:tabs>
        <w:ind w:left="2090" w:hanging="360"/>
      </w:pPr>
      <w:rPr>
        <w:rFonts w:ascii="Wingdings" w:hAnsi="Wingdings" w:cs="Wingdings" w:hint="default"/>
      </w:rPr>
    </w:lvl>
    <w:lvl w:ilvl="3" w:tplc="04190001">
      <w:start w:val="1"/>
      <w:numFmt w:val="bullet"/>
      <w:lvlText w:val=""/>
      <w:lvlJc w:val="left"/>
      <w:pPr>
        <w:tabs>
          <w:tab w:val="num" w:pos="2810"/>
        </w:tabs>
        <w:ind w:left="2810" w:hanging="360"/>
      </w:pPr>
      <w:rPr>
        <w:rFonts w:ascii="Symbol" w:hAnsi="Symbol" w:cs="Symbol" w:hint="default"/>
      </w:rPr>
    </w:lvl>
    <w:lvl w:ilvl="4" w:tplc="04190003">
      <w:start w:val="1"/>
      <w:numFmt w:val="bullet"/>
      <w:lvlText w:val="o"/>
      <w:lvlJc w:val="left"/>
      <w:pPr>
        <w:tabs>
          <w:tab w:val="num" w:pos="3530"/>
        </w:tabs>
        <w:ind w:left="3530" w:hanging="360"/>
      </w:pPr>
      <w:rPr>
        <w:rFonts w:ascii="Courier New" w:hAnsi="Courier New" w:cs="Courier New" w:hint="default"/>
      </w:rPr>
    </w:lvl>
    <w:lvl w:ilvl="5" w:tplc="04190005">
      <w:start w:val="1"/>
      <w:numFmt w:val="bullet"/>
      <w:lvlText w:val=""/>
      <w:lvlJc w:val="left"/>
      <w:pPr>
        <w:tabs>
          <w:tab w:val="num" w:pos="4250"/>
        </w:tabs>
        <w:ind w:left="4250" w:hanging="360"/>
      </w:pPr>
      <w:rPr>
        <w:rFonts w:ascii="Wingdings" w:hAnsi="Wingdings" w:cs="Wingdings" w:hint="default"/>
      </w:rPr>
    </w:lvl>
    <w:lvl w:ilvl="6" w:tplc="04190001">
      <w:start w:val="1"/>
      <w:numFmt w:val="bullet"/>
      <w:lvlText w:val=""/>
      <w:lvlJc w:val="left"/>
      <w:pPr>
        <w:tabs>
          <w:tab w:val="num" w:pos="4970"/>
        </w:tabs>
        <w:ind w:left="4970" w:hanging="360"/>
      </w:pPr>
      <w:rPr>
        <w:rFonts w:ascii="Symbol" w:hAnsi="Symbol" w:cs="Symbol" w:hint="default"/>
      </w:rPr>
    </w:lvl>
    <w:lvl w:ilvl="7" w:tplc="04190003">
      <w:start w:val="1"/>
      <w:numFmt w:val="bullet"/>
      <w:lvlText w:val="o"/>
      <w:lvlJc w:val="left"/>
      <w:pPr>
        <w:tabs>
          <w:tab w:val="num" w:pos="5690"/>
        </w:tabs>
        <w:ind w:left="5690" w:hanging="360"/>
      </w:pPr>
      <w:rPr>
        <w:rFonts w:ascii="Courier New" w:hAnsi="Courier New" w:cs="Courier New" w:hint="default"/>
      </w:rPr>
    </w:lvl>
    <w:lvl w:ilvl="8" w:tplc="04190005">
      <w:start w:val="1"/>
      <w:numFmt w:val="bullet"/>
      <w:lvlText w:val=""/>
      <w:lvlJc w:val="left"/>
      <w:pPr>
        <w:tabs>
          <w:tab w:val="num" w:pos="6410"/>
        </w:tabs>
        <w:ind w:left="6410" w:hanging="360"/>
      </w:pPr>
      <w:rPr>
        <w:rFonts w:ascii="Wingdings" w:hAnsi="Wingdings" w:cs="Wingdings" w:hint="default"/>
      </w:rPr>
    </w:lvl>
  </w:abstractNum>
  <w:abstractNum w:abstractNumId="33">
    <w:nsid w:val="65F65ED5"/>
    <w:multiLevelType w:val="singleLevel"/>
    <w:tmpl w:val="0419000F"/>
    <w:lvl w:ilvl="0">
      <w:start w:val="1"/>
      <w:numFmt w:val="decimal"/>
      <w:lvlText w:val="%1."/>
      <w:lvlJc w:val="left"/>
      <w:pPr>
        <w:ind w:left="720" w:hanging="360"/>
      </w:pPr>
      <w:rPr>
        <w:rFonts w:hint="default"/>
      </w:rPr>
    </w:lvl>
  </w:abstractNum>
  <w:abstractNum w:abstractNumId="34">
    <w:nsid w:val="6FF61119"/>
    <w:multiLevelType w:val="hybridMultilevel"/>
    <w:tmpl w:val="4A8C65A6"/>
    <w:lvl w:ilvl="0" w:tplc="120A6FA4">
      <w:start w:val="1"/>
      <w:numFmt w:val="bullet"/>
      <w:lvlText w:val=""/>
      <w:lvlJc w:val="left"/>
      <w:pPr>
        <w:tabs>
          <w:tab w:val="num" w:pos="720"/>
        </w:tabs>
        <w:ind w:left="720" w:hanging="360"/>
      </w:pPr>
      <w:rPr>
        <w:rFonts w:ascii="Symbol" w:hAnsi="Symbol" w:cs="Symbol" w:hint="default"/>
      </w:rPr>
    </w:lvl>
    <w:lvl w:ilvl="1" w:tplc="5E08C5D0">
      <w:start w:val="1"/>
      <w:numFmt w:val="bullet"/>
      <w:lvlText w:val=""/>
      <w:lvlJc w:val="left"/>
      <w:pPr>
        <w:tabs>
          <w:tab w:val="num" w:pos="1440"/>
        </w:tabs>
        <w:ind w:left="1440" w:hanging="360"/>
      </w:pPr>
      <w:rPr>
        <w:rFonts w:ascii="Symbol" w:hAnsi="Symbol" w:cs="Symbol" w:hint="default"/>
      </w:rPr>
    </w:lvl>
    <w:lvl w:ilvl="2" w:tplc="39F24448">
      <w:start w:val="1"/>
      <w:numFmt w:val="bullet"/>
      <w:lvlText w:val=""/>
      <w:lvlJc w:val="left"/>
      <w:pPr>
        <w:tabs>
          <w:tab w:val="num" w:pos="2160"/>
        </w:tabs>
        <w:ind w:left="2160" w:hanging="360"/>
      </w:pPr>
      <w:rPr>
        <w:rFonts w:ascii="Symbol" w:hAnsi="Symbol" w:cs="Symbol" w:hint="default"/>
      </w:rPr>
    </w:lvl>
    <w:lvl w:ilvl="3" w:tplc="D32E3F16">
      <w:start w:val="1"/>
      <w:numFmt w:val="bullet"/>
      <w:lvlText w:val=""/>
      <w:lvlJc w:val="left"/>
      <w:pPr>
        <w:tabs>
          <w:tab w:val="num" w:pos="2880"/>
        </w:tabs>
        <w:ind w:left="2880" w:hanging="360"/>
      </w:pPr>
      <w:rPr>
        <w:rFonts w:ascii="Symbol" w:hAnsi="Symbol" w:cs="Symbol" w:hint="default"/>
      </w:rPr>
    </w:lvl>
    <w:lvl w:ilvl="4" w:tplc="7C8226E8">
      <w:start w:val="1"/>
      <w:numFmt w:val="bullet"/>
      <w:lvlText w:val=""/>
      <w:lvlJc w:val="left"/>
      <w:pPr>
        <w:tabs>
          <w:tab w:val="num" w:pos="3600"/>
        </w:tabs>
        <w:ind w:left="3600" w:hanging="360"/>
      </w:pPr>
      <w:rPr>
        <w:rFonts w:ascii="Symbol" w:hAnsi="Symbol" w:cs="Symbol" w:hint="default"/>
      </w:rPr>
    </w:lvl>
    <w:lvl w:ilvl="5" w:tplc="D62C050E">
      <w:start w:val="1"/>
      <w:numFmt w:val="bullet"/>
      <w:lvlText w:val=""/>
      <w:lvlJc w:val="left"/>
      <w:pPr>
        <w:tabs>
          <w:tab w:val="num" w:pos="4320"/>
        </w:tabs>
        <w:ind w:left="4320" w:hanging="360"/>
      </w:pPr>
      <w:rPr>
        <w:rFonts w:ascii="Symbol" w:hAnsi="Symbol" w:cs="Symbol" w:hint="default"/>
      </w:rPr>
    </w:lvl>
    <w:lvl w:ilvl="6" w:tplc="6DA830A0">
      <w:start w:val="1"/>
      <w:numFmt w:val="bullet"/>
      <w:lvlText w:val=""/>
      <w:lvlJc w:val="left"/>
      <w:pPr>
        <w:tabs>
          <w:tab w:val="num" w:pos="5040"/>
        </w:tabs>
        <w:ind w:left="5040" w:hanging="360"/>
      </w:pPr>
      <w:rPr>
        <w:rFonts w:ascii="Symbol" w:hAnsi="Symbol" w:cs="Symbol" w:hint="default"/>
      </w:rPr>
    </w:lvl>
    <w:lvl w:ilvl="7" w:tplc="C3B23200">
      <w:start w:val="1"/>
      <w:numFmt w:val="bullet"/>
      <w:lvlText w:val=""/>
      <w:lvlJc w:val="left"/>
      <w:pPr>
        <w:tabs>
          <w:tab w:val="num" w:pos="5760"/>
        </w:tabs>
        <w:ind w:left="5760" w:hanging="360"/>
      </w:pPr>
      <w:rPr>
        <w:rFonts w:ascii="Symbol" w:hAnsi="Symbol" w:cs="Symbol" w:hint="default"/>
      </w:rPr>
    </w:lvl>
    <w:lvl w:ilvl="8" w:tplc="746236DC">
      <w:start w:val="1"/>
      <w:numFmt w:val="bullet"/>
      <w:lvlText w:val=""/>
      <w:lvlJc w:val="left"/>
      <w:pPr>
        <w:tabs>
          <w:tab w:val="num" w:pos="6480"/>
        </w:tabs>
        <w:ind w:left="6480" w:hanging="360"/>
      </w:pPr>
      <w:rPr>
        <w:rFonts w:ascii="Symbol" w:hAnsi="Symbol" w:cs="Symbol" w:hint="default"/>
      </w:rPr>
    </w:lvl>
  </w:abstractNum>
  <w:abstractNum w:abstractNumId="35">
    <w:nsid w:val="73FD05EC"/>
    <w:multiLevelType w:val="hybridMultilevel"/>
    <w:tmpl w:val="CBA27C5A"/>
    <w:lvl w:ilvl="0" w:tplc="955A0346">
      <w:start w:val="1"/>
      <w:numFmt w:val="decimal"/>
      <w:lvlText w:val="%1."/>
      <w:lvlJc w:val="left"/>
      <w:pPr>
        <w:ind w:left="1492" w:hanging="885"/>
      </w:pPr>
      <w:rPr>
        <w:rFonts w:hint="default"/>
      </w:rPr>
    </w:lvl>
    <w:lvl w:ilvl="1" w:tplc="04190019">
      <w:start w:val="1"/>
      <w:numFmt w:val="lowerLetter"/>
      <w:lvlText w:val="%2."/>
      <w:lvlJc w:val="left"/>
      <w:pPr>
        <w:ind w:left="1687" w:hanging="360"/>
      </w:pPr>
    </w:lvl>
    <w:lvl w:ilvl="2" w:tplc="0419001B">
      <w:start w:val="1"/>
      <w:numFmt w:val="lowerRoman"/>
      <w:lvlText w:val="%3."/>
      <w:lvlJc w:val="right"/>
      <w:pPr>
        <w:ind w:left="2407" w:hanging="180"/>
      </w:pPr>
    </w:lvl>
    <w:lvl w:ilvl="3" w:tplc="0419000F">
      <w:start w:val="1"/>
      <w:numFmt w:val="decimal"/>
      <w:lvlText w:val="%4."/>
      <w:lvlJc w:val="left"/>
      <w:pPr>
        <w:ind w:left="3127" w:hanging="360"/>
      </w:pPr>
    </w:lvl>
    <w:lvl w:ilvl="4" w:tplc="04190019">
      <w:start w:val="1"/>
      <w:numFmt w:val="lowerLetter"/>
      <w:lvlText w:val="%5."/>
      <w:lvlJc w:val="left"/>
      <w:pPr>
        <w:ind w:left="3847" w:hanging="360"/>
      </w:pPr>
    </w:lvl>
    <w:lvl w:ilvl="5" w:tplc="0419001B">
      <w:start w:val="1"/>
      <w:numFmt w:val="lowerRoman"/>
      <w:lvlText w:val="%6."/>
      <w:lvlJc w:val="right"/>
      <w:pPr>
        <w:ind w:left="4567" w:hanging="180"/>
      </w:pPr>
    </w:lvl>
    <w:lvl w:ilvl="6" w:tplc="0419000F">
      <w:start w:val="1"/>
      <w:numFmt w:val="decimal"/>
      <w:lvlText w:val="%7."/>
      <w:lvlJc w:val="left"/>
      <w:pPr>
        <w:ind w:left="5287" w:hanging="360"/>
      </w:pPr>
    </w:lvl>
    <w:lvl w:ilvl="7" w:tplc="04190019">
      <w:start w:val="1"/>
      <w:numFmt w:val="lowerLetter"/>
      <w:lvlText w:val="%8."/>
      <w:lvlJc w:val="left"/>
      <w:pPr>
        <w:ind w:left="6007" w:hanging="360"/>
      </w:pPr>
    </w:lvl>
    <w:lvl w:ilvl="8" w:tplc="0419001B">
      <w:start w:val="1"/>
      <w:numFmt w:val="lowerRoman"/>
      <w:lvlText w:val="%9."/>
      <w:lvlJc w:val="right"/>
      <w:pPr>
        <w:ind w:left="6727" w:hanging="180"/>
      </w:pPr>
    </w:lvl>
  </w:abstractNum>
  <w:abstractNum w:abstractNumId="36">
    <w:nsid w:val="78BC0638"/>
    <w:multiLevelType w:val="hybridMultilevel"/>
    <w:tmpl w:val="78A61364"/>
    <w:lvl w:ilvl="0" w:tplc="3DB0FC6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7">
    <w:nsid w:val="7D3D6B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3"/>
  </w:num>
  <w:num w:numId="3">
    <w:abstractNumId w:val="8"/>
  </w:num>
  <w:num w:numId="4">
    <w:abstractNumId w:val="19"/>
  </w:num>
  <w:num w:numId="5">
    <w:abstractNumId w:val="36"/>
  </w:num>
  <w:num w:numId="6">
    <w:abstractNumId w:val="32"/>
  </w:num>
  <w:num w:numId="7">
    <w:abstractNumId w:val="29"/>
  </w:num>
  <w:num w:numId="8">
    <w:abstractNumId w:val="2"/>
  </w:num>
  <w:num w:numId="9">
    <w:abstractNumId w:val="10"/>
  </w:num>
  <w:num w:numId="10">
    <w:abstractNumId w:val="27"/>
  </w:num>
  <w:num w:numId="11">
    <w:abstractNumId w:val="18"/>
  </w:num>
  <w:num w:numId="12">
    <w:abstractNumId w:val="16"/>
  </w:num>
  <w:num w:numId="13">
    <w:abstractNumId w:val="20"/>
  </w:num>
  <w:num w:numId="14">
    <w:abstractNumId w:val="1"/>
  </w:num>
  <w:num w:numId="15">
    <w:abstractNumId w:val="0"/>
  </w:num>
  <w:num w:numId="16">
    <w:abstractNumId w:val="9"/>
  </w:num>
  <w:num w:numId="17">
    <w:abstractNumId w:val="7"/>
  </w:num>
  <w:num w:numId="18">
    <w:abstractNumId w:val="5"/>
  </w:num>
  <w:num w:numId="19">
    <w:abstractNumId w:val="37"/>
  </w:num>
  <w:num w:numId="20">
    <w:abstractNumId w:val="14"/>
  </w:num>
  <w:num w:numId="21">
    <w:abstractNumId w:val="17"/>
  </w:num>
  <w:num w:numId="22">
    <w:abstractNumId w:val="6"/>
  </w:num>
  <w:num w:numId="23">
    <w:abstractNumId w:val="21"/>
  </w:num>
  <w:num w:numId="24">
    <w:abstractNumId w:val="28"/>
  </w:num>
  <w:num w:numId="25">
    <w:abstractNumId w:val="25"/>
  </w:num>
  <w:num w:numId="26">
    <w:abstractNumId w:val="11"/>
  </w:num>
  <w:num w:numId="27">
    <w:abstractNumId w:val="15"/>
  </w:num>
  <w:num w:numId="28">
    <w:abstractNumId w:val="13"/>
  </w:num>
  <w:num w:numId="29">
    <w:abstractNumId w:val="26"/>
  </w:num>
  <w:num w:numId="30">
    <w:abstractNumId w:val="30"/>
  </w:num>
  <w:num w:numId="31">
    <w:abstractNumId w:val="34"/>
  </w:num>
  <w:num w:numId="32">
    <w:abstractNumId w:val="23"/>
  </w:num>
  <w:num w:numId="33">
    <w:abstractNumId w:val="31"/>
  </w:num>
  <w:num w:numId="34">
    <w:abstractNumId w:val="22"/>
  </w:num>
  <w:num w:numId="35">
    <w:abstractNumId w:val="12"/>
  </w:num>
  <w:num w:numId="36">
    <w:abstractNumId w:val="35"/>
  </w:num>
  <w:num w:numId="37">
    <w:abstractNumId w:val="4"/>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97"/>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14D"/>
    <w:rsid w:val="000004AB"/>
    <w:rsid w:val="00000D87"/>
    <w:rsid w:val="00001743"/>
    <w:rsid w:val="00003A2C"/>
    <w:rsid w:val="00004643"/>
    <w:rsid w:val="00004803"/>
    <w:rsid w:val="000049D5"/>
    <w:rsid w:val="00010F7F"/>
    <w:rsid w:val="000140C8"/>
    <w:rsid w:val="00014F00"/>
    <w:rsid w:val="000173DD"/>
    <w:rsid w:val="0002634D"/>
    <w:rsid w:val="00037913"/>
    <w:rsid w:val="000410F7"/>
    <w:rsid w:val="00043096"/>
    <w:rsid w:val="000449D1"/>
    <w:rsid w:val="00045A2E"/>
    <w:rsid w:val="00051067"/>
    <w:rsid w:val="00057762"/>
    <w:rsid w:val="00060503"/>
    <w:rsid w:val="00062A34"/>
    <w:rsid w:val="000660D7"/>
    <w:rsid w:val="000668D6"/>
    <w:rsid w:val="00067CB2"/>
    <w:rsid w:val="000706B5"/>
    <w:rsid w:val="00070C49"/>
    <w:rsid w:val="00073D12"/>
    <w:rsid w:val="00073E65"/>
    <w:rsid w:val="00075290"/>
    <w:rsid w:val="00080746"/>
    <w:rsid w:val="0008186B"/>
    <w:rsid w:val="000836B5"/>
    <w:rsid w:val="00083DD8"/>
    <w:rsid w:val="00086499"/>
    <w:rsid w:val="000868AA"/>
    <w:rsid w:val="00090453"/>
    <w:rsid w:val="000910CF"/>
    <w:rsid w:val="000B08CC"/>
    <w:rsid w:val="000B14CF"/>
    <w:rsid w:val="000B6B38"/>
    <w:rsid w:val="000C0157"/>
    <w:rsid w:val="000C2204"/>
    <w:rsid w:val="000C241A"/>
    <w:rsid w:val="000C27F0"/>
    <w:rsid w:val="000C348D"/>
    <w:rsid w:val="000C54E3"/>
    <w:rsid w:val="000C703A"/>
    <w:rsid w:val="000D09EE"/>
    <w:rsid w:val="000D57CC"/>
    <w:rsid w:val="000E0DFA"/>
    <w:rsid w:val="000E3DF4"/>
    <w:rsid w:val="000E6A32"/>
    <w:rsid w:val="000F2D8A"/>
    <w:rsid w:val="000F38DA"/>
    <w:rsid w:val="000F6D63"/>
    <w:rsid w:val="001021D5"/>
    <w:rsid w:val="00104705"/>
    <w:rsid w:val="001053E3"/>
    <w:rsid w:val="00110CB6"/>
    <w:rsid w:val="0011251C"/>
    <w:rsid w:val="0011459E"/>
    <w:rsid w:val="00114E6F"/>
    <w:rsid w:val="001226CB"/>
    <w:rsid w:val="00122FA2"/>
    <w:rsid w:val="00125306"/>
    <w:rsid w:val="001264E7"/>
    <w:rsid w:val="00127769"/>
    <w:rsid w:val="00127866"/>
    <w:rsid w:val="00131CDF"/>
    <w:rsid w:val="00133153"/>
    <w:rsid w:val="00136CD1"/>
    <w:rsid w:val="00141CF5"/>
    <w:rsid w:val="00142408"/>
    <w:rsid w:val="001428F6"/>
    <w:rsid w:val="00145F57"/>
    <w:rsid w:val="00152993"/>
    <w:rsid w:val="0015341B"/>
    <w:rsid w:val="001536AE"/>
    <w:rsid w:val="001540A0"/>
    <w:rsid w:val="00154C96"/>
    <w:rsid w:val="00157677"/>
    <w:rsid w:val="001645C7"/>
    <w:rsid w:val="0016547D"/>
    <w:rsid w:val="00175038"/>
    <w:rsid w:val="00176E6C"/>
    <w:rsid w:val="001956A3"/>
    <w:rsid w:val="001A5FA6"/>
    <w:rsid w:val="001B1DD2"/>
    <w:rsid w:val="001B2151"/>
    <w:rsid w:val="001B3874"/>
    <w:rsid w:val="001B4002"/>
    <w:rsid w:val="001B65E0"/>
    <w:rsid w:val="001C0EE2"/>
    <w:rsid w:val="001C1AD2"/>
    <w:rsid w:val="001C26EE"/>
    <w:rsid w:val="001C30DF"/>
    <w:rsid w:val="001C47DB"/>
    <w:rsid w:val="001C69AD"/>
    <w:rsid w:val="001D10A0"/>
    <w:rsid w:val="001D37C0"/>
    <w:rsid w:val="001D5B9F"/>
    <w:rsid w:val="001D6D19"/>
    <w:rsid w:val="001F1703"/>
    <w:rsid w:val="001F35C8"/>
    <w:rsid w:val="001F5826"/>
    <w:rsid w:val="001F708F"/>
    <w:rsid w:val="002039A3"/>
    <w:rsid w:val="0020449F"/>
    <w:rsid w:val="00205F9F"/>
    <w:rsid w:val="002117BC"/>
    <w:rsid w:val="002147B5"/>
    <w:rsid w:val="00215D0B"/>
    <w:rsid w:val="00217689"/>
    <w:rsid w:val="00221617"/>
    <w:rsid w:val="0022371E"/>
    <w:rsid w:val="0022375E"/>
    <w:rsid w:val="00223813"/>
    <w:rsid w:val="00224212"/>
    <w:rsid w:val="00224ED4"/>
    <w:rsid w:val="00231F6C"/>
    <w:rsid w:val="00232F3A"/>
    <w:rsid w:val="00235CE9"/>
    <w:rsid w:val="0024609F"/>
    <w:rsid w:val="00246C0A"/>
    <w:rsid w:val="00250E87"/>
    <w:rsid w:val="00256709"/>
    <w:rsid w:val="00262CE4"/>
    <w:rsid w:val="00263114"/>
    <w:rsid w:val="00265674"/>
    <w:rsid w:val="002725B4"/>
    <w:rsid w:val="002727CE"/>
    <w:rsid w:val="00273860"/>
    <w:rsid w:val="00281AC1"/>
    <w:rsid w:val="00291E09"/>
    <w:rsid w:val="002A3B5E"/>
    <w:rsid w:val="002A68FD"/>
    <w:rsid w:val="002A7D58"/>
    <w:rsid w:val="002B1BB5"/>
    <w:rsid w:val="002B2699"/>
    <w:rsid w:val="002B523D"/>
    <w:rsid w:val="002B5FFC"/>
    <w:rsid w:val="002B7B21"/>
    <w:rsid w:val="002C1525"/>
    <w:rsid w:val="002C2338"/>
    <w:rsid w:val="002C45AC"/>
    <w:rsid w:val="002D2B22"/>
    <w:rsid w:val="002D35C6"/>
    <w:rsid w:val="002D3AE9"/>
    <w:rsid w:val="002D4EAF"/>
    <w:rsid w:val="002E4A59"/>
    <w:rsid w:val="002E563B"/>
    <w:rsid w:val="002F5C35"/>
    <w:rsid w:val="002F7D30"/>
    <w:rsid w:val="003010A1"/>
    <w:rsid w:val="00301570"/>
    <w:rsid w:val="003060D1"/>
    <w:rsid w:val="0030653E"/>
    <w:rsid w:val="0031370F"/>
    <w:rsid w:val="0031435A"/>
    <w:rsid w:val="003160A2"/>
    <w:rsid w:val="00321E49"/>
    <w:rsid w:val="00326089"/>
    <w:rsid w:val="00331245"/>
    <w:rsid w:val="00335FF7"/>
    <w:rsid w:val="003407ED"/>
    <w:rsid w:val="00342722"/>
    <w:rsid w:val="003428BB"/>
    <w:rsid w:val="003466E8"/>
    <w:rsid w:val="0035438A"/>
    <w:rsid w:val="00355DC9"/>
    <w:rsid w:val="00357CD8"/>
    <w:rsid w:val="003631C2"/>
    <w:rsid w:val="00363622"/>
    <w:rsid w:val="00373ECD"/>
    <w:rsid w:val="00375EF4"/>
    <w:rsid w:val="003923B3"/>
    <w:rsid w:val="003953FF"/>
    <w:rsid w:val="00397210"/>
    <w:rsid w:val="003A3D7F"/>
    <w:rsid w:val="003A3DD2"/>
    <w:rsid w:val="003A3DF3"/>
    <w:rsid w:val="003A63C8"/>
    <w:rsid w:val="003A6D96"/>
    <w:rsid w:val="003B283B"/>
    <w:rsid w:val="003B383A"/>
    <w:rsid w:val="003B4F76"/>
    <w:rsid w:val="003C5191"/>
    <w:rsid w:val="003C66F7"/>
    <w:rsid w:val="003C706C"/>
    <w:rsid w:val="003D0488"/>
    <w:rsid w:val="003D4805"/>
    <w:rsid w:val="003D548C"/>
    <w:rsid w:val="003E275C"/>
    <w:rsid w:val="003E2E4F"/>
    <w:rsid w:val="003E4741"/>
    <w:rsid w:val="003F5B3E"/>
    <w:rsid w:val="0040094C"/>
    <w:rsid w:val="00401CEA"/>
    <w:rsid w:val="0040257A"/>
    <w:rsid w:val="0040388B"/>
    <w:rsid w:val="0041132C"/>
    <w:rsid w:val="0041148F"/>
    <w:rsid w:val="004132A8"/>
    <w:rsid w:val="004136C5"/>
    <w:rsid w:val="00413A3B"/>
    <w:rsid w:val="00422BBB"/>
    <w:rsid w:val="00423201"/>
    <w:rsid w:val="00423274"/>
    <w:rsid w:val="00425C10"/>
    <w:rsid w:val="00426B7E"/>
    <w:rsid w:val="00427244"/>
    <w:rsid w:val="00432B9F"/>
    <w:rsid w:val="00432C9A"/>
    <w:rsid w:val="00436507"/>
    <w:rsid w:val="00437173"/>
    <w:rsid w:val="00442A1F"/>
    <w:rsid w:val="004441F2"/>
    <w:rsid w:val="0044742F"/>
    <w:rsid w:val="0045112B"/>
    <w:rsid w:val="00451426"/>
    <w:rsid w:val="00452F62"/>
    <w:rsid w:val="00456DE8"/>
    <w:rsid w:val="00462E82"/>
    <w:rsid w:val="00463435"/>
    <w:rsid w:val="00465BF3"/>
    <w:rsid w:val="0047106F"/>
    <w:rsid w:val="0047545E"/>
    <w:rsid w:val="00482302"/>
    <w:rsid w:val="00483641"/>
    <w:rsid w:val="004870E1"/>
    <w:rsid w:val="00490122"/>
    <w:rsid w:val="004A006D"/>
    <w:rsid w:val="004A706C"/>
    <w:rsid w:val="004B2C1C"/>
    <w:rsid w:val="004B6C4F"/>
    <w:rsid w:val="004B6C60"/>
    <w:rsid w:val="004B7B5B"/>
    <w:rsid w:val="004C1FCC"/>
    <w:rsid w:val="004C4FDD"/>
    <w:rsid w:val="004C5977"/>
    <w:rsid w:val="004C66E5"/>
    <w:rsid w:val="004C680E"/>
    <w:rsid w:val="004C6EE1"/>
    <w:rsid w:val="004D3DDA"/>
    <w:rsid w:val="004D760A"/>
    <w:rsid w:val="004E18E7"/>
    <w:rsid w:val="004E2EC2"/>
    <w:rsid w:val="004E56D8"/>
    <w:rsid w:val="004E59E2"/>
    <w:rsid w:val="004F4414"/>
    <w:rsid w:val="005007D7"/>
    <w:rsid w:val="005025EB"/>
    <w:rsid w:val="00502BB9"/>
    <w:rsid w:val="00510B60"/>
    <w:rsid w:val="005147AA"/>
    <w:rsid w:val="005253BD"/>
    <w:rsid w:val="00526727"/>
    <w:rsid w:val="0052690E"/>
    <w:rsid w:val="00542974"/>
    <w:rsid w:val="005446D5"/>
    <w:rsid w:val="00546F26"/>
    <w:rsid w:val="00552DCE"/>
    <w:rsid w:val="005561CA"/>
    <w:rsid w:val="0055659E"/>
    <w:rsid w:val="00557087"/>
    <w:rsid w:val="0056009D"/>
    <w:rsid w:val="005606CC"/>
    <w:rsid w:val="005619EA"/>
    <w:rsid w:val="00563AB8"/>
    <w:rsid w:val="0056508D"/>
    <w:rsid w:val="00573F00"/>
    <w:rsid w:val="0057721A"/>
    <w:rsid w:val="0058137B"/>
    <w:rsid w:val="00581B0A"/>
    <w:rsid w:val="00584252"/>
    <w:rsid w:val="005932CA"/>
    <w:rsid w:val="005971E3"/>
    <w:rsid w:val="005A0A66"/>
    <w:rsid w:val="005A58D0"/>
    <w:rsid w:val="005A75B7"/>
    <w:rsid w:val="005A7B59"/>
    <w:rsid w:val="005C1ABD"/>
    <w:rsid w:val="005C23BA"/>
    <w:rsid w:val="005C645F"/>
    <w:rsid w:val="005C76AB"/>
    <w:rsid w:val="005D5B61"/>
    <w:rsid w:val="005E54CF"/>
    <w:rsid w:val="005F1549"/>
    <w:rsid w:val="005F22DA"/>
    <w:rsid w:val="005F29ED"/>
    <w:rsid w:val="005F4910"/>
    <w:rsid w:val="005F59C2"/>
    <w:rsid w:val="005F7580"/>
    <w:rsid w:val="006029EC"/>
    <w:rsid w:val="00606570"/>
    <w:rsid w:val="00607BAE"/>
    <w:rsid w:val="00610B1D"/>
    <w:rsid w:val="00614534"/>
    <w:rsid w:val="0061619B"/>
    <w:rsid w:val="00616574"/>
    <w:rsid w:val="00624EC0"/>
    <w:rsid w:val="006255F0"/>
    <w:rsid w:val="0063098A"/>
    <w:rsid w:val="00630C95"/>
    <w:rsid w:val="006328B3"/>
    <w:rsid w:val="00654002"/>
    <w:rsid w:val="00657B9F"/>
    <w:rsid w:val="00660054"/>
    <w:rsid w:val="00661C17"/>
    <w:rsid w:val="0066347B"/>
    <w:rsid w:val="00663848"/>
    <w:rsid w:val="00664683"/>
    <w:rsid w:val="00664EA5"/>
    <w:rsid w:val="00665DA7"/>
    <w:rsid w:val="00682384"/>
    <w:rsid w:val="00682EBF"/>
    <w:rsid w:val="00686684"/>
    <w:rsid w:val="00693C70"/>
    <w:rsid w:val="006962AD"/>
    <w:rsid w:val="006A0B10"/>
    <w:rsid w:val="006B35C9"/>
    <w:rsid w:val="006B3D10"/>
    <w:rsid w:val="006C20CF"/>
    <w:rsid w:val="006C23E4"/>
    <w:rsid w:val="006C2E67"/>
    <w:rsid w:val="006D1422"/>
    <w:rsid w:val="006D19BE"/>
    <w:rsid w:val="006D49F8"/>
    <w:rsid w:val="006D5645"/>
    <w:rsid w:val="006D6835"/>
    <w:rsid w:val="006D6852"/>
    <w:rsid w:val="006D7459"/>
    <w:rsid w:val="006E1362"/>
    <w:rsid w:val="006E366E"/>
    <w:rsid w:val="006E48FD"/>
    <w:rsid w:val="006E65B7"/>
    <w:rsid w:val="006F7580"/>
    <w:rsid w:val="006F75C5"/>
    <w:rsid w:val="006F7E11"/>
    <w:rsid w:val="007041B2"/>
    <w:rsid w:val="0070498D"/>
    <w:rsid w:val="0071146A"/>
    <w:rsid w:val="00717C00"/>
    <w:rsid w:val="00720436"/>
    <w:rsid w:val="00720816"/>
    <w:rsid w:val="00720A00"/>
    <w:rsid w:val="00730F87"/>
    <w:rsid w:val="00731050"/>
    <w:rsid w:val="00735625"/>
    <w:rsid w:val="007376F3"/>
    <w:rsid w:val="00737C71"/>
    <w:rsid w:val="0074173A"/>
    <w:rsid w:val="00757E49"/>
    <w:rsid w:val="00760B5B"/>
    <w:rsid w:val="00763313"/>
    <w:rsid w:val="00765D8F"/>
    <w:rsid w:val="00770714"/>
    <w:rsid w:val="00772342"/>
    <w:rsid w:val="00773EA5"/>
    <w:rsid w:val="00774A9D"/>
    <w:rsid w:val="007821F8"/>
    <w:rsid w:val="0078575A"/>
    <w:rsid w:val="00787008"/>
    <w:rsid w:val="007908E7"/>
    <w:rsid w:val="00791192"/>
    <w:rsid w:val="0079178B"/>
    <w:rsid w:val="00795C96"/>
    <w:rsid w:val="007A1E2C"/>
    <w:rsid w:val="007A3213"/>
    <w:rsid w:val="007A396D"/>
    <w:rsid w:val="007A50EF"/>
    <w:rsid w:val="007A57FD"/>
    <w:rsid w:val="007B060A"/>
    <w:rsid w:val="007B2095"/>
    <w:rsid w:val="007B3C4D"/>
    <w:rsid w:val="007B5DB0"/>
    <w:rsid w:val="007C103F"/>
    <w:rsid w:val="007C1B8E"/>
    <w:rsid w:val="007C2374"/>
    <w:rsid w:val="007C268A"/>
    <w:rsid w:val="007D21C0"/>
    <w:rsid w:val="007D2535"/>
    <w:rsid w:val="007D33C9"/>
    <w:rsid w:val="007D3AFE"/>
    <w:rsid w:val="007D48CD"/>
    <w:rsid w:val="007D640C"/>
    <w:rsid w:val="007D72AB"/>
    <w:rsid w:val="007D7365"/>
    <w:rsid w:val="007E34D7"/>
    <w:rsid w:val="007E4849"/>
    <w:rsid w:val="007E533F"/>
    <w:rsid w:val="007E5704"/>
    <w:rsid w:val="007F02B4"/>
    <w:rsid w:val="007F25BD"/>
    <w:rsid w:val="007F3469"/>
    <w:rsid w:val="007F58BF"/>
    <w:rsid w:val="007F713E"/>
    <w:rsid w:val="00802C93"/>
    <w:rsid w:val="00810154"/>
    <w:rsid w:val="008117E2"/>
    <w:rsid w:val="008127F3"/>
    <w:rsid w:val="00817793"/>
    <w:rsid w:val="00821B4D"/>
    <w:rsid w:val="00821F9C"/>
    <w:rsid w:val="00822F2F"/>
    <w:rsid w:val="008257D6"/>
    <w:rsid w:val="008257F7"/>
    <w:rsid w:val="00830595"/>
    <w:rsid w:val="00831420"/>
    <w:rsid w:val="008332FC"/>
    <w:rsid w:val="00834CC9"/>
    <w:rsid w:val="0083687B"/>
    <w:rsid w:val="00836A80"/>
    <w:rsid w:val="008373F1"/>
    <w:rsid w:val="008408CE"/>
    <w:rsid w:val="00840CAC"/>
    <w:rsid w:val="00842FDF"/>
    <w:rsid w:val="00846AFD"/>
    <w:rsid w:val="00857AAF"/>
    <w:rsid w:val="008624B0"/>
    <w:rsid w:val="008626B3"/>
    <w:rsid w:val="00863762"/>
    <w:rsid w:val="008662B4"/>
    <w:rsid w:val="00866A97"/>
    <w:rsid w:val="00870857"/>
    <w:rsid w:val="00871434"/>
    <w:rsid w:val="00872C68"/>
    <w:rsid w:val="00873A7C"/>
    <w:rsid w:val="00873DC6"/>
    <w:rsid w:val="008762E5"/>
    <w:rsid w:val="00880CF9"/>
    <w:rsid w:val="0088375A"/>
    <w:rsid w:val="00887F3A"/>
    <w:rsid w:val="008904F5"/>
    <w:rsid w:val="0089188B"/>
    <w:rsid w:val="008920CD"/>
    <w:rsid w:val="00892459"/>
    <w:rsid w:val="008940FD"/>
    <w:rsid w:val="00896990"/>
    <w:rsid w:val="008A077E"/>
    <w:rsid w:val="008A201B"/>
    <w:rsid w:val="008A495F"/>
    <w:rsid w:val="008A5A51"/>
    <w:rsid w:val="008B164F"/>
    <w:rsid w:val="008B37CA"/>
    <w:rsid w:val="008B4A4F"/>
    <w:rsid w:val="008B6F82"/>
    <w:rsid w:val="008C0EE0"/>
    <w:rsid w:val="008C3010"/>
    <w:rsid w:val="008C36D0"/>
    <w:rsid w:val="008D1E62"/>
    <w:rsid w:val="008D22F9"/>
    <w:rsid w:val="008D2451"/>
    <w:rsid w:val="008D2F5D"/>
    <w:rsid w:val="008D4EC6"/>
    <w:rsid w:val="008D5589"/>
    <w:rsid w:val="008D6C1F"/>
    <w:rsid w:val="008F0D19"/>
    <w:rsid w:val="008F27C7"/>
    <w:rsid w:val="008F64FE"/>
    <w:rsid w:val="00901391"/>
    <w:rsid w:val="00903FDB"/>
    <w:rsid w:val="00906261"/>
    <w:rsid w:val="009065F4"/>
    <w:rsid w:val="009133BA"/>
    <w:rsid w:val="009175A9"/>
    <w:rsid w:val="009206F0"/>
    <w:rsid w:val="00921718"/>
    <w:rsid w:val="00925927"/>
    <w:rsid w:val="00927B80"/>
    <w:rsid w:val="00935656"/>
    <w:rsid w:val="0094205D"/>
    <w:rsid w:val="009421B3"/>
    <w:rsid w:val="0094314D"/>
    <w:rsid w:val="009443D1"/>
    <w:rsid w:val="00947B01"/>
    <w:rsid w:val="009533D3"/>
    <w:rsid w:val="00955448"/>
    <w:rsid w:val="009572D9"/>
    <w:rsid w:val="00957F13"/>
    <w:rsid w:val="0096012D"/>
    <w:rsid w:val="0096063A"/>
    <w:rsid w:val="00963A1C"/>
    <w:rsid w:val="00965F29"/>
    <w:rsid w:val="0096744E"/>
    <w:rsid w:val="00967E89"/>
    <w:rsid w:val="00967F99"/>
    <w:rsid w:val="00970D61"/>
    <w:rsid w:val="00974007"/>
    <w:rsid w:val="00975DD7"/>
    <w:rsid w:val="0098165E"/>
    <w:rsid w:val="009820F0"/>
    <w:rsid w:val="00991069"/>
    <w:rsid w:val="00991814"/>
    <w:rsid w:val="0099312D"/>
    <w:rsid w:val="009937DC"/>
    <w:rsid w:val="009A1B08"/>
    <w:rsid w:val="009A361B"/>
    <w:rsid w:val="009A3E97"/>
    <w:rsid w:val="009A3EF3"/>
    <w:rsid w:val="009A4FE0"/>
    <w:rsid w:val="009A5CB8"/>
    <w:rsid w:val="009B3391"/>
    <w:rsid w:val="009B3EA0"/>
    <w:rsid w:val="009C2A41"/>
    <w:rsid w:val="009C5F9C"/>
    <w:rsid w:val="009C6850"/>
    <w:rsid w:val="009C7E17"/>
    <w:rsid w:val="009D0C3F"/>
    <w:rsid w:val="009D0E6D"/>
    <w:rsid w:val="009D46B9"/>
    <w:rsid w:val="009D4CF7"/>
    <w:rsid w:val="009D72CD"/>
    <w:rsid w:val="009E278D"/>
    <w:rsid w:val="009E57D5"/>
    <w:rsid w:val="009F1345"/>
    <w:rsid w:val="009F1E89"/>
    <w:rsid w:val="009F5925"/>
    <w:rsid w:val="00A000E0"/>
    <w:rsid w:val="00A032E8"/>
    <w:rsid w:val="00A07ADF"/>
    <w:rsid w:val="00A11570"/>
    <w:rsid w:val="00A138D6"/>
    <w:rsid w:val="00A2097E"/>
    <w:rsid w:val="00A23A08"/>
    <w:rsid w:val="00A24E0D"/>
    <w:rsid w:val="00A26732"/>
    <w:rsid w:val="00A26D44"/>
    <w:rsid w:val="00A273D0"/>
    <w:rsid w:val="00A3201C"/>
    <w:rsid w:val="00A35817"/>
    <w:rsid w:val="00A42269"/>
    <w:rsid w:val="00A422D8"/>
    <w:rsid w:val="00A50779"/>
    <w:rsid w:val="00A50BBA"/>
    <w:rsid w:val="00A52D89"/>
    <w:rsid w:val="00A5423D"/>
    <w:rsid w:val="00A57A9E"/>
    <w:rsid w:val="00A7060A"/>
    <w:rsid w:val="00A72965"/>
    <w:rsid w:val="00A75DD0"/>
    <w:rsid w:val="00A80761"/>
    <w:rsid w:val="00A85F73"/>
    <w:rsid w:val="00A871BD"/>
    <w:rsid w:val="00A874E6"/>
    <w:rsid w:val="00A87587"/>
    <w:rsid w:val="00A9380F"/>
    <w:rsid w:val="00A951FB"/>
    <w:rsid w:val="00AC2FA7"/>
    <w:rsid w:val="00AC3E1F"/>
    <w:rsid w:val="00AC41CC"/>
    <w:rsid w:val="00AC791A"/>
    <w:rsid w:val="00AD2FB9"/>
    <w:rsid w:val="00AE42E9"/>
    <w:rsid w:val="00AF3C00"/>
    <w:rsid w:val="00AF48DD"/>
    <w:rsid w:val="00B15894"/>
    <w:rsid w:val="00B179DE"/>
    <w:rsid w:val="00B20592"/>
    <w:rsid w:val="00B25A9C"/>
    <w:rsid w:val="00B33194"/>
    <w:rsid w:val="00B46851"/>
    <w:rsid w:val="00B47AEA"/>
    <w:rsid w:val="00B563FD"/>
    <w:rsid w:val="00B63A26"/>
    <w:rsid w:val="00B70EB0"/>
    <w:rsid w:val="00B712FF"/>
    <w:rsid w:val="00B71FEB"/>
    <w:rsid w:val="00B827CD"/>
    <w:rsid w:val="00B82A2D"/>
    <w:rsid w:val="00B912BD"/>
    <w:rsid w:val="00B9408A"/>
    <w:rsid w:val="00B96962"/>
    <w:rsid w:val="00BA131A"/>
    <w:rsid w:val="00BA5A74"/>
    <w:rsid w:val="00BA797C"/>
    <w:rsid w:val="00BB4889"/>
    <w:rsid w:val="00BB54CF"/>
    <w:rsid w:val="00BB5B14"/>
    <w:rsid w:val="00BB60E9"/>
    <w:rsid w:val="00BB672E"/>
    <w:rsid w:val="00BC00FB"/>
    <w:rsid w:val="00BC5751"/>
    <w:rsid w:val="00BC75E0"/>
    <w:rsid w:val="00BD0470"/>
    <w:rsid w:val="00BD0DB7"/>
    <w:rsid w:val="00BD62BC"/>
    <w:rsid w:val="00BD7CF7"/>
    <w:rsid w:val="00BE22A5"/>
    <w:rsid w:val="00BE3C4D"/>
    <w:rsid w:val="00BE70F2"/>
    <w:rsid w:val="00BF1970"/>
    <w:rsid w:val="00BF203F"/>
    <w:rsid w:val="00BF2148"/>
    <w:rsid w:val="00C01FB7"/>
    <w:rsid w:val="00C02E6E"/>
    <w:rsid w:val="00C0621D"/>
    <w:rsid w:val="00C0702C"/>
    <w:rsid w:val="00C07D6D"/>
    <w:rsid w:val="00C12061"/>
    <w:rsid w:val="00C16FC0"/>
    <w:rsid w:val="00C201AE"/>
    <w:rsid w:val="00C208F5"/>
    <w:rsid w:val="00C21187"/>
    <w:rsid w:val="00C22103"/>
    <w:rsid w:val="00C223D8"/>
    <w:rsid w:val="00C237DB"/>
    <w:rsid w:val="00C30E4A"/>
    <w:rsid w:val="00C315CC"/>
    <w:rsid w:val="00C338A0"/>
    <w:rsid w:val="00C35463"/>
    <w:rsid w:val="00C37C84"/>
    <w:rsid w:val="00C45E67"/>
    <w:rsid w:val="00C50B84"/>
    <w:rsid w:val="00C5197A"/>
    <w:rsid w:val="00C55810"/>
    <w:rsid w:val="00C5627A"/>
    <w:rsid w:val="00C601F6"/>
    <w:rsid w:val="00C60226"/>
    <w:rsid w:val="00C65044"/>
    <w:rsid w:val="00C66616"/>
    <w:rsid w:val="00C679A5"/>
    <w:rsid w:val="00C70B42"/>
    <w:rsid w:val="00C72132"/>
    <w:rsid w:val="00C74DDF"/>
    <w:rsid w:val="00C754D2"/>
    <w:rsid w:val="00C8011A"/>
    <w:rsid w:val="00C8355A"/>
    <w:rsid w:val="00C83E4E"/>
    <w:rsid w:val="00C85F0B"/>
    <w:rsid w:val="00C92860"/>
    <w:rsid w:val="00C94CB9"/>
    <w:rsid w:val="00C969AD"/>
    <w:rsid w:val="00C974AB"/>
    <w:rsid w:val="00CA1669"/>
    <w:rsid w:val="00CB2AC8"/>
    <w:rsid w:val="00CC2179"/>
    <w:rsid w:val="00CC4504"/>
    <w:rsid w:val="00CC59BA"/>
    <w:rsid w:val="00CD2F91"/>
    <w:rsid w:val="00CD5EDC"/>
    <w:rsid w:val="00CE482E"/>
    <w:rsid w:val="00CF0C41"/>
    <w:rsid w:val="00CF15D0"/>
    <w:rsid w:val="00CF4CEA"/>
    <w:rsid w:val="00CF7E86"/>
    <w:rsid w:val="00D0483D"/>
    <w:rsid w:val="00D05669"/>
    <w:rsid w:val="00D14F91"/>
    <w:rsid w:val="00D160BA"/>
    <w:rsid w:val="00D16FCE"/>
    <w:rsid w:val="00D22FEF"/>
    <w:rsid w:val="00D30BE0"/>
    <w:rsid w:val="00D32B50"/>
    <w:rsid w:val="00D33E1E"/>
    <w:rsid w:val="00D40287"/>
    <w:rsid w:val="00D41ACB"/>
    <w:rsid w:val="00D43510"/>
    <w:rsid w:val="00D4356F"/>
    <w:rsid w:val="00D43959"/>
    <w:rsid w:val="00D51785"/>
    <w:rsid w:val="00D52521"/>
    <w:rsid w:val="00D5566B"/>
    <w:rsid w:val="00D63BF0"/>
    <w:rsid w:val="00D708A8"/>
    <w:rsid w:val="00D7638E"/>
    <w:rsid w:val="00D76510"/>
    <w:rsid w:val="00D76673"/>
    <w:rsid w:val="00D8454C"/>
    <w:rsid w:val="00D851CF"/>
    <w:rsid w:val="00D92C27"/>
    <w:rsid w:val="00D95461"/>
    <w:rsid w:val="00DA3665"/>
    <w:rsid w:val="00DA367B"/>
    <w:rsid w:val="00DA3FC2"/>
    <w:rsid w:val="00DA42AD"/>
    <w:rsid w:val="00DA4813"/>
    <w:rsid w:val="00DC0096"/>
    <w:rsid w:val="00DC0805"/>
    <w:rsid w:val="00DC244D"/>
    <w:rsid w:val="00DC5F81"/>
    <w:rsid w:val="00DD08E1"/>
    <w:rsid w:val="00DD3394"/>
    <w:rsid w:val="00DD4D23"/>
    <w:rsid w:val="00DD4D30"/>
    <w:rsid w:val="00DD7F16"/>
    <w:rsid w:val="00DE0A1C"/>
    <w:rsid w:val="00DE0A24"/>
    <w:rsid w:val="00DE3559"/>
    <w:rsid w:val="00DE3CB3"/>
    <w:rsid w:val="00DE64FB"/>
    <w:rsid w:val="00DE70A5"/>
    <w:rsid w:val="00DF0500"/>
    <w:rsid w:val="00DF3140"/>
    <w:rsid w:val="00DF33AF"/>
    <w:rsid w:val="00E0135E"/>
    <w:rsid w:val="00E07728"/>
    <w:rsid w:val="00E10212"/>
    <w:rsid w:val="00E10B0B"/>
    <w:rsid w:val="00E16B69"/>
    <w:rsid w:val="00E23BF3"/>
    <w:rsid w:val="00E25445"/>
    <w:rsid w:val="00E25903"/>
    <w:rsid w:val="00E278D4"/>
    <w:rsid w:val="00E3532B"/>
    <w:rsid w:val="00E4065F"/>
    <w:rsid w:val="00E46CDF"/>
    <w:rsid w:val="00E478D0"/>
    <w:rsid w:val="00E47AF7"/>
    <w:rsid w:val="00E5135A"/>
    <w:rsid w:val="00E52022"/>
    <w:rsid w:val="00E52EDC"/>
    <w:rsid w:val="00E53736"/>
    <w:rsid w:val="00E552FB"/>
    <w:rsid w:val="00E6114E"/>
    <w:rsid w:val="00E64069"/>
    <w:rsid w:val="00E64303"/>
    <w:rsid w:val="00E64E4B"/>
    <w:rsid w:val="00E65C0B"/>
    <w:rsid w:val="00E754C7"/>
    <w:rsid w:val="00E76DA2"/>
    <w:rsid w:val="00E930DD"/>
    <w:rsid w:val="00E93566"/>
    <w:rsid w:val="00E9400A"/>
    <w:rsid w:val="00E96002"/>
    <w:rsid w:val="00E96D25"/>
    <w:rsid w:val="00EA1CAB"/>
    <w:rsid w:val="00EA2855"/>
    <w:rsid w:val="00EA68AE"/>
    <w:rsid w:val="00EB0FD6"/>
    <w:rsid w:val="00EB1374"/>
    <w:rsid w:val="00EB1C1D"/>
    <w:rsid w:val="00EC466A"/>
    <w:rsid w:val="00EC6CDE"/>
    <w:rsid w:val="00ED1EE4"/>
    <w:rsid w:val="00ED3A23"/>
    <w:rsid w:val="00EE057E"/>
    <w:rsid w:val="00EE1835"/>
    <w:rsid w:val="00EE379E"/>
    <w:rsid w:val="00EE3836"/>
    <w:rsid w:val="00EF6CAE"/>
    <w:rsid w:val="00F01087"/>
    <w:rsid w:val="00F02C06"/>
    <w:rsid w:val="00F040B8"/>
    <w:rsid w:val="00F17A32"/>
    <w:rsid w:val="00F2044A"/>
    <w:rsid w:val="00F2086A"/>
    <w:rsid w:val="00F21A6B"/>
    <w:rsid w:val="00F21E3C"/>
    <w:rsid w:val="00F258B3"/>
    <w:rsid w:val="00F259F0"/>
    <w:rsid w:val="00F26EC6"/>
    <w:rsid w:val="00F325E9"/>
    <w:rsid w:val="00F337E9"/>
    <w:rsid w:val="00F343F0"/>
    <w:rsid w:val="00F351F7"/>
    <w:rsid w:val="00F3783B"/>
    <w:rsid w:val="00F41C71"/>
    <w:rsid w:val="00F42581"/>
    <w:rsid w:val="00F53FF5"/>
    <w:rsid w:val="00F5402E"/>
    <w:rsid w:val="00F543B1"/>
    <w:rsid w:val="00F54C79"/>
    <w:rsid w:val="00F55C0B"/>
    <w:rsid w:val="00F57C4F"/>
    <w:rsid w:val="00F65D4C"/>
    <w:rsid w:val="00F662AF"/>
    <w:rsid w:val="00F672E0"/>
    <w:rsid w:val="00F67D25"/>
    <w:rsid w:val="00F720FF"/>
    <w:rsid w:val="00F72F15"/>
    <w:rsid w:val="00F73BCC"/>
    <w:rsid w:val="00F746FB"/>
    <w:rsid w:val="00F8119A"/>
    <w:rsid w:val="00F96B06"/>
    <w:rsid w:val="00F96C22"/>
    <w:rsid w:val="00FA0C69"/>
    <w:rsid w:val="00FA1C00"/>
    <w:rsid w:val="00FA31BC"/>
    <w:rsid w:val="00FA56C3"/>
    <w:rsid w:val="00FA5C89"/>
    <w:rsid w:val="00FB1194"/>
    <w:rsid w:val="00FB601D"/>
    <w:rsid w:val="00FB75FA"/>
    <w:rsid w:val="00FC2B91"/>
    <w:rsid w:val="00FC6B17"/>
    <w:rsid w:val="00FD4A01"/>
    <w:rsid w:val="00FD6A5A"/>
    <w:rsid w:val="00FE1071"/>
    <w:rsid w:val="00FE1D2D"/>
    <w:rsid w:val="00FE27F2"/>
    <w:rsid w:val="00FE4177"/>
    <w:rsid w:val="00FE4684"/>
    <w:rsid w:val="00FF4F0E"/>
    <w:rsid w:val="00FF5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B6B38"/>
    <w:pPr>
      <w:ind w:left="323" w:hanging="323"/>
      <w:jc w:val="both"/>
    </w:pPr>
    <w:rPr>
      <w:sz w:val="20"/>
      <w:szCs w:val="20"/>
    </w:rPr>
  </w:style>
  <w:style w:type="paragraph" w:styleId="Heading1">
    <w:name w:val="heading 1"/>
    <w:basedOn w:val="Normal"/>
    <w:next w:val="Normal"/>
    <w:link w:val="Heading1Char"/>
    <w:uiPriority w:val="99"/>
    <w:qFormat/>
    <w:rsid w:val="000B6B38"/>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B6B38"/>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B6B38"/>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B6B38"/>
    <w:pPr>
      <w:keepNext/>
      <w:ind w:left="2880" w:hanging="2880"/>
      <w:jc w:val="center"/>
      <w:outlineLvl w:val="3"/>
    </w:pPr>
    <w:rPr>
      <w:rFonts w:ascii="Calibri" w:hAnsi="Calibri" w:cs="Calibri"/>
      <w:b/>
      <w:bCs/>
      <w:sz w:val="28"/>
      <w:szCs w:val="28"/>
    </w:rPr>
  </w:style>
  <w:style w:type="paragraph" w:styleId="Heading5">
    <w:name w:val="heading 5"/>
    <w:basedOn w:val="Normal"/>
    <w:next w:val="Normal"/>
    <w:link w:val="Heading5Char"/>
    <w:uiPriority w:val="99"/>
    <w:qFormat/>
    <w:locked/>
    <w:rsid w:val="00EA68AE"/>
    <w:pPr>
      <w:pBdr>
        <w:left w:val="dotted" w:sz="4" w:space="2" w:color="C0504D"/>
        <w:bottom w:val="dotted" w:sz="4" w:space="2" w:color="C0504D"/>
      </w:pBdr>
      <w:spacing w:before="200" w:after="100"/>
      <w:ind w:left="86" w:firstLine="0"/>
      <w:jc w:val="left"/>
      <w:outlineLvl w:val="4"/>
    </w:pPr>
    <w:rPr>
      <w:rFonts w:ascii="Cambria" w:hAnsi="Cambria" w:cs="Cambria"/>
      <w:b/>
      <w:bCs/>
      <w:i/>
      <w:iCs/>
      <w:color w:val="943634"/>
      <w:sz w:val="22"/>
      <w:szCs w:val="22"/>
      <w:lang w:val="en-US" w:eastAsia="en-US"/>
    </w:rPr>
  </w:style>
  <w:style w:type="paragraph" w:styleId="Heading6">
    <w:name w:val="heading 6"/>
    <w:basedOn w:val="Normal"/>
    <w:next w:val="Normal"/>
    <w:link w:val="Heading6Char"/>
    <w:uiPriority w:val="99"/>
    <w:qFormat/>
    <w:locked/>
    <w:rsid w:val="00EA68AE"/>
    <w:pPr>
      <w:pBdr>
        <w:bottom w:val="single" w:sz="4" w:space="2" w:color="E5B8B7"/>
      </w:pBdr>
      <w:spacing w:before="200" w:after="100"/>
      <w:ind w:left="0" w:firstLine="0"/>
      <w:jc w:val="left"/>
      <w:outlineLvl w:val="5"/>
    </w:pPr>
    <w:rPr>
      <w:rFonts w:ascii="Cambria" w:hAnsi="Cambria" w:cs="Cambria"/>
      <w:i/>
      <w:iCs/>
      <w:color w:val="943634"/>
      <w:sz w:val="22"/>
      <w:szCs w:val="22"/>
      <w:lang w:val="en-US" w:eastAsia="en-US"/>
    </w:rPr>
  </w:style>
  <w:style w:type="paragraph" w:styleId="Heading7">
    <w:name w:val="heading 7"/>
    <w:basedOn w:val="Normal"/>
    <w:next w:val="Normal"/>
    <w:link w:val="Heading7Char"/>
    <w:uiPriority w:val="99"/>
    <w:qFormat/>
    <w:locked/>
    <w:rsid w:val="00EA68AE"/>
    <w:pPr>
      <w:pBdr>
        <w:bottom w:val="dotted" w:sz="4" w:space="2" w:color="D99594"/>
      </w:pBdr>
      <w:spacing w:before="200" w:after="100"/>
      <w:ind w:left="0" w:firstLine="0"/>
      <w:jc w:val="left"/>
      <w:outlineLvl w:val="6"/>
    </w:pPr>
    <w:rPr>
      <w:rFonts w:ascii="Cambria" w:hAnsi="Cambria" w:cs="Cambria"/>
      <w:i/>
      <w:iCs/>
      <w:color w:val="943634"/>
      <w:sz w:val="22"/>
      <w:szCs w:val="22"/>
      <w:lang w:val="en-US" w:eastAsia="en-US"/>
    </w:rPr>
  </w:style>
  <w:style w:type="paragraph" w:styleId="Heading8">
    <w:name w:val="heading 8"/>
    <w:basedOn w:val="Normal"/>
    <w:next w:val="Normal"/>
    <w:link w:val="Heading8Char"/>
    <w:uiPriority w:val="99"/>
    <w:qFormat/>
    <w:locked/>
    <w:rsid w:val="00EA68AE"/>
    <w:pPr>
      <w:spacing w:before="200" w:after="100"/>
      <w:ind w:left="0" w:firstLine="0"/>
      <w:jc w:val="left"/>
      <w:outlineLvl w:val="7"/>
    </w:pPr>
    <w:rPr>
      <w:rFonts w:ascii="Cambria" w:hAnsi="Cambria" w:cs="Cambria"/>
      <w:i/>
      <w:iCs/>
      <w:color w:val="C0504D"/>
      <w:sz w:val="22"/>
      <w:szCs w:val="22"/>
      <w:lang w:val="en-US" w:eastAsia="en-US"/>
    </w:rPr>
  </w:style>
  <w:style w:type="paragraph" w:styleId="Heading9">
    <w:name w:val="heading 9"/>
    <w:basedOn w:val="Normal"/>
    <w:next w:val="Normal"/>
    <w:link w:val="Heading9Char"/>
    <w:uiPriority w:val="99"/>
    <w:qFormat/>
    <w:locked/>
    <w:rsid w:val="00EA68AE"/>
    <w:pPr>
      <w:spacing w:before="200" w:after="100"/>
      <w:ind w:left="0" w:firstLine="0"/>
      <w:jc w:val="left"/>
      <w:outlineLvl w:val="8"/>
    </w:pPr>
    <w:rPr>
      <w:rFonts w:ascii="Cambria" w:hAnsi="Cambria" w:cs="Cambria"/>
      <w:i/>
      <w:iCs/>
      <w:color w:val="C0504D"/>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ascii="Calibri" w:hAnsi="Calibri" w:cs="Calibri"/>
      <w:b/>
      <w:bCs/>
      <w:sz w:val="28"/>
      <w:szCs w:val="28"/>
    </w:rPr>
  </w:style>
  <w:style w:type="character" w:customStyle="1" w:styleId="Heading5Char">
    <w:name w:val="Heading 5 Char"/>
    <w:basedOn w:val="DefaultParagraphFont"/>
    <w:link w:val="Heading5"/>
    <w:uiPriority w:val="99"/>
    <w:locked/>
    <w:rsid w:val="00EA68AE"/>
    <w:rPr>
      <w:rFonts w:ascii="Cambria" w:hAnsi="Cambria" w:cs="Cambria"/>
      <w:b/>
      <w:bCs/>
      <w:i/>
      <w:iCs/>
      <w:color w:val="943634"/>
      <w:sz w:val="22"/>
      <w:szCs w:val="22"/>
      <w:lang w:val="en-US" w:eastAsia="en-US"/>
    </w:rPr>
  </w:style>
  <w:style w:type="character" w:customStyle="1" w:styleId="Heading6Char">
    <w:name w:val="Heading 6 Char"/>
    <w:basedOn w:val="DefaultParagraphFont"/>
    <w:link w:val="Heading6"/>
    <w:uiPriority w:val="99"/>
    <w:locked/>
    <w:rsid w:val="00EA68AE"/>
    <w:rPr>
      <w:rFonts w:ascii="Cambria" w:hAnsi="Cambria" w:cs="Cambria"/>
      <w:i/>
      <w:iCs/>
      <w:color w:val="943634"/>
      <w:sz w:val="22"/>
      <w:szCs w:val="22"/>
      <w:lang w:val="en-US" w:eastAsia="en-US"/>
    </w:rPr>
  </w:style>
  <w:style w:type="character" w:customStyle="1" w:styleId="Heading7Char">
    <w:name w:val="Heading 7 Char"/>
    <w:basedOn w:val="DefaultParagraphFont"/>
    <w:link w:val="Heading7"/>
    <w:uiPriority w:val="99"/>
    <w:locked/>
    <w:rsid w:val="00EA68AE"/>
    <w:rPr>
      <w:rFonts w:ascii="Cambria" w:hAnsi="Cambria" w:cs="Cambria"/>
      <w:i/>
      <w:iCs/>
      <w:color w:val="943634"/>
      <w:sz w:val="22"/>
      <w:szCs w:val="22"/>
      <w:lang w:val="en-US" w:eastAsia="en-US"/>
    </w:rPr>
  </w:style>
  <w:style w:type="character" w:customStyle="1" w:styleId="Heading8Char">
    <w:name w:val="Heading 8 Char"/>
    <w:basedOn w:val="DefaultParagraphFont"/>
    <w:link w:val="Heading8"/>
    <w:uiPriority w:val="99"/>
    <w:semiHidden/>
    <w:locked/>
    <w:rsid w:val="00EA68AE"/>
    <w:rPr>
      <w:rFonts w:ascii="Cambria" w:hAnsi="Cambria" w:cs="Cambria"/>
      <w:i/>
      <w:iCs/>
      <w:color w:val="C0504D"/>
      <w:sz w:val="22"/>
      <w:szCs w:val="22"/>
      <w:lang w:val="en-US" w:eastAsia="en-US"/>
    </w:rPr>
  </w:style>
  <w:style w:type="character" w:customStyle="1" w:styleId="Heading9Char">
    <w:name w:val="Heading 9 Char"/>
    <w:basedOn w:val="DefaultParagraphFont"/>
    <w:link w:val="Heading9"/>
    <w:uiPriority w:val="99"/>
    <w:semiHidden/>
    <w:locked/>
    <w:rsid w:val="00EA68AE"/>
    <w:rPr>
      <w:rFonts w:ascii="Cambria" w:hAnsi="Cambria" w:cs="Cambria"/>
      <w:i/>
      <w:iCs/>
      <w:color w:val="C0504D"/>
      <w:lang w:val="en-US" w:eastAsia="en-US"/>
    </w:rPr>
  </w:style>
  <w:style w:type="paragraph" w:customStyle="1" w:styleId="Web">
    <w:name w:val="Обычный (Web)"/>
    <w:basedOn w:val="Normal"/>
    <w:uiPriority w:val="99"/>
    <w:rsid w:val="000B6B38"/>
    <w:pPr>
      <w:spacing w:before="100" w:after="100"/>
    </w:pPr>
    <w:rPr>
      <w:rFonts w:ascii="Arial Unicode MS" w:hAnsi="Arial Unicode MS" w:cs="Arial Unicode MS"/>
      <w:sz w:val="24"/>
      <w:szCs w:val="24"/>
    </w:rPr>
  </w:style>
  <w:style w:type="paragraph" w:styleId="BodyTextIndent">
    <w:name w:val="Body Text Indent"/>
    <w:basedOn w:val="Normal"/>
    <w:link w:val="BodyTextIndentChar"/>
    <w:uiPriority w:val="99"/>
    <w:rsid w:val="000B6B38"/>
    <w:pPr>
      <w:ind w:firstLine="720"/>
    </w:pPr>
    <w:rPr>
      <w:color w:val="000000"/>
      <w:sz w:val="28"/>
      <w:szCs w:val="28"/>
    </w:rPr>
  </w:style>
  <w:style w:type="character" w:customStyle="1" w:styleId="BodyTextIndentChar">
    <w:name w:val="Body Text Indent Char"/>
    <w:basedOn w:val="DefaultParagraphFont"/>
    <w:link w:val="BodyTextIndent"/>
    <w:uiPriority w:val="99"/>
    <w:locked/>
    <w:rsid w:val="00957F13"/>
    <w:rPr>
      <w:color w:val="000000"/>
      <w:sz w:val="28"/>
      <w:szCs w:val="28"/>
    </w:rPr>
  </w:style>
  <w:style w:type="paragraph" w:styleId="BodyText">
    <w:name w:val="Body Text"/>
    <w:basedOn w:val="Normal"/>
    <w:link w:val="BodyTextChar"/>
    <w:uiPriority w:val="99"/>
    <w:rsid w:val="000B6B38"/>
    <w:pPr>
      <w:jc w:val="center"/>
    </w:pPr>
  </w:style>
  <w:style w:type="character" w:customStyle="1" w:styleId="BodyTextChar">
    <w:name w:val="Body Text Char"/>
    <w:basedOn w:val="DefaultParagraphFont"/>
    <w:link w:val="BodyText"/>
    <w:uiPriority w:val="99"/>
    <w:locked/>
    <w:rPr>
      <w:sz w:val="20"/>
      <w:szCs w:val="20"/>
    </w:rPr>
  </w:style>
  <w:style w:type="paragraph" w:styleId="BodyTextIndent2">
    <w:name w:val="Body Text Indent 2"/>
    <w:basedOn w:val="Normal"/>
    <w:link w:val="BodyTextIndent2Char"/>
    <w:uiPriority w:val="99"/>
    <w:rsid w:val="000B6B38"/>
    <w:pPr>
      <w:ind w:firstLine="225"/>
    </w:pPr>
  </w:style>
  <w:style w:type="character" w:customStyle="1" w:styleId="BodyTextIndent2Char">
    <w:name w:val="Body Text Indent 2 Char"/>
    <w:basedOn w:val="DefaultParagraphFont"/>
    <w:link w:val="BodyTextIndent2"/>
    <w:uiPriority w:val="99"/>
    <w:locked/>
    <w:rPr>
      <w:sz w:val="20"/>
      <w:szCs w:val="20"/>
    </w:rPr>
  </w:style>
  <w:style w:type="paragraph" w:styleId="PlainText">
    <w:name w:val="Plain Text"/>
    <w:basedOn w:val="Normal"/>
    <w:link w:val="PlainTextChar"/>
    <w:uiPriority w:val="99"/>
    <w:rsid w:val="000B6B38"/>
    <w:rPr>
      <w:rFonts w:ascii="Consolas" w:hAnsi="Consolas" w:cs="Consolas"/>
      <w:sz w:val="21"/>
      <w:szCs w:val="21"/>
    </w:rPr>
  </w:style>
  <w:style w:type="character" w:customStyle="1" w:styleId="PlainTextChar">
    <w:name w:val="Plain Text Char"/>
    <w:basedOn w:val="DefaultParagraphFont"/>
    <w:link w:val="PlainText"/>
    <w:uiPriority w:val="99"/>
    <w:locked/>
    <w:rsid w:val="00957F13"/>
    <w:rPr>
      <w:rFonts w:ascii="Consolas" w:hAnsi="Consolas" w:cs="Consolas"/>
      <w:sz w:val="21"/>
      <w:szCs w:val="21"/>
    </w:rPr>
  </w:style>
  <w:style w:type="paragraph" w:customStyle="1" w:styleId="ConsPlusNormal">
    <w:name w:val="ConsPlusNormal"/>
    <w:uiPriority w:val="99"/>
    <w:rsid w:val="000B6B38"/>
    <w:pPr>
      <w:widowControl w:val="0"/>
      <w:autoSpaceDE w:val="0"/>
      <w:autoSpaceDN w:val="0"/>
      <w:adjustRightInd w:val="0"/>
      <w:ind w:left="323" w:firstLine="720"/>
      <w:jc w:val="both"/>
    </w:pPr>
    <w:rPr>
      <w:rFonts w:ascii="Arial" w:hAnsi="Arial" w:cs="Arial"/>
      <w:sz w:val="20"/>
      <w:szCs w:val="20"/>
    </w:rPr>
  </w:style>
  <w:style w:type="paragraph" w:customStyle="1" w:styleId="ConsPlusTitle">
    <w:name w:val="ConsPlusTitle"/>
    <w:uiPriority w:val="99"/>
    <w:rsid w:val="006E1362"/>
    <w:pPr>
      <w:widowControl w:val="0"/>
      <w:autoSpaceDE w:val="0"/>
      <w:autoSpaceDN w:val="0"/>
      <w:adjustRightInd w:val="0"/>
      <w:ind w:left="323" w:hanging="323"/>
      <w:jc w:val="both"/>
    </w:pPr>
    <w:rPr>
      <w:b/>
      <w:bCs/>
      <w:sz w:val="24"/>
      <w:szCs w:val="24"/>
    </w:rPr>
  </w:style>
  <w:style w:type="paragraph" w:customStyle="1" w:styleId="ConsPlusCell">
    <w:name w:val="ConsPlusCell"/>
    <w:uiPriority w:val="99"/>
    <w:rsid w:val="006E1362"/>
    <w:pPr>
      <w:widowControl w:val="0"/>
      <w:autoSpaceDE w:val="0"/>
      <w:autoSpaceDN w:val="0"/>
      <w:adjustRightInd w:val="0"/>
      <w:ind w:left="323" w:hanging="323"/>
      <w:jc w:val="both"/>
    </w:pPr>
    <w:rPr>
      <w:rFonts w:ascii="Arial" w:hAnsi="Arial" w:cs="Arial"/>
      <w:sz w:val="20"/>
      <w:szCs w:val="20"/>
    </w:rPr>
  </w:style>
  <w:style w:type="paragraph" w:styleId="BlockText">
    <w:name w:val="Block Text"/>
    <w:basedOn w:val="Normal"/>
    <w:uiPriority w:val="99"/>
    <w:rsid w:val="00490122"/>
    <w:pPr>
      <w:ind w:left="-109" w:right="6398"/>
    </w:pPr>
    <w:rPr>
      <w:sz w:val="28"/>
      <w:szCs w:val="28"/>
    </w:rPr>
  </w:style>
  <w:style w:type="table" w:styleId="TableGrid">
    <w:name w:val="Table Grid"/>
    <w:basedOn w:val="TableNormal"/>
    <w:uiPriority w:val="99"/>
    <w:rsid w:val="00D435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50B84"/>
    <w:pPr>
      <w:widowControl w:val="0"/>
      <w:autoSpaceDE w:val="0"/>
      <w:autoSpaceDN w:val="0"/>
      <w:adjustRightInd w:val="0"/>
      <w:ind w:left="323" w:right="19772" w:firstLine="720"/>
      <w:jc w:val="both"/>
    </w:pPr>
    <w:rPr>
      <w:rFonts w:ascii="Arial" w:hAnsi="Arial" w:cs="Arial"/>
      <w:sz w:val="20"/>
      <w:szCs w:val="20"/>
    </w:rPr>
  </w:style>
  <w:style w:type="paragraph" w:styleId="Header">
    <w:name w:val="header"/>
    <w:basedOn w:val="Normal"/>
    <w:link w:val="HeaderChar"/>
    <w:uiPriority w:val="99"/>
    <w:rsid w:val="005619EA"/>
    <w:pPr>
      <w:tabs>
        <w:tab w:val="center" w:pos="4677"/>
        <w:tab w:val="right" w:pos="9355"/>
      </w:tabs>
    </w:pPr>
  </w:style>
  <w:style w:type="character" w:customStyle="1" w:styleId="HeaderChar">
    <w:name w:val="Header Char"/>
    <w:basedOn w:val="DefaultParagraphFont"/>
    <w:link w:val="Header"/>
    <w:uiPriority w:val="99"/>
    <w:locked/>
    <w:rsid w:val="005619EA"/>
  </w:style>
  <w:style w:type="paragraph" w:styleId="Footer">
    <w:name w:val="footer"/>
    <w:basedOn w:val="Normal"/>
    <w:link w:val="FooterChar"/>
    <w:uiPriority w:val="99"/>
    <w:rsid w:val="005619EA"/>
    <w:pPr>
      <w:tabs>
        <w:tab w:val="center" w:pos="4677"/>
        <w:tab w:val="right" w:pos="9355"/>
      </w:tabs>
    </w:pPr>
  </w:style>
  <w:style w:type="character" w:customStyle="1" w:styleId="FooterChar">
    <w:name w:val="Footer Char"/>
    <w:basedOn w:val="DefaultParagraphFont"/>
    <w:link w:val="Footer"/>
    <w:uiPriority w:val="99"/>
    <w:locked/>
    <w:rsid w:val="005619EA"/>
  </w:style>
  <w:style w:type="paragraph" w:customStyle="1" w:styleId="a">
    <w:name w:val="Знак"/>
    <w:basedOn w:val="Normal"/>
    <w:uiPriority w:val="99"/>
    <w:rsid w:val="00563AB8"/>
    <w:pPr>
      <w:spacing w:before="100" w:beforeAutospacing="1" w:after="100" w:afterAutospacing="1"/>
      <w:ind w:left="0" w:firstLine="0"/>
      <w:jc w:val="left"/>
    </w:pPr>
    <w:rPr>
      <w:rFonts w:ascii="Tahoma" w:hAnsi="Tahoma" w:cs="Tahoma"/>
      <w:lang w:val="en-US" w:eastAsia="en-US"/>
    </w:rPr>
  </w:style>
  <w:style w:type="paragraph" w:customStyle="1" w:styleId="ConsPlusNonformat">
    <w:name w:val="ConsPlusNonformat"/>
    <w:uiPriority w:val="99"/>
    <w:rsid w:val="00563AB8"/>
    <w:pPr>
      <w:widowControl w:val="0"/>
      <w:autoSpaceDE w:val="0"/>
      <w:autoSpaceDN w:val="0"/>
      <w:adjustRightInd w:val="0"/>
      <w:ind w:left="153" w:hanging="142"/>
    </w:pPr>
    <w:rPr>
      <w:rFonts w:ascii="Courier New" w:hAnsi="Courier New" w:cs="Courier New"/>
      <w:sz w:val="20"/>
      <w:szCs w:val="20"/>
    </w:rPr>
  </w:style>
  <w:style w:type="character" w:styleId="CommentReference">
    <w:name w:val="annotation reference"/>
    <w:basedOn w:val="DefaultParagraphFont"/>
    <w:uiPriority w:val="99"/>
    <w:semiHidden/>
    <w:rsid w:val="00A80761"/>
    <w:rPr>
      <w:sz w:val="16"/>
      <w:szCs w:val="16"/>
    </w:rPr>
  </w:style>
  <w:style w:type="paragraph" w:styleId="CommentText">
    <w:name w:val="annotation text"/>
    <w:basedOn w:val="Normal"/>
    <w:link w:val="CommentTextChar"/>
    <w:uiPriority w:val="99"/>
    <w:semiHidden/>
    <w:rsid w:val="00A80761"/>
  </w:style>
  <w:style w:type="character" w:customStyle="1" w:styleId="CommentTextChar">
    <w:name w:val="Comment Text Char"/>
    <w:basedOn w:val="DefaultParagraphFont"/>
    <w:link w:val="CommentText"/>
    <w:uiPriority w:val="99"/>
    <w:locked/>
    <w:rsid w:val="00A80761"/>
  </w:style>
  <w:style w:type="paragraph" w:styleId="CommentSubject">
    <w:name w:val="annotation subject"/>
    <w:basedOn w:val="CommentText"/>
    <w:next w:val="CommentText"/>
    <w:link w:val="CommentSubjectChar"/>
    <w:uiPriority w:val="99"/>
    <w:semiHidden/>
    <w:rsid w:val="00A80761"/>
    <w:rPr>
      <w:b/>
      <w:bCs/>
    </w:rPr>
  </w:style>
  <w:style w:type="character" w:customStyle="1" w:styleId="CommentSubjectChar">
    <w:name w:val="Comment Subject Char"/>
    <w:basedOn w:val="CommentTextChar"/>
    <w:link w:val="CommentSubject"/>
    <w:uiPriority w:val="99"/>
    <w:locked/>
    <w:rsid w:val="00A80761"/>
    <w:rPr>
      <w:b/>
      <w:bCs/>
    </w:rPr>
  </w:style>
  <w:style w:type="paragraph" w:styleId="BalloonText">
    <w:name w:val="Balloon Text"/>
    <w:basedOn w:val="Normal"/>
    <w:link w:val="BalloonTextChar"/>
    <w:uiPriority w:val="99"/>
    <w:semiHidden/>
    <w:rsid w:val="00A80761"/>
    <w:rPr>
      <w:rFonts w:ascii="Tahoma" w:hAnsi="Tahoma" w:cs="Tahoma"/>
      <w:sz w:val="16"/>
      <w:szCs w:val="16"/>
    </w:rPr>
  </w:style>
  <w:style w:type="character" w:customStyle="1" w:styleId="BalloonTextChar">
    <w:name w:val="Balloon Text Char"/>
    <w:basedOn w:val="DefaultParagraphFont"/>
    <w:link w:val="BalloonText"/>
    <w:uiPriority w:val="99"/>
    <w:locked/>
    <w:rsid w:val="00A80761"/>
    <w:rPr>
      <w:rFonts w:ascii="Tahoma" w:hAnsi="Tahoma" w:cs="Tahoma"/>
      <w:sz w:val="16"/>
      <w:szCs w:val="16"/>
    </w:rPr>
  </w:style>
  <w:style w:type="paragraph" w:styleId="ListParagraph">
    <w:name w:val="List Paragraph"/>
    <w:basedOn w:val="Normal"/>
    <w:uiPriority w:val="99"/>
    <w:qFormat/>
    <w:rsid w:val="00957F13"/>
    <w:pPr>
      <w:spacing w:after="200" w:line="276" w:lineRule="auto"/>
      <w:ind w:left="720" w:firstLine="0"/>
      <w:jc w:val="left"/>
    </w:pPr>
    <w:rPr>
      <w:rFonts w:ascii="Calibri" w:hAnsi="Calibri" w:cs="Calibri"/>
      <w:sz w:val="22"/>
      <w:szCs w:val="22"/>
    </w:rPr>
  </w:style>
  <w:style w:type="paragraph" w:customStyle="1" w:styleId="Default">
    <w:name w:val="Default"/>
    <w:uiPriority w:val="99"/>
    <w:rsid w:val="00C969AD"/>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7B5DB0"/>
    <w:rPr>
      <w:b/>
      <w:bCs/>
    </w:rPr>
  </w:style>
  <w:style w:type="paragraph" w:styleId="NormalWeb">
    <w:name w:val="Normal (Web)"/>
    <w:basedOn w:val="Normal"/>
    <w:uiPriority w:val="99"/>
    <w:rsid w:val="007B5DB0"/>
    <w:pPr>
      <w:spacing w:before="100" w:beforeAutospacing="1" w:after="100" w:afterAutospacing="1"/>
      <w:ind w:left="0" w:firstLine="0"/>
      <w:jc w:val="left"/>
    </w:pPr>
    <w:rPr>
      <w:sz w:val="24"/>
      <w:szCs w:val="24"/>
    </w:rPr>
  </w:style>
  <w:style w:type="character" w:styleId="Emphasis">
    <w:name w:val="Emphasis"/>
    <w:basedOn w:val="DefaultParagraphFont"/>
    <w:uiPriority w:val="99"/>
    <w:qFormat/>
    <w:rsid w:val="007B5DB0"/>
    <w:rPr>
      <w:i/>
      <w:iCs/>
    </w:rPr>
  </w:style>
  <w:style w:type="paragraph" w:styleId="Caption">
    <w:name w:val="caption"/>
    <w:basedOn w:val="Normal"/>
    <w:next w:val="Normal"/>
    <w:uiPriority w:val="99"/>
    <w:qFormat/>
    <w:locked/>
    <w:rsid w:val="00EA68AE"/>
    <w:pPr>
      <w:spacing w:after="200" w:line="288" w:lineRule="auto"/>
      <w:ind w:left="0" w:firstLine="0"/>
      <w:jc w:val="left"/>
    </w:pPr>
    <w:rPr>
      <w:rFonts w:ascii="Calibri" w:hAnsi="Calibri" w:cs="Calibri"/>
      <w:b/>
      <w:bCs/>
      <w:i/>
      <w:iCs/>
      <w:color w:val="943634"/>
      <w:sz w:val="18"/>
      <w:szCs w:val="18"/>
      <w:lang w:val="en-US" w:eastAsia="en-US"/>
    </w:rPr>
  </w:style>
  <w:style w:type="paragraph" w:styleId="Title">
    <w:name w:val="Title"/>
    <w:basedOn w:val="Normal"/>
    <w:next w:val="Normal"/>
    <w:link w:val="TitleChar"/>
    <w:uiPriority w:val="99"/>
    <w:qFormat/>
    <w:locked/>
    <w:rsid w:val="00EA68AE"/>
    <w:pPr>
      <w:pBdr>
        <w:top w:val="single" w:sz="48" w:space="0" w:color="C0504D"/>
        <w:bottom w:val="single" w:sz="48" w:space="0" w:color="C0504D"/>
      </w:pBdr>
      <w:shd w:val="clear" w:color="auto" w:fill="C0504D"/>
      <w:ind w:left="0" w:firstLine="0"/>
      <w:jc w:val="center"/>
    </w:pPr>
    <w:rPr>
      <w:rFonts w:ascii="Cambria" w:hAnsi="Cambria" w:cs="Cambria"/>
      <w:i/>
      <w:iCs/>
      <w:color w:val="FFFFFF"/>
      <w:spacing w:val="10"/>
      <w:sz w:val="48"/>
      <w:szCs w:val="48"/>
      <w:lang w:val="en-US" w:eastAsia="en-US"/>
    </w:rPr>
  </w:style>
  <w:style w:type="character" w:customStyle="1" w:styleId="TitleChar">
    <w:name w:val="Title Char"/>
    <w:basedOn w:val="DefaultParagraphFont"/>
    <w:link w:val="Title"/>
    <w:uiPriority w:val="99"/>
    <w:locked/>
    <w:rsid w:val="00EA68AE"/>
    <w:rPr>
      <w:rFonts w:ascii="Cambria" w:hAnsi="Cambria" w:cs="Cambria"/>
      <w:i/>
      <w:iCs/>
      <w:color w:val="FFFFFF"/>
      <w:spacing w:val="10"/>
      <w:sz w:val="48"/>
      <w:szCs w:val="48"/>
      <w:shd w:val="clear" w:color="auto" w:fill="C0504D"/>
      <w:lang w:val="en-US" w:eastAsia="en-US"/>
    </w:rPr>
  </w:style>
  <w:style w:type="paragraph" w:styleId="Subtitle">
    <w:name w:val="Subtitle"/>
    <w:basedOn w:val="Normal"/>
    <w:next w:val="Normal"/>
    <w:link w:val="SubtitleChar"/>
    <w:uiPriority w:val="99"/>
    <w:qFormat/>
    <w:locked/>
    <w:rsid w:val="00EA68AE"/>
    <w:pPr>
      <w:pBdr>
        <w:bottom w:val="dotted" w:sz="8" w:space="10" w:color="C0504D"/>
      </w:pBdr>
      <w:spacing w:before="200" w:after="900"/>
      <w:ind w:left="0" w:firstLine="0"/>
      <w:jc w:val="center"/>
    </w:pPr>
    <w:rPr>
      <w:rFonts w:ascii="Cambria" w:hAnsi="Cambria" w:cs="Cambria"/>
      <w:i/>
      <w:iCs/>
      <w:color w:val="622423"/>
      <w:sz w:val="24"/>
      <w:szCs w:val="24"/>
      <w:lang w:val="en-US" w:eastAsia="en-US"/>
    </w:rPr>
  </w:style>
  <w:style w:type="character" w:customStyle="1" w:styleId="SubtitleChar">
    <w:name w:val="Subtitle Char"/>
    <w:basedOn w:val="DefaultParagraphFont"/>
    <w:link w:val="Subtitle"/>
    <w:uiPriority w:val="99"/>
    <w:locked/>
    <w:rsid w:val="00EA68AE"/>
    <w:rPr>
      <w:rFonts w:ascii="Cambria" w:hAnsi="Cambria" w:cs="Cambria"/>
      <w:i/>
      <w:iCs/>
      <w:color w:val="622423"/>
      <w:sz w:val="24"/>
      <w:szCs w:val="24"/>
      <w:lang w:val="en-US" w:eastAsia="en-US"/>
    </w:rPr>
  </w:style>
  <w:style w:type="paragraph" w:styleId="NoSpacing">
    <w:name w:val="No Spacing"/>
    <w:basedOn w:val="Normal"/>
    <w:uiPriority w:val="99"/>
    <w:qFormat/>
    <w:rsid w:val="00EA68AE"/>
    <w:pPr>
      <w:ind w:left="0" w:firstLine="0"/>
      <w:jc w:val="left"/>
    </w:pPr>
    <w:rPr>
      <w:rFonts w:ascii="Calibri" w:hAnsi="Calibri" w:cs="Calibri"/>
      <w:i/>
      <w:iCs/>
      <w:lang w:val="en-US" w:eastAsia="en-US"/>
    </w:rPr>
  </w:style>
  <w:style w:type="paragraph" w:styleId="Quote">
    <w:name w:val="Quote"/>
    <w:basedOn w:val="Normal"/>
    <w:next w:val="Normal"/>
    <w:link w:val="QuoteChar"/>
    <w:uiPriority w:val="99"/>
    <w:qFormat/>
    <w:rsid w:val="00EA68AE"/>
    <w:pPr>
      <w:spacing w:after="200" w:line="288" w:lineRule="auto"/>
      <w:ind w:left="0" w:firstLine="0"/>
      <w:jc w:val="left"/>
    </w:pPr>
    <w:rPr>
      <w:rFonts w:ascii="Calibri" w:hAnsi="Calibri" w:cs="Calibri"/>
      <w:color w:val="943634"/>
      <w:lang w:val="en-US" w:eastAsia="en-US"/>
    </w:rPr>
  </w:style>
  <w:style w:type="character" w:customStyle="1" w:styleId="QuoteChar">
    <w:name w:val="Quote Char"/>
    <w:basedOn w:val="DefaultParagraphFont"/>
    <w:link w:val="Quote"/>
    <w:uiPriority w:val="99"/>
    <w:locked/>
    <w:rsid w:val="00EA68AE"/>
    <w:rPr>
      <w:rFonts w:ascii="Calibri" w:eastAsia="Times New Roman" w:hAnsi="Calibri" w:cs="Calibri"/>
      <w:color w:val="943634"/>
      <w:lang w:val="en-US" w:eastAsia="en-US"/>
    </w:rPr>
  </w:style>
  <w:style w:type="paragraph" w:styleId="IntenseQuote">
    <w:name w:val="Intense Quote"/>
    <w:basedOn w:val="Normal"/>
    <w:next w:val="Normal"/>
    <w:link w:val="IntenseQuoteChar"/>
    <w:uiPriority w:val="99"/>
    <w:qFormat/>
    <w:rsid w:val="00EA68AE"/>
    <w:pPr>
      <w:pBdr>
        <w:top w:val="dotted" w:sz="8" w:space="10" w:color="C0504D"/>
        <w:bottom w:val="dotted" w:sz="8" w:space="10" w:color="C0504D"/>
      </w:pBdr>
      <w:spacing w:after="200" w:line="300" w:lineRule="auto"/>
      <w:ind w:left="2160" w:right="2160" w:firstLine="0"/>
      <w:jc w:val="center"/>
    </w:pPr>
    <w:rPr>
      <w:rFonts w:ascii="Cambria" w:hAnsi="Cambria" w:cs="Cambria"/>
      <w:b/>
      <w:bCs/>
      <w:i/>
      <w:iCs/>
      <w:color w:val="C0504D"/>
      <w:lang w:val="en-US" w:eastAsia="en-US"/>
    </w:rPr>
  </w:style>
  <w:style w:type="character" w:customStyle="1" w:styleId="IntenseQuoteChar">
    <w:name w:val="Intense Quote Char"/>
    <w:basedOn w:val="DefaultParagraphFont"/>
    <w:link w:val="IntenseQuote"/>
    <w:uiPriority w:val="99"/>
    <w:locked/>
    <w:rsid w:val="00EA68AE"/>
    <w:rPr>
      <w:rFonts w:ascii="Cambria" w:hAnsi="Cambria" w:cs="Cambria"/>
      <w:b/>
      <w:bCs/>
      <w:i/>
      <w:iCs/>
      <w:color w:val="C0504D"/>
      <w:lang w:val="en-US" w:eastAsia="en-US"/>
    </w:rPr>
  </w:style>
  <w:style w:type="character" w:styleId="SubtleEmphasis">
    <w:name w:val="Subtle Emphasis"/>
    <w:basedOn w:val="DefaultParagraphFont"/>
    <w:uiPriority w:val="99"/>
    <w:qFormat/>
    <w:rsid w:val="00EA68AE"/>
    <w:rPr>
      <w:rFonts w:ascii="Cambria" w:hAnsi="Cambria" w:cs="Cambria"/>
      <w:i/>
      <w:iCs/>
      <w:color w:val="C0504D"/>
    </w:rPr>
  </w:style>
  <w:style w:type="character" w:styleId="IntenseEmphasis">
    <w:name w:val="Intense Emphasis"/>
    <w:basedOn w:val="DefaultParagraphFont"/>
    <w:uiPriority w:val="99"/>
    <w:qFormat/>
    <w:rsid w:val="00EA68AE"/>
    <w:rPr>
      <w:rFonts w:ascii="Cambria" w:hAnsi="Cambria" w:cs="Cambria"/>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EA68AE"/>
    <w:rPr>
      <w:i/>
      <w:iCs/>
      <w:smallCaps/>
      <w:color w:val="C0504D"/>
      <w:u w:color="C0504D"/>
    </w:rPr>
  </w:style>
  <w:style w:type="character" w:styleId="IntenseReference">
    <w:name w:val="Intense Reference"/>
    <w:basedOn w:val="DefaultParagraphFont"/>
    <w:uiPriority w:val="99"/>
    <w:qFormat/>
    <w:rsid w:val="00EA68AE"/>
    <w:rPr>
      <w:b/>
      <w:bCs/>
      <w:i/>
      <w:iCs/>
      <w:smallCaps/>
      <w:color w:val="C0504D"/>
      <w:u w:color="C0504D"/>
    </w:rPr>
  </w:style>
  <w:style w:type="character" w:styleId="BookTitle">
    <w:name w:val="Book Title"/>
    <w:basedOn w:val="DefaultParagraphFont"/>
    <w:uiPriority w:val="99"/>
    <w:qFormat/>
    <w:rsid w:val="00EA68AE"/>
    <w:rPr>
      <w:rFonts w:ascii="Cambria" w:hAnsi="Cambria" w:cs="Cambria"/>
      <w:b/>
      <w:bCs/>
      <w:i/>
      <w:iCs/>
      <w:smallCaps/>
      <w:color w:val="943634"/>
      <w:u w:val="single"/>
    </w:rPr>
  </w:style>
  <w:style w:type="paragraph" w:styleId="TOCHeading">
    <w:name w:val="TOC Heading"/>
    <w:basedOn w:val="Heading1"/>
    <w:next w:val="Normal"/>
    <w:uiPriority w:val="99"/>
    <w:qFormat/>
    <w:rsid w:val="00EA68AE"/>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left="0" w:firstLine="0"/>
      <w:jc w:val="left"/>
      <w:outlineLvl w:val="9"/>
    </w:pPr>
    <w:rPr>
      <w:i/>
      <w:iCs/>
      <w:color w:val="622423"/>
      <w:sz w:val="22"/>
      <w:szCs w:val="22"/>
      <w:lang w:val="en-US" w:eastAsia="en-US"/>
    </w:rPr>
  </w:style>
  <w:style w:type="character" w:styleId="Hyperlink">
    <w:name w:val="Hyperlink"/>
    <w:basedOn w:val="DefaultParagraphFont"/>
    <w:uiPriority w:val="99"/>
    <w:rsid w:val="00EA68AE"/>
    <w:rPr>
      <w:color w:val="0000FF"/>
      <w:u w:val="single"/>
    </w:rPr>
  </w:style>
  <w:style w:type="paragraph" w:styleId="FootnoteText">
    <w:name w:val="footnote text"/>
    <w:basedOn w:val="Normal"/>
    <w:link w:val="FootnoteTextChar"/>
    <w:uiPriority w:val="99"/>
    <w:semiHidden/>
    <w:rsid w:val="00F01087"/>
    <w:pPr>
      <w:ind w:left="0" w:firstLine="0"/>
      <w:jc w:val="left"/>
    </w:pPr>
    <w:rPr>
      <w:rFonts w:ascii="Calibri" w:hAnsi="Calibri" w:cs="Calibri"/>
      <w:lang w:eastAsia="en-US"/>
    </w:rPr>
  </w:style>
  <w:style w:type="character" w:customStyle="1" w:styleId="FootnoteTextChar">
    <w:name w:val="Footnote Text Char"/>
    <w:basedOn w:val="DefaultParagraphFont"/>
    <w:link w:val="FootnoteText"/>
    <w:uiPriority w:val="99"/>
    <w:semiHidden/>
    <w:locked/>
    <w:rsid w:val="00F01087"/>
    <w:rPr>
      <w:rFonts w:ascii="Calibri" w:eastAsia="Times New Roman" w:hAnsi="Calibri" w:cs="Calibri"/>
      <w:lang w:eastAsia="en-US"/>
    </w:rPr>
  </w:style>
  <w:style w:type="character" w:styleId="FootnoteReference">
    <w:name w:val="footnote reference"/>
    <w:basedOn w:val="DefaultParagraphFont"/>
    <w:uiPriority w:val="99"/>
    <w:semiHidden/>
    <w:rsid w:val="00F01087"/>
    <w:rPr>
      <w:vertAlign w:val="superscript"/>
    </w:rPr>
  </w:style>
  <w:style w:type="table" w:customStyle="1" w:styleId="1">
    <w:name w:val="Сетка таблицы1"/>
    <w:next w:val="TableGrid"/>
    <w:uiPriority w:val="99"/>
    <w:rsid w:val="00F01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PlaceholderText">
    <w:name w:val="Placeholder Text"/>
    <w:basedOn w:val="DefaultParagraphFont"/>
    <w:uiPriority w:val="99"/>
    <w:semiHidden/>
    <w:rsid w:val="00F01087"/>
    <w:rPr>
      <w:color w:val="808080"/>
    </w:rPr>
  </w:style>
  <w:style w:type="numbering" w:styleId="111111">
    <w:name w:val="Outline List 2"/>
    <w:basedOn w:val="NoList"/>
    <w:locked/>
    <w:rsid w:val="00A85CAE"/>
    <w:pPr>
      <w:numPr>
        <w:numId w:val="29"/>
      </w:numPr>
    </w:pPr>
  </w:style>
</w:styles>
</file>

<file path=word/webSettings.xml><?xml version="1.0" encoding="utf-8"?>
<w:webSettings xmlns:r="http://schemas.openxmlformats.org/officeDocument/2006/relationships" xmlns:w="http://schemas.openxmlformats.org/wordprocessingml/2006/main">
  <w:divs>
    <w:div w:id="353042734">
      <w:marLeft w:val="0"/>
      <w:marRight w:val="0"/>
      <w:marTop w:val="0"/>
      <w:marBottom w:val="0"/>
      <w:divBdr>
        <w:top w:val="none" w:sz="0" w:space="0" w:color="auto"/>
        <w:left w:val="none" w:sz="0" w:space="0" w:color="auto"/>
        <w:bottom w:val="none" w:sz="0" w:space="0" w:color="auto"/>
        <w:right w:val="none" w:sz="0" w:space="0" w:color="auto"/>
      </w:divBdr>
    </w:div>
    <w:div w:id="353042735">
      <w:marLeft w:val="0"/>
      <w:marRight w:val="0"/>
      <w:marTop w:val="0"/>
      <w:marBottom w:val="0"/>
      <w:divBdr>
        <w:top w:val="none" w:sz="0" w:space="0" w:color="auto"/>
        <w:left w:val="none" w:sz="0" w:space="0" w:color="auto"/>
        <w:bottom w:val="none" w:sz="0" w:space="0" w:color="auto"/>
        <w:right w:val="none" w:sz="0" w:space="0" w:color="auto"/>
      </w:divBdr>
    </w:div>
    <w:div w:id="353042736">
      <w:marLeft w:val="0"/>
      <w:marRight w:val="0"/>
      <w:marTop w:val="0"/>
      <w:marBottom w:val="0"/>
      <w:divBdr>
        <w:top w:val="none" w:sz="0" w:space="0" w:color="auto"/>
        <w:left w:val="none" w:sz="0" w:space="0" w:color="auto"/>
        <w:bottom w:val="none" w:sz="0" w:space="0" w:color="auto"/>
        <w:right w:val="none" w:sz="0" w:space="0" w:color="auto"/>
      </w:divBdr>
    </w:div>
    <w:div w:id="353042737">
      <w:marLeft w:val="0"/>
      <w:marRight w:val="0"/>
      <w:marTop w:val="0"/>
      <w:marBottom w:val="0"/>
      <w:divBdr>
        <w:top w:val="none" w:sz="0" w:space="0" w:color="auto"/>
        <w:left w:val="none" w:sz="0" w:space="0" w:color="auto"/>
        <w:bottom w:val="none" w:sz="0" w:space="0" w:color="auto"/>
        <w:right w:val="none" w:sz="0" w:space="0" w:color="auto"/>
      </w:divBdr>
    </w:div>
    <w:div w:id="35304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4DD585446E064B07DB14BCE3EB634B3972C3D40BB15E6B4E38EC9B87B723F21EEDF68E634BFFDP9K0E" TargetMode="External"/><Relationship Id="rId13" Type="http://schemas.openxmlformats.org/officeDocument/2006/relationships/hyperlink" Target="consultantplus://offline/ref=719125DF0CA69D6E61A5B2F249E469275EA0B98FDA25FBD1FC030314A6930FB58681C9AE03G5F" TargetMode="External"/><Relationship Id="rId18" Type="http://schemas.openxmlformats.org/officeDocument/2006/relationships/hyperlink" Target="consultantplus://offline/ref=719125DF0CA69D6E61A5B2F15B883E2859ACEF85DE26F486A1510543F9C309E0C60CG1F" TargetMode="External"/><Relationship Id="rId26" Type="http://schemas.openxmlformats.org/officeDocument/2006/relationships/hyperlink" Target="consultantplus://offline/ref=7414AB917FFEB433AB548BC2ABD0884BE4EBADA01AC2A6DB3AF652E9EBEFE19FC278A75A3Ab9J" TargetMode="External"/><Relationship Id="rId39" Type="http://schemas.openxmlformats.org/officeDocument/2006/relationships/hyperlink" Target="consultantplus://offline/ref=7202168BA2DF3F3733E30B3454716DFB6D707113AE36302BF2D50FB4FEQFU3I" TargetMode="External"/><Relationship Id="rId3" Type="http://schemas.openxmlformats.org/officeDocument/2006/relationships/settings" Target="settings.xml"/><Relationship Id="rId21" Type="http://schemas.openxmlformats.org/officeDocument/2006/relationships/hyperlink" Target="http://gp-novoagansk.ru" TargetMode="External"/><Relationship Id="rId34" Type="http://schemas.openxmlformats.org/officeDocument/2006/relationships/hyperlink" Target="consultantplus://offline/ref=36B4DD585446E064B07DB14BCE3EB634B3922E3D42BE15E6B4E38EC9B87B723F21EEDF6DPEK3E" TargetMode="External"/><Relationship Id="rId42" Type="http://schemas.openxmlformats.org/officeDocument/2006/relationships/image" Target="media/image2.wmf"/><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19125DF0CA69D6E61A5B2F249E469275EAFB48CDA2FFBD1FC030314A609G3F" TargetMode="External"/><Relationship Id="rId17" Type="http://schemas.openxmlformats.org/officeDocument/2006/relationships/hyperlink" Target="consultantplus://offline/ref=719125DF0CA69D6E61A5B2F15B883E2859ACEF85DE27F485A0550543F9C309E0C6C1CFF377BCD01F9B326D6C0DGCF" TargetMode="External"/><Relationship Id="rId25" Type="http://schemas.openxmlformats.org/officeDocument/2006/relationships/hyperlink" Target="http://www.gp-novoagansk.ru" TargetMode="External"/><Relationship Id="rId33" Type="http://schemas.openxmlformats.org/officeDocument/2006/relationships/hyperlink" Target="consultantplus://offline/ref=36B4DD585446E064B07DB14BCE3EB634B3922E3D42BE15E6B4E38EC9B87B723F21EEDF68E6P3K6E" TargetMode="External"/><Relationship Id="rId38" Type="http://schemas.openxmlformats.org/officeDocument/2006/relationships/hyperlink" Target="consultantplus://offline/ref=7202168BA2DF3F3733E30B3454716DFB6D707113AE36302BF2D50FB4FEF3D8B7FDD9F660284605FAQ7U0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9125DF0CA69D6E61A5B2F249E469275EA5B08ED925FBD1FC030314A609G3F" TargetMode="External"/><Relationship Id="rId20" Type="http://schemas.openxmlformats.org/officeDocument/2006/relationships/hyperlink" Target="consultantplus://offline/ref=719125DF0CA69D6E61A5B2F15B883E2859ACEF85DE27F582A7560543F9C309E0C60CG1F" TargetMode="External"/><Relationship Id="rId29" Type="http://schemas.openxmlformats.org/officeDocument/2006/relationships/hyperlink" Target="consultantplus://offline/ref=36B4DD585446E064B07DB14BCE3EB634B397273C41BE15E6B4E38EC9B8P7KBE" TargetMode="External"/><Relationship Id="rId41" Type="http://schemas.openxmlformats.org/officeDocument/2006/relationships/hyperlink" Target="consultantplus://offline/ref=7202168BA2DF3F3733E30B37461D3AF46A732A1AAA3F3D75AB8909E3A1A3DEE2BD99F0356B0000FA79566AE9QAU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novoagansk.ru" TargetMode="External"/><Relationship Id="rId24" Type="http://schemas.openxmlformats.org/officeDocument/2006/relationships/hyperlink" Target="consultantplus://offline/ref=36B4DD585446E064B07DB14BCE3EB634B397273C41BE15E6B4E38EC9B87B723F21EEDF68E6P3K6E" TargetMode="External"/><Relationship Id="rId32" Type="http://schemas.openxmlformats.org/officeDocument/2006/relationships/hyperlink" Target="consultantplus://offline/ref=36B4DD585446E064B07DB14BCE3EB634B3922E3D42BE15E6B4E38EC9B87B723F21EEDF6BPEK7E" TargetMode="External"/><Relationship Id="rId37" Type="http://schemas.openxmlformats.org/officeDocument/2006/relationships/hyperlink" Target="consultantplus://offline/ref=7202168BA2DF3F3733E30B3454716DFB6D707113AE36302BF2D50FB4FEF3D8B7FDD9F66028460EFAQ7U0I" TargetMode="External"/><Relationship Id="rId40" Type="http://schemas.openxmlformats.org/officeDocument/2006/relationships/hyperlink" Target="consultantplus://offline/ref=7202168BA2DF3F3733E30B3454716DFB6E707312A0686729A38001B1F6A390A7B39CFB61294DQ0UB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19125DF0CA69D6E61A5B2F249E469275EA3B188DB25FBD1FC030314A609G3F" TargetMode="External"/><Relationship Id="rId23" Type="http://schemas.openxmlformats.org/officeDocument/2006/relationships/hyperlink" Target="consultantplus://offline/ref=36B4DD585446E064B07DB14BCE3EB634B3942F3B40BE15E6B4E38EC9B87B723F21EEDF68PEK7E" TargetMode="External"/><Relationship Id="rId28" Type="http://schemas.openxmlformats.org/officeDocument/2006/relationships/hyperlink" Target="consultantplus://offline/ref=36B4DD585446E064B07DB14BCE3EB634B397273C41BE15E6B4E38EC9B87B723F21EEDF68E634BDF8P9K6E" TargetMode="External"/><Relationship Id="rId36" Type="http://schemas.openxmlformats.org/officeDocument/2006/relationships/hyperlink" Target="consultantplus://offline/ref=7202168BA2DF3F3733E30B3454716DFB6D707113AE36302BF2D50FB4FEF3D8B7FDD9F66028460EFBQ7UBI" TargetMode="External"/><Relationship Id="rId10" Type="http://schemas.openxmlformats.org/officeDocument/2006/relationships/hyperlink" Target="consultantplus://offline/ref=36B4DD585446E064B07DB148DC52E13BB49B71364DB917B8EFBCD594EF72786866A1862AA239BFFB964592P2K0E" TargetMode="External"/><Relationship Id="rId19" Type="http://schemas.openxmlformats.org/officeDocument/2006/relationships/hyperlink" Target="consultantplus://offline/ref=719125DF0CA69D6E61A5B2F15B883E2859ACEF85D820F585A05C5849F19A05E20CG1F" TargetMode="External"/><Relationship Id="rId31" Type="http://schemas.openxmlformats.org/officeDocument/2006/relationships/hyperlink" Target="consultantplus://offline/ref=36B4DD585446E064B07DB14BCE3EB634B397273C41BE15E6B4E38EC9B87B723F21EEDF68E634BDF8P9K6E" TargetMode="External"/><Relationship Id="rId44"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36B4DD585446E064B07DB14BCE3EB634B397273C41BE15E6B4E38EC9B87B723F21EEDF60PEK7E" TargetMode="External"/><Relationship Id="rId14" Type="http://schemas.openxmlformats.org/officeDocument/2006/relationships/hyperlink" Target="consultantplus://offline/ref=719125DF0CA69D6E61A5B2F249E469275EA0B28EDB20FBD1FC030314A6930FB58681C9A634F8DC1809GDF" TargetMode="External"/><Relationship Id="rId22" Type="http://schemas.openxmlformats.org/officeDocument/2006/relationships/hyperlink" Target="consultantplus://offline/ref=36B4DD585446E064B07DB14BCE3EB634B397273C41BE15E6B4E38EC9B8P7KBE" TargetMode="External"/><Relationship Id="rId27" Type="http://schemas.openxmlformats.org/officeDocument/2006/relationships/hyperlink" Target="consultantplus://offline/ref=36B4DD585446E064B07DB14BCE3EB634B397273C41BE15E6B4E38EC9B87B723F21EEDF68E634BDF9P9KFE" TargetMode="External"/><Relationship Id="rId30" Type="http://schemas.openxmlformats.org/officeDocument/2006/relationships/hyperlink" Target="consultantplus://offline/ref=36B4DD585446E064B07DB14BCE3EB634B397273C41BE15E6B4E38EC9B87B723F21EEDF68E634BDF9P9KFE" TargetMode="External"/><Relationship Id="rId35" Type="http://schemas.openxmlformats.org/officeDocument/2006/relationships/hyperlink" Target="consultantplus://offline/ref=36B4DD585446E064B07DB14BCE3EB634B397273C41BE15E6B4E38EC9B87B723F21EEDF68E634BCF9P9K1E" TargetMode="External"/><Relationship Id="rId43"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33</Pages>
  <Words>12902</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Анпилова </dc:creator>
  <cp:keywords/>
  <dc:description/>
  <cp:lastModifiedBy>SAVUTA</cp:lastModifiedBy>
  <cp:revision>2</cp:revision>
  <cp:lastPrinted>2015-11-10T06:21:00Z</cp:lastPrinted>
  <dcterms:created xsi:type="dcterms:W3CDTF">2015-11-10T06:22:00Z</dcterms:created>
  <dcterms:modified xsi:type="dcterms:W3CDTF">2015-11-10T06:22:00Z</dcterms:modified>
</cp:coreProperties>
</file>