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D1" w:rsidRDefault="00FB6FD1" w:rsidP="00FB6FD1">
      <w:pPr>
        <w:widowControl/>
        <w:autoSpaceDE/>
        <w:autoSpaceDN/>
        <w:jc w:val="right"/>
        <w:rPr>
          <w:sz w:val="32"/>
          <w:szCs w:val="32"/>
          <w:lang w:bidi="ar-SA"/>
        </w:rPr>
      </w:pPr>
      <w:r>
        <w:rPr>
          <w:noProof/>
          <w:sz w:val="32"/>
          <w:szCs w:val="32"/>
          <w:lang w:bidi="ar-SA"/>
        </w:rPr>
        <w:drawing>
          <wp:anchor distT="0" distB="0" distL="114300" distR="114300" simplePos="0" relativeHeight="251684864" behindDoc="0" locked="0" layoutInCell="1" allowOverlap="1">
            <wp:simplePos x="0" y="0"/>
            <wp:positionH relativeFrom="column">
              <wp:posOffset>3074670</wp:posOffset>
            </wp:positionH>
            <wp:positionV relativeFrom="paragraph">
              <wp:posOffset>635</wp:posOffset>
            </wp:positionV>
            <wp:extent cx="594360" cy="742950"/>
            <wp:effectExtent l="0" t="0" r="0" b="0"/>
            <wp:wrapTopAndBottom/>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 cy="742950"/>
                    </a:xfrm>
                    <a:prstGeom prst="rect">
                      <a:avLst/>
                    </a:prstGeom>
                    <a:noFill/>
                    <a:ln>
                      <a:noFill/>
                    </a:ln>
                  </pic:spPr>
                </pic:pic>
              </a:graphicData>
            </a:graphic>
          </wp:anchor>
        </w:drawing>
      </w:r>
    </w:p>
    <w:p w:rsidR="00FB6FD1" w:rsidRPr="00FB6FD1" w:rsidRDefault="00FB6FD1" w:rsidP="00FB6FD1">
      <w:pPr>
        <w:keepNext/>
        <w:widowControl/>
        <w:autoSpaceDE/>
        <w:autoSpaceDN/>
        <w:ind w:left="-851"/>
        <w:jc w:val="center"/>
        <w:outlineLvl w:val="1"/>
        <w:rPr>
          <w:b/>
          <w:sz w:val="32"/>
          <w:szCs w:val="20"/>
          <w:lang w:bidi="ar-SA"/>
        </w:rPr>
      </w:pPr>
      <w:r w:rsidRPr="00FB6FD1">
        <w:rPr>
          <w:b/>
          <w:sz w:val="32"/>
          <w:szCs w:val="20"/>
          <w:lang w:bidi="ar-SA"/>
        </w:rPr>
        <w:t xml:space="preserve">    АДМИНИСТРАЦИЯ</w:t>
      </w:r>
    </w:p>
    <w:p w:rsidR="00FB6FD1" w:rsidRPr="00FB6FD1" w:rsidRDefault="00FB6FD1" w:rsidP="00FB6FD1">
      <w:pPr>
        <w:keepNext/>
        <w:widowControl/>
        <w:autoSpaceDE/>
        <w:autoSpaceDN/>
        <w:ind w:left="-851"/>
        <w:jc w:val="center"/>
        <w:outlineLvl w:val="1"/>
        <w:rPr>
          <w:b/>
          <w:sz w:val="32"/>
          <w:szCs w:val="20"/>
          <w:lang w:bidi="ar-SA"/>
        </w:rPr>
      </w:pPr>
      <w:r w:rsidRPr="00FB6FD1">
        <w:rPr>
          <w:b/>
          <w:sz w:val="32"/>
          <w:szCs w:val="20"/>
          <w:lang w:bidi="ar-SA"/>
        </w:rPr>
        <w:t xml:space="preserve">  ГОРОДСКОГО ПОСЕЛЕНИЯ НОВОАГАНСК</w:t>
      </w:r>
    </w:p>
    <w:p w:rsidR="00FB6FD1" w:rsidRPr="00FB6FD1" w:rsidRDefault="00FB6FD1" w:rsidP="00FB6FD1">
      <w:pPr>
        <w:keepNext/>
        <w:widowControl/>
        <w:autoSpaceDE/>
        <w:autoSpaceDN/>
        <w:ind w:left="-851"/>
        <w:jc w:val="center"/>
        <w:outlineLvl w:val="3"/>
        <w:rPr>
          <w:b/>
          <w:sz w:val="24"/>
          <w:szCs w:val="20"/>
          <w:lang w:bidi="ar-SA"/>
        </w:rPr>
      </w:pPr>
      <w:r w:rsidRPr="00FB6FD1">
        <w:rPr>
          <w:b/>
          <w:sz w:val="24"/>
          <w:szCs w:val="20"/>
          <w:lang w:bidi="ar-SA"/>
        </w:rPr>
        <w:t xml:space="preserve">   Нижневартовского района</w:t>
      </w:r>
    </w:p>
    <w:p w:rsidR="00FB6FD1" w:rsidRPr="00FB6FD1" w:rsidRDefault="00FB6FD1" w:rsidP="00FB6FD1">
      <w:pPr>
        <w:keepNext/>
        <w:widowControl/>
        <w:autoSpaceDE/>
        <w:autoSpaceDN/>
        <w:ind w:left="-851"/>
        <w:jc w:val="center"/>
        <w:outlineLvl w:val="3"/>
        <w:rPr>
          <w:b/>
          <w:sz w:val="24"/>
          <w:szCs w:val="20"/>
          <w:lang w:bidi="ar-SA"/>
        </w:rPr>
      </w:pPr>
      <w:r w:rsidRPr="00FB6FD1">
        <w:rPr>
          <w:b/>
          <w:sz w:val="24"/>
          <w:szCs w:val="20"/>
          <w:lang w:bidi="ar-SA"/>
        </w:rPr>
        <w:t xml:space="preserve">   Ханты-Мансийского автономного округа - Югры</w:t>
      </w:r>
    </w:p>
    <w:p w:rsidR="00FB6FD1" w:rsidRPr="00FB6FD1" w:rsidRDefault="00FB6FD1" w:rsidP="00FB6FD1">
      <w:pPr>
        <w:widowControl/>
        <w:autoSpaceDE/>
        <w:autoSpaceDN/>
        <w:ind w:left="-851"/>
        <w:jc w:val="center"/>
        <w:rPr>
          <w:b/>
          <w:sz w:val="24"/>
          <w:szCs w:val="20"/>
          <w:lang w:bidi="ar-SA"/>
        </w:rPr>
      </w:pPr>
    </w:p>
    <w:p w:rsidR="00FB6FD1" w:rsidRPr="00FB6FD1" w:rsidRDefault="00FB6FD1" w:rsidP="00FB6FD1">
      <w:pPr>
        <w:keepNext/>
        <w:widowControl/>
        <w:autoSpaceDE/>
        <w:autoSpaceDN/>
        <w:ind w:left="-851"/>
        <w:jc w:val="center"/>
        <w:outlineLvl w:val="0"/>
        <w:rPr>
          <w:b/>
          <w:sz w:val="44"/>
          <w:szCs w:val="20"/>
          <w:lang w:bidi="ar-SA"/>
        </w:rPr>
      </w:pPr>
      <w:r w:rsidRPr="00FB6FD1">
        <w:rPr>
          <w:b/>
          <w:sz w:val="44"/>
          <w:szCs w:val="20"/>
          <w:lang w:bidi="ar-SA"/>
        </w:rPr>
        <w:t xml:space="preserve">    ПОСТАНОВЛЕНИЕ</w:t>
      </w:r>
    </w:p>
    <w:p w:rsidR="00FB6FD1" w:rsidRPr="00FB6FD1" w:rsidRDefault="00FB6FD1" w:rsidP="00FB6FD1">
      <w:pPr>
        <w:widowControl/>
        <w:autoSpaceDE/>
        <w:autoSpaceDN/>
        <w:rPr>
          <w:sz w:val="16"/>
          <w:szCs w:val="16"/>
          <w:lang w:bidi="ar-SA"/>
        </w:rPr>
      </w:pPr>
    </w:p>
    <w:p w:rsidR="00FB6FD1" w:rsidRPr="00FB6FD1" w:rsidRDefault="00FB6FD1" w:rsidP="00FB6FD1">
      <w:pPr>
        <w:widowControl/>
        <w:autoSpaceDE/>
        <w:autoSpaceDN/>
        <w:jc w:val="both"/>
        <w:rPr>
          <w:szCs w:val="20"/>
          <w:lang w:bidi="ar-SA"/>
        </w:rPr>
      </w:pPr>
    </w:p>
    <w:p w:rsidR="008C500A" w:rsidRPr="008C500A" w:rsidRDefault="008C500A" w:rsidP="008C500A">
      <w:pPr>
        <w:widowControl/>
        <w:autoSpaceDE/>
        <w:autoSpaceDN/>
        <w:ind w:right="338" w:firstLine="567"/>
        <w:jc w:val="both"/>
        <w:rPr>
          <w:sz w:val="24"/>
          <w:szCs w:val="24"/>
          <w:lang w:bidi="ar-SA"/>
        </w:rPr>
      </w:pPr>
      <w:r w:rsidRPr="008C500A">
        <w:rPr>
          <w:sz w:val="24"/>
          <w:szCs w:val="24"/>
          <w:lang w:bidi="ar-SA"/>
        </w:rPr>
        <w:t>о</w:t>
      </w:r>
      <w:r w:rsidR="00FB6FD1" w:rsidRPr="008C500A">
        <w:rPr>
          <w:sz w:val="24"/>
          <w:szCs w:val="24"/>
          <w:lang w:bidi="ar-SA"/>
        </w:rPr>
        <w:t>т</w:t>
      </w:r>
      <w:r w:rsidRPr="008C500A">
        <w:rPr>
          <w:sz w:val="24"/>
          <w:szCs w:val="24"/>
          <w:lang w:bidi="ar-SA"/>
        </w:rPr>
        <w:t xml:space="preserve"> </w:t>
      </w:r>
      <w:r w:rsidRPr="008C500A">
        <w:rPr>
          <w:sz w:val="24"/>
          <w:szCs w:val="24"/>
          <w:u w:val="single"/>
          <w:lang w:bidi="ar-SA"/>
        </w:rPr>
        <w:t>30.09.2022</w:t>
      </w:r>
      <w:r w:rsidR="00FB6FD1" w:rsidRPr="008C500A">
        <w:rPr>
          <w:sz w:val="24"/>
          <w:szCs w:val="24"/>
          <w:lang w:bidi="ar-SA"/>
        </w:rPr>
        <w:t xml:space="preserve">                                                                                                                     </w:t>
      </w:r>
      <w:r>
        <w:rPr>
          <w:sz w:val="24"/>
          <w:szCs w:val="24"/>
          <w:lang w:bidi="ar-SA"/>
        </w:rPr>
        <w:t xml:space="preserve">  </w:t>
      </w:r>
      <w:r w:rsidR="00FB6FD1" w:rsidRPr="008C500A">
        <w:rPr>
          <w:sz w:val="24"/>
          <w:szCs w:val="24"/>
          <w:lang w:bidi="ar-SA"/>
        </w:rPr>
        <w:t>№</w:t>
      </w:r>
      <w:r w:rsidRPr="008C500A">
        <w:rPr>
          <w:sz w:val="24"/>
          <w:szCs w:val="24"/>
          <w:lang w:bidi="ar-SA"/>
        </w:rPr>
        <w:t xml:space="preserve"> </w:t>
      </w:r>
      <w:r w:rsidRPr="008C500A">
        <w:rPr>
          <w:sz w:val="24"/>
          <w:szCs w:val="24"/>
          <w:u w:val="single"/>
          <w:lang w:bidi="ar-SA"/>
        </w:rPr>
        <w:t>249</w:t>
      </w:r>
    </w:p>
    <w:p w:rsidR="00FB6FD1" w:rsidRPr="00FB6FD1" w:rsidRDefault="00FB6FD1" w:rsidP="008C500A">
      <w:pPr>
        <w:widowControl/>
        <w:autoSpaceDE/>
        <w:autoSpaceDN/>
        <w:ind w:right="338" w:firstLine="567"/>
        <w:jc w:val="both"/>
        <w:rPr>
          <w:sz w:val="24"/>
          <w:szCs w:val="20"/>
          <w:lang w:bidi="ar-SA"/>
        </w:rPr>
      </w:pPr>
      <w:r w:rsidRPr="00FB6FD1">
        <w:rPr>
          <w:sz w:val="24"/>
          <w:szCs w:val="20"/>
          <w:lang w:bidi="ar-SA"/>
        </w:rPr>
        <w:t>п.г.т. Новоаганск</w:t>
      </w:r>
    </w:p>
    <w:p w:rsidR="00FB6FD1" w:rsidRPr="00FB6FD1" w:rsidRDefault="00FB6FD1" w:rsidP="00FB6FD1">
      <w:pPr>
        <w:widowControl/>
        <w:autoSpaceDE/>
        <w:autoSpaceDN/>
        <w:ind w:right="338" w:firstLine="567"/>
        <w:rPr>
          <w:sz w:val="16"/>
          <w:szCs w:val="16"/>
          <w:lang w:bidi="ar-SA"/>
        </w:rPr>
      </w:pPr>
    </w:p>
    <w:tbl>
      <w:tblPr>
        <w:tblpPr w:leftFromText="180" w:rightFromText="180" w:vertAnchor="text" w:horzAnchor="margin" w:tblpX="466" w:tblpY="121"/>
        <w:tblW w:w="4604" w:type="dxa"/>
        <w:tblLook w:val="00A0"/>
      </w:tblPr>
      <w:tblGrid>
        <w:gridCol w:w="4604"/>
      </w:tblGrid>
      <w:tr w:rsidR="00FB6FD1" w:rsidRPr="00FB6FD1" w:rsidTr="007F0385">
        <w:trPr>
          <w:trHeight w:val="2268"/>
        </w:trPr>
        <w:tc>
          <w:tcPr>
            <w:tcW w:w="4604" w:type="dxa"/>
          </w:tcPr>
          <w:p w:rsidR="00FB6FD1" w:rsidRPr="00FB6FD1" w:rsidRDefault="00FB6FD1" w:rsidP="007F0385">
            <w:pPr>
              <w:widowControl/>
              <w:autoSpaceDE/>
              <w:autoSpaceDN/>
              <w:ind w:right="338" w:firstLine="567"/>
              <w:jc w:val="both"/>
              <w:rPr>
                <w:sz w:val="28"/>
                <w:szCs w:val="28"/>
                <w:lang w:bidi="ar-SA"/>
              </w:rPr>
            </w:pPr>
            <w:r w:rsidRPr="00FB6FD1">
              <w:rPr>
                <w:sz w:val="28"/>
                <w:szCs w:val="28"/>
                <w:lang w:bidi="ar-SA"/>
              </w:rPr>
              <w:t>Об утверждении административного регламента предоставления муниципальной услуги «Выдача разрешений на п</w:t>
            </w:r>
            <w:r w:rsidR="006124DD">
              <w:rPr>
                <w:sz w:val="28"/>
                <w:szCs w:val="28"/>
                <w:lang w:bidi="ar-SA"/>
              </w:rPr>
              <w:t>раво вырубки зеленых насаждений</w:t>
            </w:r>
            <w:r w:rsidRPr="00FB6FD1">
              <w:rPr>
                <w:sz w:val="28"/>
                <w:szCs w:val="28"/>
                <w:lang w:bidi="ar-SA"/>
              </w:rPr>
              <w:t>»</w:t>
            </w:r>
          </w:p>
        </w:tc>
      </w:tr>
    </w:tbl>
    <w:p w:rsidR="00FB6FD1" w:rsidRPr="00FB6FD1" w:rsidRDefault="00FB6FD1" w:rsidP="00FB6FD1">
      <w:pPr>
        <w:widowControl/>
        <w:autoSpaceDE/>
        <w:autoSpaceDN/>
        <w:ind w:right="338" w:firstLine="567"/>
        <w:rPr>
          <w:sz w:val="28"/>
          <w:szCs w:val="20"/>
          <w:lang w:bidi="ar-SA"/>
        </w:rPr>
      </w:pPr>
    </w:p>
    <w:p w:rsidR="00FB6FD1" w:rsidRPr="00FB6FD1" w:rsidRDefault="00FB6FD1" w:rsidP="00FB6FD1">
      <w:pPr>
        <w:widowControl/>
        <w:autoSpaceDE/>
        <w:autoSpaceDN/>
        <w:ind w:right="338" w:firstLine="567"/>
        <w:rPr>
          <w:sz w:val="28"/>
          <w:szCs w:val="20"/>
          <w:lang w:bidi="ar-SA"/>
        </w:rPr>
      </w:pPr>
    </w:p>
    <w:p w:rsidR="00FB6FD1" w:rsidRPr="00FB6FD1" w:rsidRDefault="00FB6FD1" w:rsidP="00FB6FD1">
      <w:pPr>
        <w:widowControl/>
        <w:autoSpaceDE/>
        <w:autoSpaceDN/>
        <w:ind w:right="338" w:firstLine="567"/>
        <w:rPr>
          <w:sz w:val="28"/>
          <w:szCs w:val="20"/>
          <w:lang w:bidi="ar-SA"/>
        </w:rPr>
      </w:pPr>
    </w:p>
    <w:p w:rsidR="00FB6FD1" w:rsidRPr="00FB6FD1" w:rsidRDefault="00FB6FD1" w:rsidP="00FB6FD1">
      <w:pPr>
        <w:widowControl/>
        <w:autoSpaceDE/>
        <w:autoSpaceDN/>
        <w:ind w:right="338" w:firstLine="567"/>
        <w:rPr>
          <w:sz w:val="28"/>
          <w:szCs w:val="20"/>
          <w:lang w:bidi="ar-SA"/>
        </w:rPr>
      </w:pPr>
    </w:p>
    <w:p w:rsidR="00FB6FD1" w:rsidRPr="00FB6FD1" w:rsidRDefault="00FB6FD1" w:rsidP="00FB6FD1">
      <w:pPr>
        <w:widowControl/>
        <w:autoSpaceDE/>
        <w:autoSpaceDN/>
        <w:ind w:right="338" w:firstLine="567"/>
        <w:rPr>
          <w:sz w:val="28"/>
          <w:szCs w:val="20"/>
          <w:lang w:bidi="ar-SA"/>
        </w:rPr>
      </w:pPr>
    </w:p>
    <w:p w:rsidR="00FB6FD1" w:rsidRPr="00FB6FD1" w:rsidRDefault="00FB6FD1" w:rsidP="00FB6FD1">
      <w:pPr>
        <w:widowControl/>
        <w:autoSpaceDE/>
        <w:autoSpaceDN/>
        <w:ind w:right="338" w:firstLine="567"/>
        <w:rPr>
          <w:sz w:val="28"/>
          <w:szCs w:val="20"/>
          <w:lang w:bidi="ar-SA"/>
        </w:rPr>
      </w:pPr>
    </w:p>
    <w:p w:rsidR="00FB6FD1" w:rsidRPr="00FB6FD1" w:rsidRDefault="00FB6FD1" w:rsidP="00FB6FD1">
      <w:pPr>
        <w:widowControl/>
        <w:suppressAutoHyphens/>
        <w:adjustRightInd w:val="0"/>
        <w:ind w:right="338" w:firstLine="567"/>
        <w:jc w:val="both"/>
        <w:rPr>
          <w:bCs/>
          <w:sz w:val="28"/>
          <w:szCs w:val="28"/>
          <w:lang w:bidi="ar-SA"/>
        </w:rPr>
      </w:pPr>
    </w:p>
    <w:p w:rsidR="00FB6FD1" w:rsidRPr="00FB6FD1" w:rsidRDefault="00FB6FD1" w:rsidP="00FB6FD1">
      <w:pPr>
        <w:widowControl/>
        <w:adjustRightInd w:val="0"/>
        <w:ind w:right="338" w:firstLine="567"/>
        <w:jc w:val="both"/>
        <w:rPr>
          <w:bCs/>
          <w:sz w:val="28"/>
          <w:szCs w:val="28"/>
          <w:lang w:bidi="ar-SA"/>
        </w:rPr>
      </w:pPr>
    </w:p>
    <w:p w:rsidR="00FB6FD1" w:rsidRPr="00FB6FD1" w:rsidRDefault="00FB6FD1" w:rsidP="007F0385">
      <w:pPr>
        <w:widowControl/>
        <w:autoSpaceDE/>
        <w:autoSpaceDN/>
        <w:ind w:left="284" w:right="338" w:firstLine="153"/>
        <w:contextualSpacing/>
        <w:jc w:val="both"/>
        <w:rPr>
          <w:sz w:val="16"/>
          <w:szCs w:val="16"/>
          <w:lang w:bidi="ar-SA"/>
        </w:rPr>
      </w:pPr>
      <w:r w:rsidRPr="00FB6FD1">
        <w:rPr>
          <w:sz w:val="28"/>
          <w:szCs w:val="28"/>
          <w:lang w:bidi="ar-SA"/>
        </w:rPr>
        <w:t>В соответствии с Федеральным законом от 27.07.2010 № 210-ФЗ «Об организации предоставления государственных и муниципальных услуг», Федеральным законом № 131-ФЗ от 06.10.2003 "Об общих принципах организации местного самоуправления в Российской Федерации"; постановлениями администрации городского поселения Новоаганск от 18.10.2013 № 329 «О Порядке формирования и ведения Реестра муниципальных услуг городского поселения Новоаганск», от 13.03.2013 № 80 «О перечне муниципальных услуг, предоставление которых организуется в многофункциональном центре Нижневартовского района», Устава городского поселения Новоаганск:</w:t>
      </w:r>
    </w:p>
    <w:p w:rsidR="00FB6FD1" w:rsidRPr="00FB6FD1" w:rsidRDefault="00FB6FD1" w:rsidP="007F0385">
      <w:pPr>
        <w:widowControl/>
        <w:autoSpaceDE/>
        <w:autoSpaceDN/>
        <w:ind w:left="284" w:right="338"/>
        <w:jc w:val="both"/>
        <w:rPr>
          <w:b/>
          <w:sz w:val="16"/>
          <w:szCs w:val="16"/>
          <w:lang w:bidi="ar-SA"/>
        </w:rPr>
      </w:pPr>
    </w:p>
    <w:p w:rsidR="00FB6FD1" w:rsidRPr="00FB6FD1" w:rsidRDefault="00FB6FD1" w:rsidP="007F0385">
      <w:pPr>
        <w:widowControl/>
        <w:autoSpaceDE/>
        <w:autoSpaceDN/>
        <w:ind w:left="284" w:right="338" w:firstLine="720"/>
        <w:jc w:val="both"/>
        <w:rPr>
          <w:bCs/>
          <w:sz w:val="28"/>
          <w:szCs w:val="20"/>
          <w:lang w:bidi="ar-SA"/>
        </w:rPr>
      </w:pPr>
      <w:r w:rsidRPr="00FB6FD1">
        <w:rPr>
          <w:sz w:val="28"/>
          <w:szCs w:val="20"/>
          <w:lang w:bidi="ar-SA"/>
        </w:rPr>
        <w:t>1. У</w:t>
      </w:r>
      <w:r w:rsidRPr="00FB6FD1">
        <w:rPr>
          <w:kern w:val="36"/>
          <w:sz w:val="28"/>
          <w:szCs w:val="20"/>
          <w:lang w:bidi="ar-SA"/>
        </w:rPr>
        <w:t xml:space="preserve">твердить </w:t>
      </w:r>
      <w:r w:rsidRPr="00FB6FD1">
        <w:rPr>
          <w:sz w:val="28"/>
          <w:szCs w:val="20"/>
          <w:lang w:bidi="ar-SA"/>
        </w:rPr>
        <w:t xml:space="preserve">Административный регламент </w:t>
      </w:r>
      <w:r w:rsidRPr="00FB6FD1">
        <w:rPr>
          <w:kern w:val="36"/>
          <w:sz w:val="28"/>
          <w:szCs w:val="20"/>
          <w:lang w:bidi="ar-SA"/>
        </w:rPr>
        <w:t>предоставления муниципальной услуги «</w:t>
      </w:r>
      <w:r w:rsidRPr="00FB6FD1">
        <w:rPr>
          <w:sz w:val="28"/>
          <w:szCs w:val="20"/>
          <w:lang w:bidi="ar-SA"/>
        </w:rPr>
        <w:t>Выдача разрешений на право вырубки зеленых насаждений</w:t>
      </w:r>
      <w:r w:rsidRPr="00FB6FD1">
        <w:rPr>
          <w:bCs/>
          <w:sz w:val="28"/>
          <w:szCs w:val="20"/>
          <w:lang w:bidi="ar-SA"/>
        </w:rPr>
        <w:t xml:space="preserve">» </w:t>
      </w:r>
      <w:r w:rsidRPr="00FB6FD1">
        <w:rPr>
          <w:sz w:val="28"/>
          <w:szCs w:val="20"/>
          <w:lang w:bidi="ar-SA"/>
        </w:rPr>
        <w:t>согласно приложению.</w:t>
      </w:r>
    </w:p>
    <w:p w:rsidR="00FB6FD1" w:rsidRPr="00FB6FD1" w:rsidRDefault="00FB6FD1" w:rsidP="007F0385">
      <w:pPr>
        <w:widowControl/>
        <w:suppressAutoHyphens/>
        <w:autoSpaceDE/>
        <w:autoSpaceDN/>
        <w:ind w:left="284" w:right="338" w:firstLine="720"/>
        <w:contextualSpacing/>
        <w:jc w:val="both"/>
        <w:rPr>
          <w:sz w:val="28"/>
          <w:szCs w:val="28"/>
          <w:lang w:bidi="ar-SA"/>
        </w:rPr>
      </w:pPr>
      <w:r w:rsidRPr="00FB6FD1">
        <w:rPr>
          <w:sz w:val="28"/>
          <w:szCs w:val="28"/>
          <w:lang w:bidi="ar-SA"/>
        </w:rPr>
        <w:t>2. Постановление вступает в силу после его официального опубликования (обнародования).</w:t>
      </w:r>
    </w:p>
    <w:p w:rsidR="00FB6FD1" w:rsidRPr="00FB6FD1" w:rsidRDefault="00FB6FD1" w:rsidP="007F0385">
      <w:pPr>
        <w:widowControl/>
        <w:suppressAutoHyphens/>
        <w:autoSpaceDE/>
        <w:autoSpaceDN/>
        <w:ind w:left="568" w:right="338" w:firstLine="436"/>
        <w:contextualSpacing/>
        <w:jc w:val="both"/>
        <w:rPr>
          <w:sz w:val="28"/>
          <w:szCs w:val="28"/>
          <w:lang w:bidi="ar-SA"/>
        </w:rPr>
      </w:pPr>
      <w:r w:rsidRPr="00FB6FD1">
        <w:rPr>
          <w:sz w:val="28"/>
          <w:szCs w:val="28"/>
          <w:lang w:bidi="ar-SA"/>
        </w:rPr>
        <w:t xml:space="preserve">3. </w:t>
      </w:r>
      <w:proofErr w:type="gramStart"/>
      <w:r w:rsidRPr="00FB6FD1">
        <w:rPr>
          <w:sz w:val="28"/>
          <w:szCs w:val="28"/>
          <w:lang w:bidi="ar-SA"/>
        </w:rPr>
        <w:t>Контроль за</w:t>
      </w:r>
      <w:proofErr w:type="gramEnd"/>
      <w:r w:rsidRPr="00FB6FD1">
        <w:rPr>
          <w:sz w:val="28"/>
          <w:szCs w:val="28"/>
          <w:lang w:bidi="ar-SA"/>
        </w:rPr>
        <w:t xml:space="preserve"> исполнением настоящего постановления оставляю за собой. </w:t>
      </w:r>
    </w:p>
    <w:p w:rsidR="00FB6FD1" w:rsidRPr="00FB6FD1" w:rsidRDefault="00FB6FD1" w:rsidP="007F0385">
      <w:pPr>
        <w:widowControl/>
        <w:autoSpaceDE/>
        <w:autoSpaceDN/>
        <w:ind w:left="284" w:right="338"/>
        <w:jc w:val="both"/>
        <w:rPr>
          <w:sz w:val="32"/>
          <w:szCs w:val="32"/>
          <w:lang w:bidi="ar-SA"/>
        </w:rPr>
      </w:pPr>
    </w:p>
    <w:p w:rsidR="00FB6FD1" w:rsidRPr="00FB6FD1" w:rsidRDefault="00FB6FD1" w:rsidP="007F0385">
      <w:pPr>
        <w:widowControl/>
        <w:autoSpaceDE/>
        <w:autoSpaceDN/>
        <w:ind w:left="284" w:right="338" w:firstLine="567"/>
        <w:jc w:val="both"/>
        <w:rPr>
          <w:sz w:val="28"/>
          <w:szCs w:val="28"/>
          <w:lang w:bidi="ar-SA"/>
        </w:rPr>
      </w:pPr>
    </w:p>
    <w:p w:rsidR="00FB6FD1" w:rsidRPr="00FB6FD1" w:rsidRDefault="00FB6FD1" w:rsidP="007F0385">
      <w:pPr>
        <w:widowControl/>
        <w:autoSpaceDE/>
        <w:autoSpaceDN/>
        <w:ind w:left="284" w:right="338" w:firstLine="567"/>
        <w:jc w:val="both"/>
        <w:rPr>
          <w:sz w:val="28"/>
          <w:szCs w:val="28"/>
          <w:lang w:bidi="ar-SA"/>
        </w:rPr>
      </w:pPr>
    </w:p>
    <w:p w:rsidR="008E1492" w:rsidRPr="00FB6FD1" w:rsidRDefault="00FB6FD1" w:rsidP="007F0385">
      <w:pPr>
        <w:widowControl/>
        <w:autoSpaceDE/>
        <w:autoSpaceDN/>
        <w:ind w:left="284" w:right="338" w:firstLine="567"/>
        <w:jc w:val="both"/>
        <w:rPr>
          <w:sz w:val="28"/>
          <w:szCs w:val="28"/>
          <w:lang w:bidi="ar-SA"/>
        </w:rPr>
      </w:pPr>
      <w:r w:rsidRPr="00FB6FD1">
        <w:rPr>
          <w:sz w:val="28"/>
          <w:szCs w:val="28"/>
          <w:lang w:bidi="ar-SA"/>
        </w:rPr>
        <w:t xml:space="preserve"> Глава городского поселения                                                     Е.Г. Поль</w:t>
      </w:r>
    </w:p>
    <w:p w:rsidR="008E1492" w:rsidRDefault="008E1492" w:rsidP="007F0385">
      <w:pPr>
        <w:pStyle w:val="1"/>
        <w:spacing w:before="62"/>
        <w:ind w:left="284" w:right="205"/>
        <w:jc w:val="right"/>
      </w:pPr>
    </w:p>
    <w:p w:rsidR="008E1492" w:rsidRDefault="008E1492" w:rsidP="005811A2">
      <w:pPr>
        <w:pStyle w:val="1"/>
        <w:spacing w:before="62"/>
        <w:ind w:right="205"/>
        <w:jc w:val="right"/>
      </w:pPr>
    </w:p>
    <w:p w:rsidR="008E1492" w:rsidRDefault="008E1492" w:rsidP="00FB6FD1">
      <w:pPr>
        <w:pStyle w:val="1"/>
        <w:spacing w:before="62"/>
        <w:ind w:left="0" w:right="205"/>
      </w:pPr>
    </w:p>
    <w:p w:rsidR="00E95529" w:rsidRDefault="00E95529" w:rsidP="00E95529">
      <w:pPr>
        <w:widowControl/>
        <w:adjustRightInd w:val="0"/>
        <w:jc w:val="right"/>
        <w:outlineLvl w:val="0"/>
        <w:rPr>
          <w:sz w:val="24"/>
          <w:szCs w:val="24"/>
          <w:lang w:bidi="ar-SA"/>
        </w:rPr>
      </w:pPr>
    </w:p>
    <w:p w:rsidR="00E95529" w:rsidRDefault="00E95529" w:rsidP="00E95529">
      <w:pPr>
        <w:widowControl/>
        <w:adjustRightInd w:val="0"/>
        <w:jc w:val="right"/>
        <w:outlineLvl w:val="0"/>
        <w:rPr>
          <w:sz w:val="24"/>
          <w:szCs w:val="24"/>
          <w:lang w:bidi="ar-SA"/>
        </w:rPr>
      </w:pPr>
    </w:p>
    <w:p w:rsidR="007F0385" w:rsidRDefault="007F0385" w:rsidP="00E95529">
      <w:pPr>
        <w:widowControl/>
        <w:adjustRightInd w:val="0"/>
        <w:jc w:val="right"/>
        <w:outlineLvl w:val="0"/>
        <w:rPr>
          <w:sz w:val="24"/>
          <w:szCs w:val="24"/>
          <w:lang w:bidi="ar-SA"/>
        </w:rPr>
      </w:pPr>
    </w:p>
    <w:p w:rsidR="00E95529" w:rsidRPr="00E95529" w:rsidRDefault="00E95529" w:rsidP="00E95529">
      <w:pPr>
        <w:widowControl/>
        <w:adjustRightInd w:val="0"/>
        <w:jc w:val="right"/>
        <w:outlineLvl w:val="0"/>
        <w:rPr>
          <w:sz w:val="24"/>
          <w:szCs w:val="24"/>
          <w:lang w:bidi="ar-SA"/>
        </w:rPr>
      </w:pPr>
      <w:r w:rsidRPr="00E95529">
        <w:rPr>
          <w:sz w:val="24"/>
          <w:szCs w:val="24"/>
          <w:lang w:bidi="ar-SA"/>
        </w:rPr>
        <w:lastRenderedPageBreak/>
        <w:t xml:space="preserve">Приложение </w:t>
      </w:r>
    </w:p>
    <w:p w:rsidR="00E95529" w:rsidRPr="00E95529" w:rsidRDefault="00E95529" w:rsidP="00E95529">
      <w:pPr>
        <w:widowControl/>
        <w:adjustRightInd w:val="0"/>
        <w:jc w:val="right"/>
        <w:outlineLvl w:val="0"/>
        <w:rPr>
          <w:sz w:val="24"/>
          <w:szCs w:val="24"/>
          <w:lang w:bidi="ar-SA"/>
        </w:rPr>
      </w:pPr>
      <w:r w:rsidRPr="00E95529">
        <w:rPr>
          <w:sz w:val="24"/>
          <w:szCs w:val="24"/>
          <w:lang w:bidi="ar-SA"/>
        </w:rPr>
        <w:t xml:space="preserve">к постановлению администрации </w:t>
      </w:r>
    </w:p>
    <w:p w:rsidR="00E95529" w:rsidRPr="00E95529" w:rsidRDefault="00E95529" w:rsidP="00E95529">
      <w:pPr>
        <w:widowControl/>
        <w:adjustRightInd w:val="0"/>
        <w:jc w:val="right"/>
        <w:outlineLvl w:val="0"/>
        <w:rPr>
          <w:sz w:val="24"/>
          <w:szCs w:val="24"/>
          <w:lang w:bidi="ar-SA"/>
        </w:rPr>
      </w:pPr>
      <w:r w:rsidRPr="00E95529">
        <w:rPr>
          <w:sz w:val="24"/>
          <w:szCs w:val="24"/>
          <w:lang w:bidi="ar-SA"/>
        </w:rPr>
        <w:t>городского поселения Новоаганск</w:t>
      </w:r>
    </w:p>
    <w:p w:rsidR="00E95529" w:rsidRPr="00E95529" w:rsidRDefault="00E95529" w:rsidP="00E95529">
      <w:pPr>
        <w:widowControl/>
        <w:autoSpaceDE/>
        <w:autoSpaceDN/>
        <w:jc w:val="right"/>
        <w:rPr>
          <w:b/>
          <w:kern w:val="36"/>
          <w:sz w:val="28"/>
          <w:szCs w:val="28"/>
          <w:lang w:bidi="ar-SA"/>
        </w:rPr>
      </w:pPr>
      <w:r w:rsidRPr="00E95529">
        <w:rPr>
          <w:sz w:val="24"/>
          <w:szCs w:val="24"/>
          <w:lang w:bidi="ar-SA"/>
        </w:rPr>
        <w:t>от</w:t>
      </w:r>
      <w:r w:rsidR="008C500A">
        <w:rPr>
          <w:sz w:val="24"/>
          <w:szCs w:val="24"/>
          <w:lang w:bidi="ar-SA"/>
        </w:rPr>
        <w:t xml:space="preserve"> </w:t>
      </w:r>
      <w:r w:rsidR="008C500A" w:rsidRPr="008C500A">
        <w:rPr>
          <w:sz w:val="24"/>
          <w:szCs w:val="24"/>
          <w:u w:val="single"/>
          <w:lang w:bidi="ar-SA"/>
        </w:rPr>
        <w:t>30.09.2022</w:t>
      </w:r>
      <w:r w:rsidRPr="00E95529">
        <w:rPr>
          <w:sz w:val="24"/>
          <w:szCs w:val="24"/>
          <w:lang w:bidi="ar-SA"/>
        </w:rPr>
        <w:t xml:space="preserve"> №</w:t>
      </w:r>
      <w:r w:rsidR="008C500A">
        <w:rPr>
          <w:sz w:val="24"/>
          <w:szCs w:val="24"/>
          <w:lang w:bidi="ar-SA"/>
        </w:rPr>
        <w:t xml:space="preserve"> </w:t>
      </w:r>
      <w:r w:rsidR="008C500A" w:rsidRPr="008C500A">
        <w:rPr>
          <w:sz w:val="24"/>
          <w:szCs w:val="24"/>
          <w:u w:val="single"/>
          <w:lang w:bidi="ar-SA"/>
        </w:rPr>
        <w:t>249</w:t>
      </w:r>
    </w:p>
    <w:p w:rsidR="00FB6FD1" w:rsidRDefault="00FB6FD1" w:rsidP="00E95529">
      <w:pPr>
        <w:pStyle w:val="1"/>
        <w:spacing w:before="62"/>
        <w:ind w:left="0" w:right="205"/>
        <w:jc w:val="right"/>
      </w:pPr>
    </w:p>
    <w:p w:rsidR="00AF2E8B" w:rsidRDefault="005811A2">
      <w:pPr>
        <w:pStyle w:val="1"/>
        <w:spacing w:before="62"/>
        <w:ind w:right="205"/>
        <w:jc w:val="center"/>
      </w:pPr>
      <w:r>
        <w:t>Административный регламент</w:t>
      </w:r>
    </w:p>
    <w:p w:rsidR="00AF2E8B" w:rsidRDefault="005811A2">
      <w:pPr>
        <w:ind w:left="596" w:right="205"/>
        <w:jc w:val="center"/>
        <w:rPr>
          <w:b/>
          <w:sz w:val="28"/>
        </w:rPr>
      </w:pPr>
      <w:r>
        <w:rPr>
          <w:b/>
          <w:sz w:val="28"/>
        </w:rPr>
        <w:t>предоставлени</w:t>
      </w:r>
      <w:r w:rsidR="00FB6FD1">
        <w:rPr>
          <w:b/>
          <w:sz w:val="28"/>
        </w:rPr>
        <w:t>яМуниципальной</w:t>
      </w:r>
      <w:r>
        <w:rPr>
          <w:b/>
          <w:sz w:val="28"/>
        </w:rPr>
        <w:t xml:space="preserve"> услуги</w:t>
      </w:r>
    </w:p>
    <w:p w:rsidR="00AF2E8B" w:rsidRDefault="005811A2">
      <w:pPr>
        <w:ind w:left="596" w:right="205"/>
        <w:jc w:val="center"/>
        <w:rPr>
          <w:b/>
          <w:sz w:val="28"/>
        </w:rPr>
      </w:pPr>
      <w:r>
        <w:rPr>
          <w:b/>
          <w:sz w:val="28"/>
        </w:rPr>
        <w:t>«Выдача разрешений на право вырубки зеленых насаждений»</w:t>
      </w:r>
    </w:p>
    <w:p w:rsidR="00AF2E8B" w:rsidRDefault="00AF2E8B">
      <w:pPr>
        <w:pStyle w:val="a3"/>
        <w:ind w:left="0" w:firstLine="0"/>
        <w:jc w:val="left"/>
        <w:rPr>
          <w:b/>
        </w:rPr>
      </w:pPr>
    </w:p>
    <w:p w:rsidR="008E1492" w:rsidRDefault="005811A2" w:rsidP="008E1492">
      <w:pPr>
        <w:ind w:left="3905"/>
        <w:jc w:val="both"/>
        <w:rPr>
          <w:b/>
          <w:sz w:val="28"/>
        </w:rPr>
      </w:pPr>
      <w:r>
        <w:rPr>
          <w:b/>
          <w:sz w:val="28"/>
        </w:rPr>
        <w:t>Раздел 1. Общие положения</w:t>
      </w:r>
    </w:p>
    <w:p w:rsidR="00AF2E8B" w:rsidRDefault="005811A2" w:rsidP="008E1492">
      <w:pPr>
        <w:pStyle w:val="a4"/>
        <w:numPr>
          <w:ilvl w:val="0"/>
          <w:numId w:val="12"/>
        </w:numPr>
        <w:tabs>
          <w:tab w:val="left" w:pos="2179"/>
        </w:tabs>
        <w:ind w:right="0" w:hanging="281"/>
        <w:jc w:val="center"/>
        <w:rPr>
          <w:b/>
          <w:sz w:val="28"/>
        </w:rPr>
      </w:pPr>
      <w:r>
        <w:rPr>
          <w:b/>
          <w:sz w:val="28"/>
        </w:rPr>
        <w:t>Предмет регулирования Административногорегламента</w:t>
      </w:r>
    </w:p>
    <w:p w:rsidR="00AF2E8B" w:rsidRDefault="005811A2">
      <w:pPr>
        <w:pStyle w:val="a4"/>
        <w:numPr>
          <w:ilvl w:val="1"/>
          <w:numId w:val="11"/>
        </w:numPr>
        <w:tabs>
          <w:tab w:val="left" w:pos="2007"/>
        </w:tabs>
        <w:ind w:left="565" w:right="170" w:firstLine="709"/>
        <w:rPr>
          <w:sz w:val="28"/>
        </w:rPr>
      </w:pPr>
      <w:r>
        <w:rPr>
          <w:sz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поселения Новоаганс</w:t>
      </w:r>
      <w:proofErr w:type="gramStart"/>
      <w:r>
        <w:rPr>
          <w:sz w:val="28"/>
        </w:rPr>
        <w:t>к(</w:t>
      </w:r>
      <w:proofErr w:type="gramEnd"/>
      <w:r>
        <w:rPr>
          <w:sz w:val="28"/>
        </w:rPr>
        <w:t>далее - Уполномоченный орган), должностных лиц Уполномоченного органа, предоставляющих Муниципальнуюуслугу.</w:t>
      </w:r>
    </w:p>
    <w:p w:rsidR="00AF2E8B" w:rsidRDefault="005811A2">
      <w:pPr>
        <w:pStyle w:val="a4"/>
        <w:numPr>
          <w:ilvl w:val="1"/>
          <w:numId w:val="11"/>
        </w:numPr>
        <w:tabs>
          <w:tab w:val="left" w:pos="2007"/>
        </w:tabs>
        <w:ind w:left="565" w:firstLine="709"/>
        <w:rPr>
          <w:sz w:val="28"/>
        </w:rPr>
      </w:pPr>
      <w:r>
        <w:rPr>
          <w:sz w:val="28"/>
        </w:rPr>
        <w:t>Выдача разрешения на право вырубки зеленых насаждений осуществляется вслучаях:</w:t>
      </w:r>
    </w:p>
    <w:p w:rsidR="00AF2E8B" w:rsidRDefault="005811A2">
      <w:pPr>
        <w:pStyle w:val="a4"/>
        <w:numPr>
          <w:ilvl w:val="2"/>
          <w:numId w:val="11"/>
        </w:numPr>
        <w:tabs>
          <w:tab w:val="left" w:pos="2007"/>
        </w:tabs>
        <w:ind w:left="565" w:right="171" w:firstLine="709"/>
        <w:rPr>
          <w:sz w:val="28"/>
        </w:rPr>
      </w:pPr>
      <w:r>
        <w:rPr>
          <w:sz w:val="28"/>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проведениюработ;</w:t>
      </w:r>
    </w:p>
    <w:p w:rsidR="00AF2E8B" w:rsidRDefault="005811A2">
      <w:pPr>
        <w:pStyle w:val="a4"/>
        <w:numPr>
          <w:ilvl w:val="2"/>
          <w:numId w:val="11"/>
        </w:numPr>
        <w:tabs>
          <w:tab w:val="left" w:pos="2007"/>
        </w:tabs>
        <w:ind w:left="565" w:firstLine="709"/>
        <w:rPr>
          <w:sz w:val="28"/>
        </w:rPr>
      </w:pPr>
      <w:r>
        <w:rPr>
          <w:sz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внутридворовыхтерриторий);</w:t>
      </w:r>
    </w:p>
    <w:p w:rsidR="00AF2E8B" w:rsidRDefault="005811A2">
      <w:pPr>
        <w:pStyle w:val="a4"/>
        <w:numPr>
          <w:ilvl w:val="2"/>
          <w:numId w:val="11"/>
        </w:numPr>
        <w:tabs>
          <w:tab w:val="left" w:pos="2007"/>
        </w:tabs>
        <w:ind w:left="565" w:right="171" w:firstLine="709"/>
        <w:rPr>
          <w:sz w:val="28"/>
        </w:rPr>
      </w:pPr>
      <w:r>
        <w:rPr>
          <w:sz w:val="28"/>
        </w:rPr>
        <w:t>Проведения строительства (реконструкции), сетей инженерно- технического обеспечения, в том числе линейныхобъектов;</w:t>
      </w:r>
    </w:p>
    <w:p w:rsidR="00AF2E8B" w:rsidRDefault="005811A2">
      <w:pPr>
        <w:pStyle w:val="a4"/>
        <w:numPr>
          <w:ilvl w:val="2"/>
          <w:numId w:val="11"/>
        </w:numPr>
        <w:tabs>
          <w:tab w:val="left" w:pos="2013"/>
        </w:tabs>
        <w:ind w:left="565" w:right="171" w:firstLine="715"/>
        <w:rPr>
          <w:sz w:val="28"/>
        </w:rPr>
      </w:pPr>
      <w:r>
        <w:rPr>
          <w:sz w:val="28"/>
        </w:rP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исооружений;</w:t>
      </w:r>
    </w:p>
    <w:p w:rsidR="00AF2E8B" w:rsidRDefault="005811A2">
      <w:pPr>
        <w:pStyle w:val="a4"/>
        <w:numPr>
          <w:ilvl w:val="2"/>
          <w:numId w:val="11"/>
        </w:numPr>
        <w:tabs>
          <w:tab w:val="left" w:pos="2007"/>
        </w:tabs>
        <w:ind w:left="565" w:firstLine="709"/>
        <w:rPr>
          <w:sz w:val="28"/>
        </w:rPr>
      </w:pPr>
      <w:r>
        <w:rPr>
          <w:sz w:val="28"/>
        </w:rPr>
        <w:t>Размещения, установки объектов, не являющихся объектами капитального строительства;</w:t>
      </w:r>
    </w:p>
    <w:p w:rsidR="00AF2E8B" w:rsidRDefault="005811A2">
      <w:pPr>
        <w:pStyle w:val="a4"/>
        <w:numPr>
          <w:ilvl w:val="2"/>
          <w:numId w:val="11"/>
        </w:numPr>
        <w:tabs>
          <w:tab w:val="left" w:pos="2007"/>
        </w:tabs>
        <w:ind w:left="2006" w:right="0"/>
        <w:rPr>
          <w:sz w:val="28"/>
        </w:rPr>
      </w:pPr>
      <w:r>
        <w:rPr>
          <w:sz w:val="28"/>
        </w:rPr>
        <w:t>Проведение инженерно-геологическихизысканий;</w:t>
      </w:r>
    </w:p>
    <w:p w:rsidR="00AF2E8B" w:rsidRDefault="005811A2">
      <w:pPr>
        <w:pStyle w:val="a4"/>
        <w:numPr>
          <w:ilvl w:val="2"/>
          <w:numId w:val="11"/>
        </w:numPr>
        <w:tabs>
          <w:tab w:val="left" w:pos="2007"/>
        </w:tabs>
        <w:ind w:left="565" w:firstLine="709"/>
        <w:rPr>
          <w:sz w:val="28"/>
        </w:rPr>
      </w:pPr>
      <w:r>
        <w:rPr>
          <w:sz w:val="28"/>
        </w:rPr>
        <w:t>Восстановления нормативного светового режима в жилых и нежилых помещениях, затеняемыхдеревьями.</w:t>
      </w:r>
    </w:p>
    <w:p w:rsidR="00AF2E8B" w:rsidRDefault="005811A2">
      <w:pPr>
        <w:pStyle w:val="a4"/>
        <w:numPr>
          <w:ilvl w:val="1"/>
          <w:numId w:val="10"/>
        </w:numPr>
        <w:tabs>
          <w:tab w:val="left" w:pos="2007"/>
        </w:tabs>
        <w:ind w:left="565" w:right="171" w:firstLine="709"/>
        <w:rPr>
          <w:sz w:val="28"/>
        </w:rPr>
      </w:pPr>
      <w:proofErr w:type="gramStart"/>
      <w:r>
        <w:rPr>
          <w:sz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территориикладбищ.</w:t>
      </w:r>
      <w:proofErr w:type="gramEnd"/>
    </w:p>
    <w:p w:rsidR="00AF2E8B" w:rsidRDefault="00AF2E8B">
      <w:pPr>
        <w:jc w:val="both"/>
        <w:rPr>
          <w:sz w:val="28"/>
        </w:rPr>
        <w:sectPr w:rsidR="00AF2E8B" w:rsidSect="00E95529">
          <w:type w:val="continuous"/>
          <w:pgSz w:w="11910" w:h="16840"/>
          <w:pgMar w:top="709" w:right="380" w:bottom="280" w:left="560" w:header="720" w:footer="720" w:gutter="0"/>
          <w:cols w:space="720"/>
        </w:sectPr>
      </w:pPr>
    </w:p>
    <w:p w:rsidR="00AF2E8B" w:rsidRDefault="005811A2">
      <w:pPr>
        <w:pStyle w:val="a4"/>
        <w:numPr>
          <w:ilvl w:val="1"/>
          <w:numId w:val="10"/>
        </w:numPr>
        <w:tabs>
          <w:tab w:val="left" w:pos="2007"/>
        </w:tabs>
        <w:spacing w:before="62"/>
        <w:ind w:left="565" w:right="171" w:firstLine="709"/>
        <w:rPr>
          <w:sz w:val="28"/>
        </w:rPr>
      </w:pPr>
      <w:r>
        <w:rPr>
          <w:sz w:val="28"/>
        </w:rPr>
        <w:lastRenderedPageBreak/>
        <w:t>Вырубка зеленых насаждений без разрешения на территории городского поселения Новоаганскне допускается, за исключением проведения аварийно-восстановительных работ сетей инженерно-технического обеспечения исооружений.</w:t>
      </w:r>
    </w:p>
    <w:p w:rsidR="00AF2E8B" w:rsidRDefault="00AF2E8B">
      <w:pPr>
        <w:pStyle w:val="a3"/>
        <w:ind w:left="0" w:firstLine="0"/>
        <w:jc w:val="left"/>
      </w:pPr>
    </w:p>
    <w:p w:rsidR="00AF2E8B" w:rsidRDefault="005811A2">
      <w:pPr>
        <w:pStyle w:val="1"/>
        <w:numPr>
          <w:ilvl w:val="0"/>
          <w:numId w:val="12"/>
        </w:numPr>
        <w:tabs>
          <w:tab w:val="left" w:pos="4963"/>
        </w:tabs>
        <w:ind w:left="4962" w:hanging="721"/>
        <w:jc w:val="both"/>
      </w:pPr>
      <w:r>
        <w:t>КругЗаявителей</w:t>
      </w:r>
    </w:p>
    <w:p w:rsidR="00AF2E8B" w:rsidRDefault="005811A2">
      <w:pPr>
        <w:pStyle w:val="a4"/>
        <w:numPr>
          <w:ilvl w:val="1"/>
          <w:numId w:val="9"/>
        </w:numPr>
        <w:tabs>
          <w:tab w:val="left" w:pos="2007"/>
        </w:tabs>
        <w:ind w:left="565" w:firstLine="709"/>
        <w:rPr>
          <w:sz w:val="28"/>
        </w:rPr>
      </w:pPr>
      <w:r>
        <w:rPr>
          <w:sz w:val="28"/>
        </w:rPr>
        <w:t>Заявит</w:t>
      </w:r>
      <w:r w:rsidR="00392A46">
        <w:rPr>
          <w:sz w:val="28"/>
        </w:rPr>
        <w:t xml:space="preserve">елями являются физические лица, </w:t>
      </w:r>
      <w:r>
        <w:rPr>
          <w:sz w:val="28"/>
        </w:rPr>
        <w:t>индивидуальны</w:t>
      </w:r>
      <w:r w:rsidR="00392A46">
        <w:rPr>
          <w:sz w:val="28"/>
        </w:rPr>
        <w:t>е</w:t>
      </w:r>
      <w:r>
        <w:rPr>
          <w:sz w:val="28"/>
        </w:rPr>
        <w:t xml:space="preserve"> предпринимател</w:t>
      </w:r>
      <w:r w:rsidR="00392A46">
        <w:rPr>
          <w:sz w:val="28"/>
        </w:rPr>
        <w:t>и и</w:t>
      </w:r>
      <w:r>
        <w:rPr>
          <w:sz w:val="28"/>
        </w:rPr>
        <w:t xml:space="preserve"> юридические лица, независимо от права пользования земельным участком, за исключением территорий с лесными</w:t>
      </w:r>
      <w:r w:rsidR="00392A46">
        <w:rPr>
          <w:sz w:val="28"/>
        </w:rPr>
        <w:t>насаждениями (далее – Заявитель).</w:t>
      </w:r>
    </w:p>
    <w:p w:rsidR="00AF2E8B" w:rsidRDefault="005811A2">
      <w:pPr>
        <w:pStyle w:val="a4"/>
        <w:numPr>
          <w:ilvl w:val="1"/>
          <w:numId w:val="9"/>
        </w:numPr>
        <w:tabs>
          <w:tab w:val="left" w:pos="2007"/>
        </w:tabs>
        <w:ind w:left="565" w:firstLine="709"/>
        <w:rPr>
          <w:sz w:val="28"/>
        </w:rPr>
      </w:pPr>
      <w:r>
        <w:rPr>
          <w:sz w:val="28"/>
        </w:rPr>
        <w:t xml:space="preserve">Интересы </w:t>
      </w:r>
      <w:r w:rsidR="00392A46">
        <w:rPr>
          <w:sz w:val="28"/>
        </w:rPr>
        <w:t>З</w:t>
      </w:r>
      <w:r>
        <w:rPr>
          <w:sz w:val="28"/>
        </w:rPr>
        <w:t>аявителей, указанных в пункте 2.1 настоящего Административного регламента, могут представлять лица, обладающие соответствующими полномочиями (далее —</w:t>
      </w:r>
      <w:r w:rsidR="00392A46">
        <w:rPr>
          <w:sz w:val="28"/>
        </w:rPr>
        <w:t>П</w:t>
      </w:r>
      <w:r>
        <w:rPr>
          <w:sz w:val="28"/>
        </w:rPr>
        <w:t>редставитель</w:t>
      </w:r>
      <w:r w:rsidR="00392A46">
        <w:rPr>
          <w:sz w:val="28"/>
        </w:rPr>
        <w:t xml:space="preserve"> заявителя</w:t>
      </w:r>
      <w:r>
        <w:rPr>
          <w:sz w:val="28"/>
        </w:rPr>
        <w:t>).</w:t>
      </w:r>
    </w:p>
    <w:p w:rsidR="00AF2E8B" w:rsidRDefault="005811A2">
      <w:pPr>
        <w:pStyle w:val="a4"/>
        <w:numPr>
          <w:ilvl w:val="1"/>
          <w:numId w:val="9"/>
        </w:numPr>
        <w:tabs>
          <w:tab w:val="left" w:pos="2007"/>
        </w:tabs>
        <w:ind w:left="565" w:firstLine="709"/>
        <w:rPr>
          <w:sz w:val="28"/>
        </w:rPr>
      </w:pPr>
      <w:r>
        <w:rPr>
          <w:sz w:val="28"/>
        </w:rPr>
        <w:t xml:space="preserve">Полномочия </w:t>
      </w:r>
      <w:r w:rsidR="00392A46">
        <w:rPr>
          <w:sz w:val="28"/>
        </w:rPr>
        <w:t>П</w:t>
      </w:r>
      <w:r>
        <w:rPr>
          <w:sz w:val="28"/>
        </w:rPr>
        <w:t>редставителя</w:t>
      </w:r>
      <w:r w:rsidR="00392A46">
        <w:rPr>
          <w:sz w:val="28"/>
        </w:rPr>
        <w:t xml:space="preserve"> заявителя</w:t>
      </w:r>
      <w:r>
        <w:rPr>
          <w:sz w:val="28"/>
        </w:rPr>
        <w:t xml:space="preserve">, выступающего от имени </w:t>
      </w:r>
      <w:r w:rsidR="00392A46">
        <w:rPr>
          <w:sz w:val="28"/>
        </w:rPr>
        <w:t>З</w:t>
      </w:r>
      <w:r>
        <w:rPr>
          <w:sz w:val="28"/>
        </w:rPr>
        <w:t>аявителя, подтверждаются доверенностью, оформленной в соответствии с требованиями законодательства РоссийскойФедерации.</w:t>
      </w:r>
    </w:p>
    <w:p w:rsidR="00AF2E8B" w:rsidRDefault="00AF2E8B">
      <w:pPr>
        <w:pStyle w:val="a3"/>
        <w:ind w:left="0" w:firstLine="0"/>
        <w:jc w:val="left"/>
      </w:pPr>
    </w:p>
    <w:p w:rsidR="00AF2E8B" w:rsidRPr="00392A46" w:rsidRDefault="005811A2" w:rsidP="00392A46">
      <w:pPr>
        <w:pStyle w:val="1"/>
        <w:numPr>
          <w:ilvl w:val="0"/>
          <w:numId w:val="12"/>
        </w:numPr>
        <w:tabs>
          <w:tab w:val="left" w:pos="1675"/>
        </w:tabs>
        <w:ind w:left="1283" w:right="889" w:firstLine="110"/>
        <w:jc w:val="center"/>
      </w:pPr>
      <w:r>
        <w:t xml:space="preserve">Требования предоставления </w:t>
      </w:r>
      <w:r w:rsidR="00392A46">
        <w:t>З</w:t>
      </w:r>
      <w:r>
        <w:t xml:space="preserve">аявителю муниципальной услуги в соответствии с вариантом предоставления муниципальной услуги, соответствующим признакам </w:t>
      </w:r>
      <w:r w:rsidR="00392A46">
        <w:t>З</w:t>
      </w:r>
      <w:r>
        <w:t>аявителя, определенным врезультате</w:t>
      </w:r>
      <w:r w:rsidRPr="00392A46">
        <w:t xml:space="preserve">анкетирования, проводимого органом, предоставляющим услугу (далее — профилирование), а также результата, за предоставлением которого обратился </w:t>
      </w:r>
      <w:r w:rsidR="00392A46">
        <w:t>З</w:t>
      </w:r>
      <w:r w:rsidRPr="00392A46">
        <w:t>аявитель</w:t>
      </w:r>
    </w:p>
    <w:p w:rsidR="005811A2" w:rsidRPr="005811A2" w:rsidRDefault="005811A2" w:rsidP="005811A2">
      <w:pPr>
        <w:pStyle w:val="a3"/>
        <w:ind w:left="720" w:firstLine="720"/>
      </w:pPr>
      <w:r w:rsidRPr="005811A2">
        <w:t xml:space="preserve">3.1. Информирование о порядке предоставления </w:t>
      </w:r>
      <w:r w:rsidR="00392A46">
        <w:t>М</w:t>
      </w:r>
      <w:r w:rsidRPr="005811A2">
        <w:t>униципальной услуги осуществляется:</w:t>
      </w:r>
    </w:p>
    <w:p w:rsidR="005811A2" w:rsidRPr="005811A2" w:rsidRDefault="005811A2" w:rsidP="005811A2">
      <w:pPr>
        <w:pStyle w:val="a3"/>
        <w:ind w:left="720" w:firstLine="720"/>
      </w:pPr>
      <w:r w:rsidRPr="005811A2">
        <w:t xml:space="preserve">1) непосредственно при личном приеме </w:t>
      </w:r>
      <w:r w:rsidR="00392A46">
        <w:t>З</w:t>
      </w:r>
      <w:r w:rsidRPr="005811A2">
        <w:t>аявителя в отдел жилищно-коммунального хозяйства и транспорта  администрации городского поселения Новоаганск (далее – Уполномоченный орган):</w:t>
      </w:r>
    </w:p>
    <w:p w:rsidR="005811A2" w:rsidRDefault="005811A2" w:rsidP="005811A2">
      <w:pPr>
        <w:pStyle w:val="a3"/>
        <w:ind w:left="720" w:firstLine="720"/>
      </w:pPr>
      <w:r w:rsidRPr="005811A2">
        <w:t>ул. Мелик-Карамова, д. 16, пгт. Новоаганск, Нижневартовский район, Ханты-Мансийский автономный округ – Югра, Тюменская область, 628647;</w:t>
      </w:r>
      <w:r w:rsidRPr="005811A2">
        <w:tab/>
      </w:r>
    </w:p>
    <w:p w:rsidR="005811A2" w:rsidRPr="005811A2" w:rsidRDefault="005811A2" w:rsidP="005811A2">
      <w:pPr>
        <w:pStyle w:val="a3"/>
        <w:ind w:left="720" w:firstLine="720"/>
      </w:pPr>
      <w:r w:rsidRPr="005811A2">
        <w:t>График (режим) работы:</w:t>
      </w:r>
    </w:p>
    <w:p w:rsidR="005811A2" w:rsidRPr="005811A2" w:rsidRDefault="005811A2" w:rsidP="005811A2">
      <w:pPr>
        <w:pStyle w:val="a3"/>
      </w:pPr>
      <w:r w:rsidRPr="005811A2">
        <w:tab/>
        <w:t>- понедельник - пятница - с 09.00 до 17.00;</w:t>
      </w:r>
    </w:p>
    <w:p w:rsidR="005811A2" w:rsidRPr="005811A2" w:rsidRDefault="005811A2" w:rsidP="005811A2">
      <w:pPr>
        <w:pStyle w:val="a3"/>
      </w:pPr>
      <w:r w:rsidRPr="005811A2">
        <w:tab/>
        <w:t xml:space="preserve">- обед - с 13.00 до 14.00. </w:t>
      </w:r>
    </w:p>
    <w:p w:rsidR="005811A2" w:rsidRPr="005811A2" w:rsidRDefault="005811A2" w:rsidP="005811A2">
      <w:pPr>
        <w:pStyle w:val="a3"/>
        <w:ind w:left="720" w:firstLine="720"/>
      </w:pPr>
      <w:r w:rsidRPr="005811A2">
        <w:t xml:space="preserve">или в многофункциональном центре предоставления государственных и муниципальных услуг (далее – многофункциональный центр): </w:t>
      </w:r>
    </w:p>
    <w:p w:rsidR="005811A2" w:rsidRPr="005811A2" w:rsidRDefault="005811A2" w:rsidP="005811A2">
      <w:pPr>
        <w:pStyle w:val="a3"/>
        <w:ind w:firstLine="0"/>
      </w:pPr>
      <w:r>
        <w:tab/>
      </w:r>
      <w:r>
        <w:tab/>
      </w:r>
      <w:r w:rsidRPr="005811A2">
        <w:t xml:space="preserve">ул. Мелик-Карамова, д. 16, пгт. Новоаганск, Нижневартовский район, Ханты-Мансийский автономный округ – Югра, Тюменская область, 628647; </w:t>
      </w:r>
    </w:p>
    <w:p w:rsidR="005811A2" w:rsidRPr="005811A2" w:rsidRDefault="005811A2" w:rsidP="005811A2">
      <w:pPr>
        <w:pStyle w:val="a3"/>
        <w:ind w:left="1285" w:firstLine="155"/>
      </w:pPr>
      <w:r w:rsidRPr="005811A2">
        <w:t>понедельник ‒ пятница: с 08.00 час</w:t>
      </w:r>
      <w:proofErr w:type="gramStart"/>
      <w:r w:rsidRPr="005811A2">
        <w:t>.д</w:t>
      </w:r>
      <w:proofErr w:type="gramEnd"/>
      <w:r w:rsidRPr="005811A2">
        <w:t xml:space="preserve">о 20.00 час. (без перерыва); </w:t>
      </w:r>
    </w:p>
    <w:p w:rsidR="005811A2" w:rsidRPr="005811A2" w:rsidRDefault="005811A2" w:rsidP="005811A2">
      <w:pPr>
        <w:pStyle w:val="a3"/>
        <w:ind w:left="1130" w:firstLine="310"/>
      </w:pPr>
      <w:r w:rsidRPr="005811A2">
        <w:t>суббота: 08.00 час. до 18.00 час</w:t>
      </w:r>
      <w:proofErr w:type="gramStart"/>
      <w:r w:rsidRPr="005811A2">
        <w:t xml:space="preserve">.; </w:t>
      </w:r>
      <w:proofErr w:type="gramEnd"/>
    </w:p>
    <w:p w:rsidR="005811A2" w:rsidRPr="005811A2" w:rsidRDefault="005811A2" w:rsidP="005811A2">
      <w:pPr>
        <w:pStyle w:val="a3"/>
        <w:ind w:left="975" w:firstLine="465"/>
      </w:pPr>
      <w:r w:rsidRPr="005811A2">
        <w:t xml:space="preserve">выходной: воскресенье. </w:t>
      </w:r>
      <w:r w:rsidRPr="005811A2">
        <w:tab/>
      </w:r>
    </w:p>
    <w:p w:rsidR="005811A2" w:rsidRPr="005811A2" w:rsidRDefault="005811A2" w:rsidP="005811A2">
      <w:pPr>
        <w:pStyle w:val="a3"/>
        <w:ind w:left="720" w:firstLine="720"/>
      </w:pPr>
      <w:r w:rsidRPr="005811A2">
        <w:t>2) по телефону Уполномоченного органа: 8 (34668) 51-034, 8 (34668) 51-032 или многофункционального центра 8 (34668) 52-200;</w:t>
      </w:r>
    </w:p>
    <w:p w:rsidR="005811A2" w:rsidRPr="005811A2" w:rsidRDefault="005811A2" w:rsidP="005811A2">
      <w:pPr>
        <w:pStyle w:val="a3"/>
        <w:ind w:left="1285" w:firstLine="155"/>
      </w:pPr>
      <w:r w:rsidRPr="005811A2">
        <w:t>3) письменно, в том числе посредством электронной почты, факсимильнойсвязи.</w:t>
      </w:r>
    </w:p>
    <w:p w:rsidR="005811A2" w:rsidRPr="005811A2" w:rsidRDefault="005811A2" w:rsidP="005811A2">
      <w:pPr>
        <w:pStyle w:val="a3"/>
        <w:ind w:left="720" w:firstLine="565"/>
      </w:pPr>
      <w:r w:rsidRPr="005811A2">
        <w:t xml:space="preserve">Адрес электронной почты: </w:t>
      </w:r>
      <w:hyperlink r:id="rId7" w:history="1">
        <w:r w:rsidRPr="005811A2">
          <w:rPr>
            <w:rStyle w:val="a5"/>
          </w:rPr>
          <w:t>admagan@mail.ru</w:t>
        </w:r>
      </w:hyperlink>
      <w:r w:rsidRPr="005811A2">
        <w:t xml:space="preserve">, </w:t>
      </w:r>
      <w:hyperlink r:id="rId8" w:history="1">
        <w:r w:rsidRPr="005811A2">
          <w:rPr>
            <w:rStyle w:val="a5"/>
          </w:rPr>
          <w:t>admagan.nap@mail.ru</w:t>
        </w:r>
      </w:hyperlink>
      <w:r w:rsidRPr="005811A2">
        <w:t>; Факс: 8(34668) 51-086.</w:t>
      </w:r>
    </w:p>
    <w:p w:rsidR="005811A2" w:rsidRPr="005811A2" w:rsidRDefault="005811A2" w:rsidP="005811A2">
      <w:pPr>
        <w:pStyle w:val="a3"/>
        <w:ind w:left="1130" w:firstLine="155"/>
      </w:pPr>
      <w:r w:rsidRPr="005811A2">
        <w:t xml:space="preserve">4) посредством размещения в открытой и доступной форме информации: </w:t>
      </w:r>
    </w:p>
    <w:p w:rsidR="005811A2" w:rsidRPr="005811A2" w:rsidRDefault="005811A2" w:rsidP="00D734F0">
      <w:pPr>
        <w:pStyle w:val="a3"/>
        <w:ind w:left="720" w:firstLine="720"/>
      </w:pPr>
      <w:r w:rsidRPr="005811A2">
        <w:t>в федеральной государственной информационной системе «Единый портал государственных и муниципальных услуг (функций)» (</w:t>
      </w:r>
      <w:hyperlink r:id="rId9" w:history="1">
        <w:r w:rsidRPr="005811A2">
          <w:rPr>
            <w:rStyle w:val="a5"/>
          </w:rPr>
          <w:t>https://www.gosuslugi.ru/</w:t>
        </w:r>
      </w:hyperlink>
      <w:r w:rsidRPr="005811A2">
        <w:t xml:space="preserve">) </w:t>
      </w:r>
      <w:r w:rsidRPr="005811A2">
        <w:lastRenderedPageBreak/>
        <w:t xml:space="preserve">(далее – ЕПГУ, Единый портал); </w:t>
      </w:r>
    </w:p>
    <w:p w:rsidR="005811A2" w:rsidRPr="005811A2" w:rsidRDefault="005811A2" w:rsidP="005811A2">
      <w:pPr>
        <w:pStyle w:val="a3"/>
      </w:pPr>
      <w:r w:rsidRPr="005811A2">
        <w:tab/>
        <w:t xml:space="preserve">в региональной информационной системе Ханты-Мансийского автономного округа </w:t>
      </w:r>
      <w:r w:rsidRPr="005811A2">
        <w:noBreakHyphen/>
        <w:t xml:space="preserve"> Югры «Портал государственных и муниципальных услуг (функций) Ханты-Мансийского автономного округа – Югры» </w:t>
      </w:r>
      <w:hyperlink r:id="rId10" w:history="1">
        <w:r w:rsidRPr="005811A2">
          <w:rPr>
            <w:rStyle w:val="a5"/>
          </w:rPr>
          <w:t>86.gosuslugi.ru</w:t>
        </w:r>
      </w:hyperlink>
      <w:r w:rsidRPr="005811A2">
        <w:t xml:space="preserve"> (далее – региональный портал)</w:t>
      </w:r>
    </w:p>
    <w:p w:rsidR="005811A2" w:rsidRPr="005811A2" w:rsidRDefault="005811A2" w:rsidP="00D734F0">
      <w:pPr>
        <w:pStyle w:val="a3"/>
        <w:ind w:left="1119" w:firstLine="321"/>
      </w:pPr>
      <w:r w:rsidRPr="005811A2">
        <w:t xml:space="preserve">на официальном сайте Уполномоченного органа </w:t>
      </w:r>
      <w:hyperlink r:id="rId11" w:history="1">
        <w:r w:rsidRPr="005811A2">
          <w:rPr>
            <w:rStyle w:val="a5"/>
          </w:rPr>
          <w:t>http://gp-novoagansk.ru</w:t>
        </w:r>
      </w:hyperlink>
      <w:r w:rsidRPr="005811A2">
        <w:t xml:space="preserve">. </w:t>
      </w:r>
    </w:p>
    <w:p w:rsidR="005811A2" w:rsidRPr="005811A2" w:rsidRDefault="005811A2" w:rsidP="00D734F0">
      <w:pPr>
        <w:pStyle w:val="a3"/>
        <w:ind w:left="720" w:firstLine="720"/>
      </w:pPr>
      <w:r w:rsidRPr="005811A2">
        <w:t>5) посредством размещения информации на информационных стендах Уполномоченного органа или многофункционального центра.</w:t>
      </w:r>
    </w:p>
    <w:p w:rsidR="005811A2" w:rsidRPr="005811A2" w:rsidRDefault="005811A2" w:rsidP="00D734F0">
      <w:pPr>
        <w:pStyle w:val="a3"/>
        <w:ind w:left="1285" w:firstLine="155"/>
      </w:pPr>
      <w:r w:rsidRPr="005811A2">
        <w:t>6) посредством ответов на письменные обращения;</w:t>
      </w:r>
    </w:p>
    <w:p w:rsidR="005811A2" w:rsidRPr="005811A2" w:rsidRDefault="005811A2" w:rsidP="00D734F0">
      <w:pPr>
        <w:pStyle w:val="a3"/>
        <w:ind w:left="720" w:firstLine="720"/>
      </w:pPr>
      <w:r w:rsidRPr="005811A2">
        <w:t>7) сотрудником отдела многофункционального центра в соответствии с пунктом 6.3 настоящего административного регламента.</w:t>
      </w:r>
    </w:p>
    <w:p w:rsidR="005811A2" w:rsidRPr="005811A2" w:rsidRDefault="005811A2" w:rsidP="00D734F0">
      <w:pPr>
        <w:pStyle w:val="a3"/>
        <w:ind w:left="1285" w:firstLine="155"/>
      </w:pPr>
      <w:r w:rsidRPr="005811A2">
        <w:t>3.2. Информирование осуществляется по вопросам, касающимся:</w:t>
      </w:r>
    </w:p>
    <w:p w:rsidR="005811A2" w:rsidRPr="005811A2" w:rsidRDefault="005811A2" w:rsidP="00D734F0">
      <w:pPr>
        <w:pStyle w:val="a3"/>
        <w:ind w:left="1130" w:firstLine="310"/>
      </w:pPr>
      <w:r w:rsidRPr="005811A2">
        <w:t xml:space="preserve">способов подачи заявления о предоставлении </w:t>
      </w:r>
      <w:r w:rsidR="00392A46">
        <w:t>М</w:t>
      </w:r>
      <w:r w:rsidRPr="005811A2">
        <w:t>униципальной услуги;</w:t>
      </w:r>
    </w:p>
    <w:p w:rsidR="005811A2" w:rsidRPr="005811A2" w:rsidRDefault="005811A2" w:rsidP="00D734F0">
      <w:pPr>
        <w:pStyle w:val="a3"/>
        <w:ind w:left="720" w:firstLine="720"/>
      </w:pPr>
      <w:r w:rsidRPr="005811A2">
        <w:t xml:space="preserve">адресов Уполномоченного органа и многофункциональных центров, обращение в которые необходимо для предоставления </w:t>
      </w:r>
      <w:r w:rsidR="00392A46">
        <w:t>М</w:t>
      </w:r>
      <w:r w:rsidRPr="005811A2">
        <w:t>униципальной услуги;</w:t>
      </w:r>
    </w:p>
    <w:p w:rsidR="005811A2" w:rsidRPr="005811A2" w:rsidRDefault="005811A2" w:rsidP="00D734F0">
      <w:pPr>
        <w:pStyle w:val="a3"/>
        <w:ind w:left="720" w:firstLine="720"/>
      </w:pPr>
      <w:r w:rsidRPr="005811A2">
        <w:t>справочной информации о работе Уполномоченного органа (структурных подразделений Уполномоченного органа);</w:t>
      </w:r>
    </w:p>
    <w:p w:rsidR="005811A2" w:rsidRPr="005811A2" w:rsidRDefault="005811A2" w:rsidP="00D734F0">
      <w:pPr>
        <w:pStyle w:val="a3"/>
        <w:ind w:left="720" w:firstLine="720"/>
      </w:pPr>
      <w:r w:rsidRPr="005811A2">
        <w:t xml:space="preserve">документов, необходимых для предоставления </w:t>
      </w:r>
      <w:r w:rsidR="00392A46">
        <w:t>М</w:t>
      </w:r>
      <w:r w:rsidRPr="005811A2">
        <w:t>униципальной услуги и услуг, которые являются необходимыми и обязательными для предоставления муниципальной услуги;</w:t>
      </w:r>
    </w:p>
    <w:p w:rsidR="005811A2" w:rsidRPr="005811A2" w:rsidRDefault="005811A2" w:rsidP="00D734F0">
      <w:pPr>
        <w:pStyle w:val="a3"/>
        <w:ind w:left="1285" w:firstLine="155"/>
      </w:pPr>
      <w:r w:rsidRPr="005811A2">
        <w:t xml:space="preserve">порядка и сроков предоставления </w:t>
      </w:r>
      <w:r w:rsidR="00392A46">
        <w:t>М</w:t>
      </w:r>
      <w:r w:rsidRPr="005811A2">
        <w:t>униципальной услуги;</w:t>
      </w:r>
    </w:p>
    <w:p w:rsidR="005811A2" w:rsidRPr="005811A2" w:rsidRDefault="005811A2" w:rsidP="00D734F0">
      <w:pPr>
        <w:pStyle w:val="a3"/>
        <w:ind w:left="720" w:firstLine="720"/>
      </w:pPr>
      <w:r w:rsidRPr="005811A2">
        <w:t xml:space="preserve">порядка получения сведений о ходе рассмотрения заявления о предоставлении </w:t>
      </w:r>
      <w:r w:rsidR="00392A46">
        <w:t>М</w:t>
      </w:r>
      <w:r w:rsidRPr="005811A2">
        <w:t>униципальной услуги и о результатах предоставления муниципальной услуги;</w:t>
      </w:r>
    </w:p>
    <w:p w:rsidR="005811A2" w:rsidRPr="005811A2" w:rsidRDefault="005811A2" w:rsidP="00D734F0">
      <w:pPr>
        <w:pStyle w:val="a3"/>
        <w:ind w:left="720" w:firstLine="720"/>
      </w:pPr>
      <w:r w:rsidRPr="005811A2">
        <w:t xml:space="preserve">по вопросам предоставления услуг, которые являются необходимыми и обязательными для предоставления </w:t>
      </w:r>
      <w:r w:rsidR="00392A46">
        <w:t>М</w:t>
      </w:r>
      <w:r w:rsidRPr="005811A2">
        <w:t>униципальной услуги;</w:t>
      </w:r>
    </w:p>
    <w:p w:rsidR="005811A2" w:rsidRPr="005811A2" w:rsidRDefault="005811A2" w:rsidP="00D734F0">
      <w:pPr>
        <w:pStyle w:val="a3"/>
        <w:ind w:left="720" w:firstLine="720"/>
      </w:pPr>
      <w:r w:rsidRPr="005811A2">
        <w:t xml:space="preserve">порядка досудебного (внесудебного) обжалования действий (бездействия) должностных лиц, и принимаемых ими решений при предоставлении </w:t>
      </w:r>
      <w:r w:rsidR="00392A46">
        <w:t>М</w:t>
      </w:r>
      <w:r w:rsidRPr="005811A2">
        <w:t>униципальной услуги.</w:t>
      </w:r>
    </w:p>
    <w:p w:rsidR="005811A2" w:rsidRPr="005811A2" w:rsidRDefault="005811A2" w:rsidP="00D734F0">
      <w:pPr>
        <w:pStyle w:val="a3"/>
        <w:ind w:left="720" w:firstLine="720"/>
      </w:pPr>
      <w:r w:rsidRPr="005811A2">
        <w:t xml:space="preserve">Получение информации по вопросам предоставления </w:t>
      </w:r>
      <w:r w:rsidR="00392A46">
        <w:t>М</w:t>
      </w:r>
      <w:r w:rsidRPr="005811A2">
        <w:t xml:space="preserve">униципальной услуги и услуг, которые являются необходимыми и обязательными для предоставления </w:t>
      </w:r>
      <w:r w:rsidR="00392A46">
        <w:t>М</w:t>
      </w:r>
      <w:r w:rsidRPr="005811A2">
        <w:t>униципальной услуги осуществляется бесплатно.</w:t>
      </w:r>
    </w:p>
    <w:p w:rsidR="005811A2" w:rsidRPr="005811A2" w:rsidRDefault="005811A2" w:rsidP="00D734F0">
      <w:pPr>
        <w:pStyle w:val="a3"/>
        <w:ind w:left="720" w:firstLine="720"/>
      </w:pPr>
      <w:r w:rsidRPr="005811A2">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811A2">
        <w:t>обратившихся</w:t>
      </w:r>
      <w:proofErr w:type="gramEnd"/>
      <w:r w:rsidRPr="005811A2">
        <w:t xml:space="preserve"> по интересующим вопросам.</w:t>
      </w:r>
    </w:p>
    <w:p w:rsidR="005811A2" w:rsidRPr="005811A2" w:rsidRDefault="005811A2" w:rsidP="00D734F0">
      <w:pPr>
        <w:pStyle w:val="a3"/>
        <w:ind w:left="720" w:firstLine="720"/>
      </w:pPr>
      <w:r w:rsidRPr="005811A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811A2" w:rsidRPr="005811A2" w:rsidRDefault="005811A2" w:rsidP="00D734F0">
      <w:pPr>
        <w:pStyle w:val="a3"/>
        <w:ind w:left="720" w:firstLine="720"/>
      </w:pPr>
      <w:r w:rsidRPr="005811A2">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811A2" w:rsidRPr="005811A2" w:rsidRDefault="005811A2" w:rsidP="00D734F0">
      <w:pPr>
        <w:pStyle w:val="a3"/>
        <w:ind w:left="720" w:firstLine="720"/>
      </w:pPr>
      <w:r w:rsidRPr="005811A2">
        <w:t>Если подготовка ответа требует продолжительного времени, он предлагает Заявителю один из следующих вариантов дальнейших действий:</w:t>
      </w:r>
    </w:p>
    <w:p w:rsidR="005811A2" w:rsidRPr="005811A2" w:rsidRDefault="005811A2" w:rsidP="00D734F0">
      <w:pPr>
        <w:pStyle w:val="a3"/>
        <w:ind w:left="1285" w:firstLine="155"/>
      </w:pPr>
      <w:r w:rsidRPr="005811A2">
        <w:t>изложить обращение в письменной форме;</w:t>
      </w:r>
    </w:p>
    <w:p w:rsidR="005811A2" w:rsidRPr="005811A2" w:rsidRDefault="005811A2" w:rsidP="00D734F0">
      <w:pPr>
        <w:pStyle w:val="a3"/>
        <w:ind w:left="1130" w:firstLine="310"/>
      </w:pPr>
      <w:r w:rsidRPr="005811A2">
        <w:t>назначить другое время для консультаций.</w:t>
      </w:r>
    </w:p>
    <w:p w:rsidR="005811A2" w:rsidRPr="005811A2" w:rsidRDefault="005811A2" w:rsidP="00D734F0">
      <w:pPr>
        <w:pStyle w:val="a3"/>
        <w:ind w:left="720" w:firstLine="720"/>
      </w:pPr>
      <w:r w:rsidRPr="005811A2">
        <w:t xml:space="preserve">Должностное лицо Уполномоченного органа не вправе осуществлять </w:t>
      </w:r>
      <w:r w:rsidRPr="005811A2">
        <w:lastRenderedPageBreak/>
        <w:t xml:space="preserve">информирование, выходящее за рамки стандартных процедур и условий предоставления </w:t>
      </w:r>
      <w:r w:rsidR="00392A46">
        <w:t>М</w:t>
      </w:r>
      <w:r w:rsidRPr="005811A2">
        <w:t>униципальной услуги, и влияющее прямо или косвенно на принимаемое решение.</w:t>
      </w:r>
    </w:p>
    <w:p w:rsidR="005811A2" w:rsidRPr="005811A2" w:rsidRDefault="005811A2" w:rsidP="00D06989">
      <w:pPr>
        <w:pStyle w:val="a3"/>
        <w:ind w:left="720"/>
      </w:pPr>
      <w:r w:rsidRPr="005811A2">
        <w:t xml:space="preserve">Продолжительность информирования по </w:t>
      </w:r>
      <w:r w:rsidR="00D06989">
        <w:t xml:space="preserve">телефону не должна превышать 10 </w:t>
      </w:r>
      <w:r w:rsidRPr="005811A2">
        <w:t xml:space="preserve">минут. </w:t>
      </w:r>
    </w:p>
    <w:p w:rsidR="005811A2" w:rsidRPr="005811A2" w:rsidRDefault="005811A2" w:rsidP="00D734F0">
      <w:pPr>
        <w:pStyle w:val="a3"/>
        <w:ind w:left="1285" w:firstLine="155"/>
      </w:pPr>
      <w:r w:rsidRPr="005811A2">
        <w:t>Информирование осуществляется в соответствии с графиком приема граждан.</w:t>
      </w:r>
    </w:p>
    <w:p w:rsidR="005811A2" w:rsidRPr="005811A2" w:rsidRDefault="005811A2" w:rsidP="00D734F0">
      <w:pPr>
        <w:pStyle w:val="a3"/>
        <w:ind w:left="720" w:firstLine="720"/>
      </w:pPr>
      <w:r w:rsidRPr="005811A2">
        <w:t xml:space="preserve">3.4. </w:t>
      </w:r>
      <w:proofErr w:type="gramStart"/>
      <w:r w:rsidRPr="005811A2">
        <w:t xml:space="preserve">По письменному обращению должностное лицо Уполномоченного органа, ответственный за предоставление </w:t>
      </w:r>
      <w:r w:rsidR="00392A46">
        <w:t>М</w:t>
      </w:r>
      <w:r w:rsidRPr="005811A2">
        <w:t>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5811A2" w:rsidRPr="005811A2" w:rsidRDefault="005811A2" w:rsidP="00D734F0">
      <w:pPr>
        <w:pStyle w:val="a3"/>
        <w:ind w:left="720" w:firstLine="720"/>
      </w:pPr>
      <w:r w:rsidRPr="005811A2">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811A2" w:rsidRPr="005811A2" w:rsidRDefault="005811A2" w:rsidP="00D734F0">
      <w:pPr>
        <w:pStyle w:val="a3"/>
        <w:ind w:left="720" w:firstLine="720"/>
      </w:pPr>
      <w:proofErr w:type="gramStart"/>
      <w:r w:rsidRPr="005811A2">
        <w:t xml:space="preserve">Доступ к информации о сроках и порядке предоставления </w:t>
      </w:r>
      <w:r w:rsidR="00392A46">
        <w:t>М</w:t>
      </w:r>
      <w:r w:rsidRPr="005811A2">
        <w:t xml:space="preserve">униципальной услуги осуществляется без выполнения </w:t>
      </w:r>
      <w:r w:rsidR="00392A46">
        <w:t>З</w:t>
      </w:r>
      <w:r w:rsidRPr="005811A2">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811A2" w:rsidRPr="005811A2" w:rsidRDefault="005811A2" w:rsidP="00D734F0">
      <w:pPr>
        <w:pStyle w:val="a3"/>
        <w:ind w:left="720" w:firstLine="720"/>
      </w:pPr>
      <w:r w:rsidRPr="005811A2">
        <w:t xml:space="preserve">3.6. На официальном сайте Уполномоченного органа, на стендах в местах предоставления </w:t>
      </w:r>
      <w:r w:rsidR="00392A46">
        <w:t>М</w:t>
      </w:r>
      <w:r w:rsidRPr="005811A2">
        <w:t xml:space="preserve">униципальной услуги и услуг, которые являются необходимыми и обязательными для предоставления </w:t>
      </w:r>
      <w:r w:rsidR="00392A46">
        <w:t>М</w:t>
      </w:r>
      <w:r w:rsidRPr="005811A2">
        <w:t>униципальной услуги, и в многофункциональном центре размещается следующая справочная информация:</w:t>
      </w:r>
    </w:p>
    <w:p w:rsidR="005811A2" w:rsidRPr="005811A2" w:rsidRDefault="005811A2" w:rsidP="00D734F0">
      <w:pPr>
        <w:pStyle w:val="a3"/>
        <w:ind w:left="720" w:firstLine="720"/>
      </w:pPr>
      <w:r w:rsidRPr="005811A2">
        <w:t xml:space="preserve">о месте нахождения и графике работы Уполномоченного органа и их структурных подразделений, ответственных за предоставление </w:t>
      </w:r>
      <w:r w:rsidR="00392A46">
        <w:t>М</w:t>
      </w:r>
      <w:r w:rsidRPr="005811A2">
        <w:t>униципальной услуги, а также многофункциональных центров;</w:t>
      </w:r>
    </w:p>
    <w:p w:rsidR="005811A2" w:rsidRPr="005811A2" w:rsidRDefault="005811A2" w:rsidP="00D734F0">
      <w:pPr>
        <w:pStyle w:val="a3"/>
        <w:ind w:left="720" w:firstLine="720"/>
      </w:pPr>
      <w:r w:rsidRPr="005811A2">
        <w:t xml:space="preserve">справочные телефоны структурных подразделений Уполномоченного органа, ответственных за предоставление </w:t>
      </w:r>
      <w:r w:rsidR="00392A46">
        <w:t>М</w:t>
      </w:r>
      <w:r w:rsidRPr="005811A2">
        <w:t>униципальной услуги, в том числе номер телефона-автоинформатора (при наличии);</w:t>
      </w:r>
    </w:p>
    <w:p w:rsidR="005811A2" w:rsidRPr="005811A2" w:rsidRDefault="005811A2" w:rsidP="00D734F0">
      <w:pPr>
        <w:pStyle w:val="a3"/>
        <w:ind w:left="720" w:firstLine="720"/>
      </w:pPr>
      <w:r w:rsidRPr="005811A2">
        <w:t>адрес официального сайта, а также электронной почты и (или) формы обратной связи Уполномоченного органа в сети «Интернет».</w:t>
      </w:r>
    </w:p>
    <w:p w:rsidR="005811A2" w:rsidRPr="005811A2" w:rsidRDefault="005811A2" w:rsidP="00D734F0">
      <w:pPr>
        <w:pStyle w:val="a3"/>
        <w:ind w:left="720" w:firstLine="720"/>
      </w:pPr>
      <w:r w:rsidRPr="005811A2">
        <w:t xml:space="preserve">3.7. В залах ожидания Уполномоченного органа размещаются нормативные правовые акты, регулирующие порядок предоставления </w:t>
      </w:r>
      <w:r w:rsidR="00392A46">
        <w:t>М</w:t>
      </w:r>
      <w:r w:rsidRPr="005811A2">
        <w:t xml:space="preserve">униципальной услуги, в том числе Административный регламент, которые по требованию </w:t>
      </w:r>
      <w:r w:rsidR="00392A46">
        <w:t>З</w:t>
      </w:r>
      <w:r w:rsidRPr="005811A2">
        <w:t>аявителя предоставляются ему для ознакомления.</w:t>
      </w:r>
    </w:p>
    <w:p w:rsidR="005811A2" w:rsidRPr="005811A2" w:rsidRDefault="005811A2" w:rsidP="00D734F0">
      <w:pPr>
        <w:pStyle w:val="a3"/>
        <w:ind w:left="720" w:firstLine="720"/>
      </w:pPr>
      <w:r w:rsidRPr="005811A2">
        <w:t xml:space="preserve">3.8. Размещение информации о порядке предоставления </w:t>
      </w:r>
      <w:r w:rsidR="00392A46">
        <w:t>М</w:t>
      </w:r>
      <w:r w:rsidRPr="005811A2">
        <w:t>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811A2" w:rsidRPr="005811A2" w:rsidRDefault="005811A2" w:rsidP="00D734F0">
      <w:pPr>
        <w:pStyle w:val="a3"/>
        <w:ind w:left="720" w:firstLine="720"/>
      </w:pPr>
      <w:r w:rsidRPr="005811A2">
        <w:t xml:space="preserve">3.9. Информация о ходе рассмотрения заявления о предоставлении </w:t>
      </w:r>
      <w:r w:rsidR="00392A46">
        <w:t>М</w:t>
      </w:r>
      <w:r w:rsidRPr="005811A2">
        <w:t xml:space="preserve">униципальной услуги и о результатах предоставления </w:t>
      </w:r>
      <w:r w:rsidR="00392A46">
        <w:t>М</w:t>
      </w:r>
      <w:r w:rsidRPr="005811A2">
        <w:t xml:space="preserve">униципальной услуги может быть получена </w:t>
      </w:r>
      <w:r w:rsidR="00392A46">
        <w:t>З</w:t>
      </w:r>
      <w:r w:rsidRPr="005811A2">
        <w:t xml:space="preserve">аявителем (его </w:t>
      </w:r>
      <w:r w:rsidR="00392A46">
        <w:t>П</w:t>
      </w:r>
      <w:r w:rsidRPr="005811A2">
        <w:t xml:space="preserve">редставителем) в личном кабинете на ЕПГУ, </w:t>
      </w:r>
      <w:r w:rsidRPr="005811A2">
        <w:lastRenderedPageBreak/>
        <w:t xml:space="preserve">а также в соответствующем структурном подразделении Уполномоченного органа при обращении </w:t>
      </w:r>
      <w:r w:rsidR="00392A46">
        <w:t>З</w:t>
      </w:r>
      <w:r w:rsidRPr="005811A2">
        <w:t xml:space="preserve">аявителя лично, по телефону посредством электронной почты. </w:t>
      </w:r>
    </w:p>
    <w:p w:rsidR="00AF2E8B" w:rsidRDefault="00AF2E8B">
      <w:pPr>
        <w:pStyle w:val="a3"/>
        <w:ind w:left="0" w:firstLine="0"/>
        <w:jc w:val="left"/>
      </w:pPr>
    </w:p>
    <w:p w:rsidR="00AF2E8B" w:rsidRDefault="005811A2">
      <w:pPr>
        <w:pStyle w:val="1"/>
        <w:ind w:right="204"/>
        <w:jc w:val="center"/>
      </w:pPr>
      <w:r>
        <w:t xml:space="preserve">Раздел П. Стандарт предоставления </w:t>
      </w:r>
      <w:r w:rsidR="00392A46">
        <w:t>М</w:t>
      </w:r>
      <w:r>
        <w:t>униципальной услуги</w:t>
      </w:r>
    </w:p>
    <w:p w:rsidR="00AF2E8B" w:rsidRDefault="00AF2E8B">
      <w:pPr>
        <w:pStyle w:val="a3"/>
        <w:ind w:left="0" w:firstLine="0"/>
        <w:jc w:val="left"/>
        <w:rPr>
          <w:b/>
        </w:rPr>
      </w:pPr>
    </w:p>
    <w:p w:rsidR="00AF2E8B" w:rsidRDefault="005811A2">
      <w:pPr>
        <w:pStyle w:val="a4"/>
        <w:numPr>
          <w:ilvl w:val="0"/>
          <w:numId w:val="12"/>
        </w:numPr>
        <w:tabs>
          <w:tab w:val="left" w:pos="3584"/>
          <w:tab w:val="left" w:pos="3585"/>
        </w:tabs>
        <w:ind w:left="3584" w:right="0" w:hanging="721"/>
        <w:jc w:val="left"/>
        <w:rPr>
          <w:b/>
          <w:sz w:val="28"/>
        </w:rPr>
      </w:pPr>
      <w:r>
        <w:rPr>
          <w:b/>
          <w:sz w:val="28"/>
        </w:rPr>
        <w:t>Наименование муниципальнойуслуги</w:t>
      </w:r>
    </w:p>
    <w:p w:rsidR="00AF2E8B" w:rsidRDefault="005811A2">
      <w:pPr>
        <w:pStyle w:val="a3"/>
        <w:ind w:right="172"/>
      </w:pPr>
      <w:r>
        <w:t xml:space="preserve">4.1 Наименование </w:t>
      </w:r>
      <w:r w:rsidR="00392A46">
        <w:t>М</w:t>
      </w:r>
      <w:r>
        <w:t>униципальной услуги — «Выдача разрешений на право вырубки зеленых насаждений» (далее-услуга).</w:t>
      </w:r>
    </w:p>
    <w:p w:rsidR="00AF2E8B" w:rsidRDefault="00AF2E8B">
      <w:pPr>
        <w:pStyle w:val="a3"/>
        <w:ind w:left="0" w:firstLine="0"/>
        <w:jc w:val="left"/>
      </w:pPr>
    </w:p>
    <w:p w:rsidR="00AF2E8B" w:rsidRDefault="005811A2" w:rsidP="0062125D">
      <w:pPr>
        <w:pStyle w:val="1"/>
        <w:numPr>
          <w:ilvl w:val="0"/>
          <w:numId w:val="12"/>
        </w:numPr>
        <w:tabs>
          <w:tab w:val="left" w:pos="1954"/>
          <w:tab w:val="left" w:pos="1955"/>
        </w:tabs>
        <w:ind w:left="874" w:right="479" w:firstLine="360"/>
        <w:jc w:val="center"/>
      </w:pPr>
      <w:r>
        <w:t xml:space="preserve">Наименование органа государственной власти, органа местного самоуправления (организации), предоставляющего </w:t>
      </w:r>
      <w:r w:rsidR="00626584">
        <w:t>М</w:t>
      </w:r>
      <w:r>
        <w:t>униципальнуюуслугу</w:t>
      </w:r>
    </w:p>
    <w:p w:rsidR="00AF2E8B" w:rsidRDefault="005811A2">
      <w:pPr>
        <w:pStyle w:val="a4"/>
        <w:numPr>
          <w:ilvl w:val="1"/>
          <w:numId w:val="12"/>
        </w:numPr>
        <w:tabs>
          <w:tab w:val="left" w:pos="2005"/>
          <w:tab w:val="left" w:pos="2007"/>
        </w:tabs>
        <w:ind w:left="2006" w:right="0"/>
        <w:rPr>
          <w:sz w:val="28"/>
        </w:rPr>
      </w:pPr>
      <w:r>
        <w:rPr>
          <w:sz w:val="28"/>
        </w:rPr>
        <w:t>Муниципальная услуга предоставляется Уполномоченныморганом.</w:t>
      </w:r>
    </w:p>
    <w:p w:rsidR="00AF2E8B" w:rsidRDefault="00AF2E8B">
      <w:pPr>
        <w:pStyle w:val="a3"/>
        <w:ind w:left="0" w:firstLine="0"/>
        <w:jc w:val="left"/>
      </w:pPr>
    </w:p>
    <w:p w:rsidR="00AF2E8B" w:rsidRDefault="005811A2">
      <w:pPr>
        <w:pStyle w:val="1"/>
        <w:numPr>
          <w:ilvl w:val="0"/>
          <w:numId w:val="12"/>
        </w:numPr>
        <w:tabs>
          <w:tab w:val="left" w:pos="2113"/>
          <w:tab w:val="left" w:pos="2114"/>
        </w:tabs>
        <w:ind w:left="2113" w:hanging="721"/>
        <w:jc w:val="left"/>
      </w:pPr>
      <w:r>
        <w:t xml:space="preserve">Описание результата предоставления </w:t>
      </w:r>
      <w:r w:rsidR="00626584">
        <w:t>М</w:t>
      </w:r>
      <w:r>
        <w:t>униципальнойуслуги</w:t>
      </w:r>
    </w:p>
    <w:p w:rsidR="00AF2E8B" w:rsidRDefault="005811A2">
      <w:pPr>
        <w:pStyle w:val="a4"/>
        <w:numPr>
          <w:ilvl w:val="1"/>
          <w:numId w:val="7"/>
        </w:numPr>
        <w:tabs>
          <w:tab w:val="left" w:pos="2005"/>
          <w:tab w:val="left" w:pos="2007"/>
          <w:tab w:val="left" w:pos="3691"/>
          <w:tab w:val="left" w:pos="5784"/>
          <w:tab w:val="left" w:pos="6794"/>
          <w:tab w:val="left" w:pos="8024"/>
          <w:tab w:val="left" w:pos="9629"/>
          <w:tab w:val="left" w:pos="10104"/>
        </w:tabs>
        <w:ind w:left="565" w:right="173" w:firstLine="709"/>
        <w:rPr>
          <w:sz w:val="28"/>
        </w:rPr>
      </w:pPr>
      <w:r>
        <w:rPr>
          <w:sz w:val="28"/>
        </w:rPr>
        <w:t>Результатом</w:t>
      </w:r>
      <w:r>
        <w:rPr>
          <w:sz w:val="28"/>
        </w:rPr>
        <w:tab/>
        <w:t>предоставления</w:t>
      </w:r>
      <w:r>
        <w:rPr>
          <w:sz w:val="28"/>
        </w:rPr>
        <w:tab/>
      </w:r>
      <w:r w:rsidR="00626584">
        <w:rPr>
          <w:sz w:val="28"/>
        </w:rPr>
        <w:t>Муниципальной услуги является разрешение</w:t>
      </w:r>
      <w:r w:rsidR="00626584">
        <w:rPr>
          <w:sz w:val="28"/>
        </w:rPr>
        <w:tab/>
        <w:t xml:space="preserve">на </w:t>
      </w:r>
      <w:r>
        <w:rPr>
          <w:spacing w:val="-4"/>
          <w:sz w:val="28"/>
        </w:rPr>
        <w:t xml:space="preserve">право </w:t>
      </w:r>
      <w:r>
        <w:rPr>
          <w:sz w:val="28"/>
        </w:rPr>
        <w:t>вырубки зеленыхнасаждений.</w:t>
      </w:r>
    </w:p>
    <w:p w:rsidR="0062125D" w:rsidRDefault="005811A2" w:rsidP="0062125D">
      <w:pPr>
        <w:pStyle w:val="a3"/>
        <w:ind w:left="567" w:right="171"/>
      </w:pPr>
      <w:r>
        <w:t xml:space="preserve">Разрешение на право вырубки зеленых </w:t>
      </w:r>
      <w:r w:rsidR="00D06989">
        <w:t xml:space="preserve">насаждений оформляется по форме </w:t>
      </w:r>
      <w:r>
        <w:t>согласно Приложению № 1 к настоящему Административному регламенту.</w:t>
      </w:r>
    </w:p>
    <w:p w:rsidR="0062125D" w:rsidRPr="00DC214A" w:rsidRDefault="00DC214A" w:rsidP="00DC214A">
      <w:pPr>
        <w:tabs>
          <w:tab w:val="left" w:pos="2007"/>
        </w:tabs>
        <w:ind w:left="567" w:right="173"/>
        <w:jc w:val="both"/>
        <w:rPr>
          <w:sz w:val="28"/>
        </w:rPr>
      </w:pPr>
      <w:r>
        <w:rPr>
          <w:sz w:val="28"/>
        </w:rPr>
        <w:t xml:space="preserve">          6.2. </w:t>
      </w:r>
      <w:r w:rsidR="0062125D" w:rsidRPr="00DC214A">
        <w:rPr>
          <w:sz w:val="28"/>
        </w:rPr>
        <w:t xml:space="preserve">Результат предоставления </w:t>
      </w:r>
      <w:r w:rsidR="00626584">
        <w:rPr>
          <w:sz w:val="28"/>
        </w:rPr>
        <w:t xml:space="preserve">Муниципальной </w:t>
      </w:r>
      <w:r w:rsidR="0062125D" w:rsidRPr="00DC214A">
        <w:rPr>
          <w:sz w:val="28"/>
        </w:rPr>
        <w:t>услуги, ук</w:t>
      </w:r>
      <w:r w:rsidR="002A2BE7" w:rsidRPr="00DC214A">
        <w:rPr>
          <w:sz w:val="28"/>
        </w:rPr>
        <w:t>азанный в пункте 6.1 настоящего</w:t>
      </w:r>
      <w:r w:rsidR="0062125D" w:rsidRPr="00DC214A">
        <w:rPr>
          <w:sz w:val="28"/>
        </w:rPr>
        <w:t>Административногорегламента:</w:t>
      </w:r>
    </w:p>
    <w:p w:rsidR="0062125D" w:rsidRPr="0062125D" w:rsidRDefault="0062125D" w:rsidP="0062125D">
      <w:pPr>
        <w:ind w:left="565" w:right="171" w:firstLine="709"/>
        <w:jc w:val="both"/>
        <w:rPr>
          <w:sz w:val="28"/>
          <w:szCs w:val="28"/>
        </w:rPr>
      </w:pPr>
      <w:r w:rsidRPr="0062125D">
        <w:rPr>
          <w:sz w:val="28"/>
          <w:szCs w:val="28"/>
        </w:rPr>
        <w:t xml:space="preserve">а) направляется </w:t>
      </w:r>
      <w:r w:rsidR="00626584">
        <w:rPr>
          <w:sz w:val="28"/>
          <w:szCs w:val="28"/>
        </w:rPr>
        <w:t>З</w:t>
      </w:r>
      <w:r w:rsidRPr="0062125D">
        <w:rPr>
          <w:sz w:val="28"/>
          <w:szCs w:val="28"/>
        </w:rPr>
        <w:t>аявителю в форме электронного документа, подписанного усиленной квалифицированной электронной подписью</w:t>
      </w:r>
      <w:r w:rsidR="00626584">
        <w:rPr>
          <w:sz w:val="28"/>
          <w:szCs w:val="28"/>
        </w:rPr>
        <w:t xml:space="preserve"> (далее – УКЭП) </w:t>
      </w:r>
      <w:r w:rsidRPr="0062125D">
        <w:rPr>
          <w:sz w:val="28"/>
          <w:szCs w:val="28"/>
        </w:rPr>
        <w:t xml:space="preserve">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62125D" w:rsidRPr="0062125D" w:rsidRDefault="0062125D" w:rsidP="0062125D">
      <w:pPr>
        <w:ind w:left="565" w:right="170" w:firstLine="709"/>
        <w:jc w:val="both"/>
        <w:rPr>
          <w:sz w:val="28"/>
          <w:szCs w:val="28"/>
        </w:rPr>
      </w:pPr>
      <w:r w:rsidRPr="0062125D">
        <w:rPr>
          <w:sz w:val="28"/>
          <w:szCs w:val="28"/>
        </w:rPr>
        <w:t xml:space="preserve">б) выдается </w:t>
      </w:r>
      <w:r w:rsidR="00626584">
        <w:rPr>
          <w:sz w:val="28"/>
          <w:szCs w:val="28"/>
        </w:rPr>
        <w:t>З</w:t>
      </w:r>
      <w:r w:rsidRPr="0062125D">
        <w:rPr>
          <w:sz w:val="28"/>
          <w:szCs w:val="28"/>
        </w:rPr>
        <w:t xml:space="preserve">аявителю на бумажном носителе при личном обращении в уполномоченный орган, многофункциональный центр в соответствии с выбранным </w:t>
      </w:r>
      <w:r w:rsidR="00626584">
        <w:rPr>
          <w:sz w:val="28"/>
          <w:szCs w:val="28"/>
        </w:rPr>
        <w:t>З</w:t>
      </w:r>
      <w:r w:rsidRPr="0062125D">
        <w:rPr>
          <w:sz w:val="28"/>
          <w:szCs w:val="28"/>
        </w:rPr>
        <w:t xml:space="preserve">аявителем способом получения результата предоставления </w:t>
      </w:r>
      <w:r w:rsidR="00626584">
        <w:rPr>
          <w:sz w:val="28"/>
          <w:szCs w:val="28"/>
        </w:rPr>
        <w:t xml:space="preserve">Муниципальной </w:t>
      </w:r>
      <w:r w:rsidRPr="0062125D">
        <w:rPr>
          <w:sz w:val="28"/>
          <w:szCs w:val="28"/>
        </w:rPr>
        <w:t>услуги.</w:t>
      </w:r>
    </w:p>
    <w:p w:rsidR="0062125D" w:rsidRDefault="0062125D">
      <w:pPr>
        <w:rPr>
          <w:sz w:val="28"/>
          <w:szCs w:val="28"/>
        </w:rPr>
      </w:pPr>
    </w:p>
    <w:p w:rsidR="0062125D" w:rsidRDefault="0062125D" w:rsidP="0062125D">
      <w:pPr>
        <w:pStyle w:val="1"/>
        <w:numPr>
          <w:ilvl w:val="0"/>
          <w:numId w:val="12"/>
        </w:numPr>
        <w:tabs>
          <w:tab w:val="left" w:pos="3141"/>
        </w:tabs>
        <w:ind w:left="3140" w:hanging="720"/>
        <w:jc w:val="both"/>
      </w:pPr>
      <w:r>
        <w:t xml:space="preserve">Срок предоставления </w:t>
      </w:r>
      <w:r w:rsidR="00626584">
        <w:t>М</w:t>
      </w:r>
      <w:r>
        <w:t>униципальнойуслуги</w:t>
      </w:r>
    </w:p>
    <w:p w:rsidR="0062125D" w:rsidRDefault="0062125D" w:rsidP="0062125D">
      <w:pPr>
        <w:pStyle w:val="a4"/>
        <w:numPr>
          <w:ilvl w:val="1"/>
          <w:numId w:val="6"/>
        </w:numPr>
        <w:tabs>
          <w:tab w:val="left" w:pos="2007"/>
        </w:tabs>
        <w:ind w:left="565" w:firstLine="709"/>
        <w:rPr>
          <w:sz w:val="28"/>
        </w:rPr>
      </w:pPr>
      <w:r>
        <w:rPr>
          <w:sz w:val="28"/>
        </w:rPr>
        <w:t>При обращении Заявителя за получением разрешения на вырубку зеленых насаждений не может превышать 17 рабочих дней с даты регистрации</w:t>
      </w:r>
      <w:r w:rsidR="00626584">
        <w:rPr>
          <w:sz w:val="28"/>
        </w:rPr>
        <w:t>з</w:t>
      </w:r>
      <w:r>
        <w:rPr>
          <w:sz w:val="28"/>
        </w:rPr>
        <w:t>аявления в Уполномоченноморгане.</w:t>
      </w:r>
    </w:p>
    <w:p w:rsidR="0062125D" w:rsidRDefault="0062125D" w:rsidP="0062125D">
      <w:pPr>
        <w:pStyle w:val="a4"/>
        <w:numPr>
          <w:ilvl w:val="1"/>
          <w:numId w:val="6"/>
        </w:numPr>
        <w:tabs>
          <w:tab w:val="left" w:pos="2007"/>
        </w:tabs>
        <w:ind w:left="565" w:right="173" w:firstLine="709"/>
        <w:rPr>
          <w:sz w:val="28"/>
        </w:rPr>
      </w:pPr>
      <w:r>
        <w:rPr>
          <w:sz w:val="28"/>
        </w:rPr>
        <w:t>Срок предоставления Муниципальной услуги начинает исчисляться с даты регистрации</w:t>
      </w:r>
      <w:r w:rsidR="00626584">
        <w:rPr>
          <w:sz w:val="28"/>
        </w:rPr>
        <w:t>з</w:t>
      </w:r>
      <w:r>
        <w:rPr>
          <w:sz w:val="28"/>
        </w:rPr>
        <w:t>аявления.</w:t>
      </w:r>
    </w:p>
    <w:p w:rsidR="0062125D" w:rsidRDefault="0062125D" w:rsidP="0062125D">
      <w:pPr>
        <w:pStyle w:val="a4"/>
        <w:numPr>
          <w:ilvl w:val="1"/>
          <w:numId w:val="6"/>
        </w:numPr>
        <w:tabs>
          <w:tab w:val="left" w:pos="2007"/>
        </w:tabs>
        <w:ind w:left="565" w:firstLine="709"/>
        <w:rPr>
          <w:sz w:val="28"/>
        </w:rPr>
      </w:pPr>
      <w:r>
        <w:rPr>
          <w:sz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8E1492" w:rsidRPr="0062125D" w:rsidRDefault="008E1492" w:rsidP="008E1492">
      <w:pPr>
        <w:pStyle w:val="a4"/>
        <w:tabs>
          <w:tab w:val="left" w:pos="2007"/>
        </w:tabs>
        <w:ind w:left="1274" w:firstLine="0"/>
        <w:rPr>
          <w:sz w:val="28"/>
        </w:rPr>
      </w:pPr>
    </w:p>
    <w:p w:rsidR="0062125D" w:rsidRDefault="0062125D" w:rsidP="008E1492">
      <w:pPr>
        <w:pStyle w:val="1"/>
        <w:numPr>
          <w:ilvl w:val="0"/>
          <w:numId w:val="12"/>
        </w:numPr>
        <w:tabs>
          <w:tab w:val="left" w:pos="1861"/>
        </w:tabs>
        <w:jc w:val="center"/>
      </w:pPr>
      <w:r>
        <w:t xml:space="preserve">Правовые основания для предоставления </w:t>
      </w:r>
      <w:r w:rsidR="00626584">
        <w:t>М</w:t>
      </w:r>
      <w:r>
        <w:t>униципальнойуслуги</w:t>
      </w:r>
    </w:p>
    <w:p w:rsidR="0062125D" w:rsidRPr="0062125D" w:rsidRDefault="0062125D" w:rsidP="0062125D">
      <w:pPr>
        <w:pStyle w:val="a4"/>
        <w:numPr>
          <w:ilvl w:val="1"/>
          <w:numId w:val="12"/>
        </w:numPr>
        <w:tabs>
          <w:tab w:val="left" w:pos="2007"/>
        </w:tabs>
        <w:ind w:left="565" w:right="171" w:firstLine="709"/>
        <w:rPr>
          <w:sz w:val="28"/>
        </w:rPr>
        <w:sectPr w:rsidR="0062125D" w:rsidRPr="0062125D">
          <w:pgSz w:w="11910" w:h="16840"/>
          <w:pgMar w:top="1080" w:right="380" w:bottom="280" w:left="560" w:header="720" w:footer="720" w:gutter="0"/>
          <w:cols w:space="720"/>
        </w:sectPr>
      </w:pPr>
      <w:r>
        <w:rPr>
          <w:sz w:val="28"/>
        </w:rPr>
        <w:t xml:space="preserve">Перечень нормативных правовых актов, регулирующих предоставление </w:t>
      </w:r>
      <w:r w:rsidR="00626584">
        <w:rPr>
          <w:sz w:val="28"/>
        </w:rPr>
        <w:t>М</w:t>
      </w:r>
      <w:r>
        <w:rPr>
          <w:sz w:val="28"/>
        </w:rP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w:t>
      </w:r>
      <w:r w:rsidR="007F0385">
        <w:rPr>
          <w:sz w:val="28"/>
        </w:rPr>
        <w:t xml:space="preserve"> муниципальных услуг (функций)».</w:t>
      </w:r>
    </w:p>
    <w:p w:rsidR="00AF2E8B" w:rsidRDefault="00AF2E8B">
      <w:pPr>
        <w:pStyle w:val="a3"/>
        <w:ind w:left="0" w:firstLine="0"/>
        <w:jc w:val="left"/>
      </w:pPr>
    </w:p>
    <w:p w:rsidR="00AF2E8B" w:rsidRDefault="005811A2" w:rsidP="0062125D">
      <w:pPr>
        <w:pStyle w:val="1"/>
        <w:numPr>
          <w:ilvl w:val="0"/>
          <w:numId w:val="12"/>
        </w:numPr>
        <w:tabs>
          <w:tab w:val="left" w:pos="1305"/>
        </w:tabs>
        <w:ind w:left="4154" w:right="191" w:hanging="3570"/>
        <w:jc w:val="both"/>
      </w:pPr>
      <w:r>
        <w:t xml:space="preserve">Исчерпывающий перечень документов, необходимых для предоставления </w:t>
      </w:r>
      <w:r w:rsidR="00626584">
        <w:t>Муниципальной</w:t>
      </w:r>
      <w:r>
        <w:t>услуги</w:t>
      </w:r>
    </w:p>
    <w:p w:rsidR="00AF2E8B" w:rsidRDefault="005811A2">
      <w:pPr>
        <w:pStyle w:val="a4"/>
        <w:numPr>
          <w:ilvl w:val="1"/>
          <w:numId w:val="12"/>
        </w:numPr>
        <w:tabs>
          <w:tab w:val="left" w:pos="2007"/>
        </w:tabs>
        <w:ind w:left="565" w:right="171" w:firstLine="709"/>
        <w:rPr>
          <w:sz w:val="28"/>
        </w:rPr>
      </w:pPr>
      <w:r>
        <w:rPr>
          <w:sz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626584">
        <w:rPr>
          <w:sz w:val="28"/>
        </w:rPr>
        <w:t>М</w:t>
      </w:r>
      <w:r>
        <w:rPr>
          <w:sz w:val="28"/>
        </w:rPr>
        <w:t xml:space="preserve">униципальной услуги и услуг, которые являются необходимыми и обязательными для предоставления </w:t>
      </w:r>
      <w:r w:rsidR="00626584">
        <w:rPr>
          <w:sz w:val="28"/>
        </w:rPr>
        <w:t>М</w:t>
      </w:r>
      <w:r>
        <w:rPr>
          <w:sz w:val="28"/>
        </w:rPr>
        <w:t xml:space="preserve">униципальной услуги, подлежащих представлению </w:t>
      </w:r>
      <w:r w:rsidR="00626584">
        <w:rPr>
          <w:sz w:val="28"/>
        </w:rPr>
        <w:t>З</w:t>
      </w:r>
      <w:r>
        <w:rPr>
          <w:sz w:val="28"/>
        </w:rPr>
        <w:t xml:space="preserve">аявителем, способы их получения </w:t>
      </w:r>
      <w:r w:rsidR="00626584">
        <w:rPr>
          <w:sz w:val="28"/>
        </w:rPr>
        <w:t>З</w:t>
      </w:r>
      <w:r>
        <w:rPr>
          <w:sz w:val="28"/>
        </w:rPr>
        <w:t>аявителем, в том числе в электронной форме, порядок ихпредставления.</w:t>
      </w:r>
    </w:p>
    <w:p w:rsidR="00AF2E8B" w:rsidRDefault="005811A2">
      <w:pPr>
        <w:pStyle w:val="a4"/>
        <w:numPr>
          <w:ilvl w:val="2"/>
          <w:numId w:val="12"/>
        </w:numPr>
        <w:tabs>
          <w:tab w:val="left" w:pos="1925"/>
        </w:tabs>
        <w:ind w:left="565" w:firstLine="709"/>
        <w:rPr>
          <w:sz w:val="28"/>
        </w:rPr>
      </w:pPr>
      <w:r>
        <w:rPr>
          <w:sz w:val="28"/>
        </w:rPr>
        <w:t xml:space="preserve">Заявитель или его </w:t>
      </w:r>
      <w:r w:rsidR="00626584">
        <w:rPr>
          <w:sz w:val="28"/>
        </w:rPr>
        <w:t>П</w:t>
      </w:r>
      <w:r>
        <w:rPr>
          <w:sz w:val="28"/>
        </w:rPr>
        <w:t>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4 к настоящему Административному регламенту, а также прилагаемые к нему документы, указанные в подпунктах «б» - «з» пункта 9.2 настоящего Административного регламента, и одним из следующих способов по выбору</w:t>
      </w:r>
      <w:r w:rsidR="00626584">
        <w:rPr>
          <w:sz w:val="28"/>
        </w:rPr>
        <w:t>З</w:t>
      </w:r>
      <w:r>
        <w:rPr>
          <w:sz w:val="28"/>
        </w:rPr>
        <w:t>аявителя:</w:t>
      </w:r>
    </w:p>
    <w:p w:rsidR="00AF2E8B" w:rsidRDefault="005811A2">
      <w:pPr>
        <w:pStyle w:val="a3"/>
        <w:ind w:left="1275" w:firstLine="0"/>
      </w:pPr>
      <w:r>
        <w:t>а) в электронной форме посредством Единого портала.</w:t>
      </w:r>
    </w:p>
    <w:p w:rsidR="00AF2E8B" w:rsidRDefault="005811A2" w:rsidP="0062125D">
      <w:pPr>
        <w:pStyle w:val="a3"/>
        <w:ind w:left="567" w:right="170"/>
      </w:pPr>
      <w:r>
        <w:t>В случае представления заявления о выдаче разрешения на право вырубки зеленых насаждений и прилагаемых к нему документов указанным способом</w:t>
      </w:r>
    </w:p>
    <w:p w:rsidR="00AF2E8B" w:rsidRDefault="00626584" w:rsidP="0062125D">
      <w:pPr>
        <w:pStyle w:val="a3"/>
        <w:ind w:right="170" w:firstLine="0"/>
      </w:pPr>
      <w:proofErr w:type="gramStart"/>
      <w:r>
        <w:t>З</w:t>
      </w:r>
      <w:r w:rsidR="0062125D">
        <w:t xml:space="preserve">аявитель или его </w:t>
      </w:r>
      <w:r>
        <w:t>П</w:t>
      </w:r>
      <w:r w:rsidR="0062125D">
        <w:t>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w:t>
      </w:r>
      <w:proofErr w:type="gramEnd"/>
      <w:r w:rsidR="0062125D">
        <w:t>,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2125D" w:rsidRDefault="0062125D" w:rsidP="00DC214A">
      <w:pPr>
        <w:pStyle w:val="a3"/>
        <w:ind w:left="567" w:right="170"/>
      </w:pPr>
      <w:r>
        <w:t xml:space="preserve">Заявление о выдаче разрешения на право вырубки зеленых насаждений направляется </w:t>
      </w:r>
      <w:r w:rsidR="00626584">
        <w:t>Заявителем или его П</w:t>
      </w:r>
      <w:r>
        <w:t xml:space="preserve">редставителем вместе с прикрепленными электронными документами, указанными в подпунктах «б» - «з» пункта 9.2 настоящего Административного регламента. </w:t>
      </w:r>
      <w:proofErr w:type="gramStart"/>
      <w:r>
        <w:t xml:space="preserve">Заявление подписывается </w:t>
      </w:r>
      <w:r w:rsidR="00626584">
        <w:t>З</w:t>
      </w:r>
      <w:r>
        <w:t xml:space="preserve">аявителем или его </w:t>
      </w:r>
      <w:r w:rsidR="00626584">
        <w:t>П</w:t>
      </w:r>
      <w:r>
        <w:t>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w:t>
      </w:r>
      <w:proofErr w:type="gramEnd"/>
      <w:r>
        <w:t xml:space="preserve"> </w:t>
      </w:r>
      <w:proofErr w:type="gramStart"/>
      <w:r>
        <w:t xml:space="preserve">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w:t>
      </w:r>
      <w:r>
        <w:lastRenderedPageBreak/>
        <w:t>утвержденными постановлением ПравительстваРоссийской</w:t>
      </w:r>
      <w:proofErr w:type="gramEnd"/>
      <w:r>
        <w:t xml:space="preserve"> </w:t>
      </w:r>
      <w:proofErr w:type="gramStart"/>
      <w: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t xml:space="preserve"> и муниципальных услуг» (далее — </w:t>
      </w:r>
      <w:proofErr w:type="gramStart"/>
      <w:r>
        <w:t>усиленная</w:t>
      </w:r>
      <w:proofErr w:type="gramEnd"/>
      <w:r>
        <w:t xml:space="preserve"> неквалифицированная электроннаяподпись).</w:t>
      </w:r>
    </w:p>
    <w:p w:rsidR="002332B1" w:rsidRDefault="002332B1" w:rsidP="00DC214A">
      <w:pPr>
        <w:pStyle w:val="a3"/>
        <w:ind w:left="567" w:right="170" w:firstLine="155"/>
      </w:pPr>
      <w:proofErr w:type="gramStart"/>
      <w: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федеральнымиорганами исполнительной власти, органами государственных внебюджетных</w:t>
      </w:r>
      <w:proofErr w:type="gramEnd"/>
      <w: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332B1" w:rsidRDefault="002332B1" w:rsidP="002332B1">
      <w:pPr>
        <w:pStyle w:val="a3"/>
        <w:ind w:right="170"/>
      </w:pPr>
      <w:r>
        <w:t>9.1.2.</w:t>
      </w:r>
      <w:r>
        <w:tab/>
        <w:t xml:space="preserve">Иные требования, в том числе учитывающие особенности предоставления </w:t>
      </w:r>
      <w:r w:rsidR="00626584">
        <w:t>М</w:t>
      </w:r>
      <w:r>
        <w:t xml:space="preserve">униципальной услуги в многофункциональных центрах, особенности предоставления </w:t>
      </w:r>
      <w:r w:rsidR="00626584">
        <w:t>М</w:t>
      </w:r>
      <w:r>
        <w:t xml:space="preserve">униципальной услуги по экстерриториальному принципу и особенности предоставления </w:t>
      </w:r>
      <w:r w:rsidR="00626584">
        <w:t>М</w:t>
      </w:r>
      <w:r>
        <w:t>униципальной услуги в электронной форме.</w:t>
      </w:r>
    </w:p>
    <w:p w:rsidR="002A2BE7" w:rsidRDefault="002332B1" w:rsidP="002A2BE7">
      <w:pPr>
        <w:pStyle w:val="a3"/>
        <w:ind w:right="170"/>
      </w:pPr>
      <w:r>
        <w:t xml:space="preserve">В целяхпредоставления услуги </w:t>
      </w:r>
      <w:r w:rsidR="00626584">
        <w:t>З</w:t>
      </w:r>
      <w:r>
        <w:t xml:space="preserve">аявителю или его </w:t>
      </w:r>
      <w:r w:rsidR="00626584">
        <w:t>П</w:t>
      </w:r>
      <w:r>
        <w:t xml:space="preserve">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2A2BE7" w:rsidRDefault="002A2BE7" w:rsidP="002A2BE7">
      <w:pPr>
        <w:pStyle w:val="a3"/>
        <w:ind w:right="170"/>
      </w:pPr>
      <w:r>
        <w:t>9.1.3</w:t>
      </w:r>
      <w:r>
        <w:tab/>
        <w:t xml:space="preserve">Документы, прилагаемые </w:t>
      </w:r>
      <w:r w:rsidR="005A2914">
        <w:t>З</w:t>
      </w:r>
      <w:r>
        <w:t>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2A2BE7" w:rsidRDefault="002A2BE7" w:rsidP="002A2BE7">
      <w:pPr>
        <w:pStyle w:val="a3"/>
        <w:ind w:right="170"/>
      </w:pPr>
      <w:r>
        <w:t>а) xml - для документов, в отношении которых утверждены формы и требования по формированию электронных документов в виде файлов в формате хт</w:t>
      </w:r>
      <w:proofErr w:type="gramStart"/>
      <w:r>
        <w:t>1</w:t>
      </w:r>
      <w:proofErr w:type="gramEnd"/>
      <w:r>
        <w:t>;</w:t>
      </w:r>
    </w:p>
    <w:p w:rsidR="002A2BE7" w:rsidRDefault="002A2BE7" w:rsidP="002A2BE7">
      <w:pPr>
        <w:pStyle w:val="a3"/>
        <w:ind w:right="170"/>
      </w:pPr>
      <w:r>
        <w:t>б) doc, docx, odt - для документов с текстовым содержанием, не включающим формулы;</w:t>
      </w:r>
    </w:p>
    <w:p w:rsidR="002A2BE7" w:rsidRDefault="002A2BE7" w:rsidP="002A2BE7">
      <w:pPr>
        <w:pStyle w:val="a3"/>
        <w:ind w:right="170"/>
      </w:pPr>
      <w: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A2BE7" w:rsidRDefault="002A2BE7" w:rsidP="002A2BE7">
      <w:pPr>
        <w:pStyle w:val="a3"/>
        <w:ind w:right="170"/>
      </w:pPr>
      <w:r>
        <w:t>г) zip, rar - для сжатых документов в один файл;</w:t>
      </w:r>
    </w:p>
    <w:p w:rsidR="002A2BE7" w:rsidRDefault="002A2BE7" w:rsidP="002A2BE7">
      <w:pPr>
        <w:pStyle w:val="a3"/>
        <w:ind w:right="170"/>
      </w:pPr>
      <w:r>
        <w:t>д) sig - для открепленной усиленной квалифицированной электронной подписи.</w:t>
      </w:r>
    </w:p>
    <w:p w:rsidR="002A2BE7" w:rsidRDefault="002A2BE7" w:rsidP="002A2BE7">
      <w:pPr>
        <w:pStyle w:val="a3"/>
        <w:ind w:right="170"/>
      </w:pPr>
      <w:r>
        <w:t xml:space="preserve">9.1.4. </w:t>
      </w:r>
      <w:proofErr w:type="gramStart"/>
      <w: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w:t>
      </w:r>
      <w:r>
        <w:lastRenderedPageBreak/>
        <w:t>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w:t>
      </w:r>
      <w:proofErr w:type="gramEnd"/>
      <w:r>
        <w:t xml:space="preserve"> признаков подлинности (графической подписи лица, печати, углового штампа бланка), с использованием следующих режимов:</w:t>
      </w:r>
    </w:p>
    <w:p w:rsidR="002A2BE7" w:rsidRDefault="002A2BE7" w:rsidP="002A2BE7">
      <w:pPr>
        <w:pStyle w:val="a3"/>
        <w:ind w:right="170"/>
      </w:pPr>
      <w:r>
        <w:t>а) «черно-белый» (при отсутствии в документе графических изображений и (или) цветного текста);</w:t>
      </w:r>
    </w:p>
    <w:p w:rsidR="002A2BE7" w:rsidRDefault="002A2BE7" w:rsidP="002A2BE7">
      <w:pPr>
        <w:pStyle w:val="a3"/>
        <w:ind w:right="170"/>
      </w:pPr>
      <w:r>
        <w:t>б) «оттенки серого» (при наличии в документе графических изображений, отличных от цветного графического изображения);</w:t>
      </w:r>
    </w:p>
    <w:p w:rsidR="002A2BE7" w:rsidRDefault="002A2BE7" w:rsidP="002A2BE7">
      <w:pPr>
        <w:pStyle w:val="a3"/>
        <w:ind w:right="170"/>
      </w:pPr>
      <w:r>
        <w:t>в) «цветной» или «режим полной цветопередачи» (при наличии в документе цветных графических изображений либо цветного текста).</w:t>
      </w:r>
    </w:p>
    <w:p w:rsidR="002A2BE7" w:rsidRDefault="002A2BE7" w:rsidP="002A2BE7">
      <w:pPr>
        <w:pStyle w:val="a3"/>
        <w:ind w:right="170"/>
      </w:pPr>
      <w:r>
        <w:t>Количество файлов должно соответствовать количеству документов, каждый из которых содержит текстовую и (или) графическую информацию.</w:t>
      </w:r>
    </w:p>
    <w:p w:rsidR="002A2BE7" w:rsidRDefault="002A2BE7" w:rsidP="002A2BE7">
      <w:pPr>
        <w:pStyle w:val="a3"/>
        <w:ind w:right="170"/>
      </w:pPr>
      <w:r>
        <w:t>9.2</w:t>
      </w:r>
      <w:r>
        <w:tab/>
        <w:t xml:space="preserve">Документы, прилагаемые </w:t>
      </w:r>
      <w:r w:rsidR="005A2914">
        <w:t>З</w:t>
      </w:r>
      <w:r>
        <w:t>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2A2BE7" w:rsidRDefault="002A2BE7" w:rsidP="002A2BE7">
      <w:pPr>
        <w:pStyle w:val="a3"/>
        <w:ind w:right="170"/>
      </w:pPr>
      <w:r>
        <w:t xml:space="preserve">Исчерпывающий перечень документов, необходимых для предоставления </w:t>
      </w:r>
      <w:r w:rsidR="005A2914">
        <w:t xml:space="preserve">Муниципальной </w:t>
      </w:r>
      <w:r>
        <w:t>услуги, подлежащих представлению заявителем самостоятельно:</w:t>
      </w:r>
    </w:p>
    <w:p w:rsidR="002A2BE7" w:rsidRDefault="002A2BE7" w:rsidP="002A2BE7">
      <w:pPr>
        <w:pStyle w:val="a3"/>
        <w:ind w:right="170"/>
      </w:pPr>
      <w:r>
        <w:t xml:space="preserve">а) заявление о выдаче разрешения на право вырубки зеленых насаждений. </w:t>
      </w:r>
      <w:proofErr w:type="gramStart"/>
      <w: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2A2BE7" w:rsidRDefault="002A2BE7" w:rsidP="002A2BE7">
      <w:pPr>
        <w:pStyle w:val="a3"/>
        <w:ind w:right="170"/>
      </w:pPr>
      <w:r>
        <w:t xml:space="preserve">б) документ, удостоверяющего личность </w:t>
      </w:r>
      <w:r w:rsidR="005A2914">
        <w:t>З</w:t>
      </w:r>
      <w:r>
        <w:t xml:space="preserve">аявителя или </w:t>
      </w:r>
      <w:r w:rsidR="005A2914">
        <w:t>П</w:t>
      </w:r>
      <w:r>
        <w:t xml:space="preserve">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ЕПГУ сведения из документа, удостоверяющего личность </w:t>
      </w:r>
      <w:r w:rsidR="005A2914">
        <w:t>З</w:t>
      </w:r>
      <w:r>
        <w:t xml:space="preserve">аявителя, </w:t>
      </w:r>
      <w:r w:rsidR="005A2914">
        <w:t>П</w:t>
      </w:r>
      <w:r>
        <w:t>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A2BE7" w:rsidRDefault="002A2BE7" w:rsidP="002A2BE7">
      <w:pPr>
        <w:pStyle w:val="a3"/>
        <w:ind w:right="170"/>
      </w:pPr>
      <w:r>
        <w:t xml:space="preserve">в) документ, подтверждающий полномочия </w:t>
      </w:r>
      <w:r w:rsidR="005A2914">
        <w:t>П</w:t>
      </w:r>
      <w:r>
        <w:t xml:space="preserve">редставителя </w:t>
      </w:r>
      <w:r w:rsidR="005A2914">
        <w:t>з</w:t>
      </w:r>
      <w:r>
        <w:t>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2A2BE7" w:rsidRDefault="002A2BE7" w:rsidP="002A2BE7">
      <w:pPr>
        <w:pStyle w:val="a3"/>
        <w:ind w:right="170"/>
      </w:pPr>
      <w: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2A2BE7" w:rsidRDefault="002A2BE7" w:rsidP="002A2BE7">
      <w:pPr>
        <w:pStyle w:val="a3"/>
        <w:ind w:right="170"/>
      </w:pPr>
      <w:proofErr w:type="gramStart"/>
      <w:r>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w:t>
      </w:r>
      <w:r>
        <w:lastRenderedPageBreak/>
        <w:t>подлежащих вырубке (перечетная ведомость зеленых насаждений);</w:t>
      </w:r>
      <w:proofErr w:type="gramEnd"/>
    </w:p>
    <w:p w:rsidR="002A2BE7" w:rsidRDefault="002A2BE7" w:rsidP="002A2BE7">
      <w:pPr>
        <w:pStyle w:val="a3"/>
        <w:ind w:right="170"/>
      </w:pPr>
      <w: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A2BE7" w:rsidRDefault="002A2BE7" w:rsidP="002A2BE7">
      <w:pPr>
        <w:pStyle w:val="a3"/>
        <w:ind w:right="170"/>
      </w:pPr>
      <w: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A2BE7" w:rsidRDefault="002A2BE7" w:rsidP="002A2BE7">
      <w:pPr>
        <w:pStyle w:val="a3"/>
        <w:ind w:right="170"/>
      </w:pPr>
      <w:r>
        <w:t>3) задание на выполнение инженерных изысканий (в случае проведения инженерно-геологических изысканий.</w:t>
      </w:r>
    </w:p>
    <w:p w:rsidR="002A2BE7" w:rsidRDefault="002A2BE7" w:rsidP="002A2BE7">
      <w:pPr>
        <w:pStyle w:val="a3"/>
        <w:ind w:right="170"/>
      </w:pPr>
      <w:r>
        <w:t>9.3</w:t>
      </w:r>
      <w:r>
        <w:tab/>
        <w:t xml:space="preserve">Исчерпывающий перечень документов и сведений, необходимых в соответствии с нормативными правовыми актами для предоставления </w:t>
      </w:r>
      <w:r w:rsidR="005A2914">
        <w:t>М</w:t>
      </w:r>
      <w: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5A2914">
        <w:t>М</w:t>
      </w:r>
      <w:r>
        <w:t>униципальн</w:t>
      </w:r>
      <w:r w:rsidR="005A2914">
        <w:t>ой</w:t>
      </w:r>
      <w:r>
        <w:t xml:space="preserve"> услуг</w:t>
      </w:r>
      <w:r w:rsidR="005A2914">
        <w:t>и</w:t>
      </w:r>
      <w:r>
        <w:t>.</w:t>
      </w:r>
    </w:p>
    <w:p w:rsidR="002A2BE7" w:rsidRDefault="002A2BE7" w:rsidP="002A2BE7">
      <w:pPr>
        <w:pStyle w:val="a3"/>
        <w:ind w:right="170"/>
      </w:pPr>
      <w:proofErr w:type="gramStart"/>
      <w:r>
        <w:t>9.3.1</w:t>
      </w:r>
      <w:r>
        <w:tab/>
        <w:t xml:space="preserve">Исчерпывающий перечень необходимых для предоставления </w:t>
      </w:r>
      <w:r w:rsidR="005A2914">
        <w:t xml:space="preserve">Муниципальной </w:t>
      </w:r>
      <w:r>
        <w:t>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враспоряжении</w:t>
      </w:r>
      <w:proofErr w:type="gramEnd"/>
      <w:r>
        <w:t xml:space="preserve"> </w:t>
      </w:r>
      <w:proofErr w:type="gramStart"/>
      <w:r>
        <w:t>которых</w:t>
      </w:r>
      <w:proofErr w:type="gramEnd"/>
      <w:r>
        <w:t xml:space="preserve"> находятся указанные документы, и которые </w:t>
      </w:r>
      <w:r w:rsidR="005A2914">
        <w:t>З</w:t>
      </w:r>
      <w:r>
        <w:t>аявитель вправе представить по собственной инициативе:</w:t>
      </w:r>
    </w:p>
    <w:p w:rsidR="002A2BE7" w:rsidRDefault="002A2BE7" w:rsidP="002A2BE7">
      <w:pPr>
        <w:pStyle w:val="a3"/>
        <w:ind w:right="170"/>
      </w:pPr>
      <w:r>
        <w:t>а) сведения из Единого государственного реестра юридических лиц (при обращении заявителя, являющегося юридическим лицом);</w:t>
      </w:r>
    </w:p>
    <w:p w:rsidR="002A2BE7" w:rsidRDefault="002A2BE7" w:rsidP="002A2BE7">
      <w:pPr>
        <w:pStyle w:val="a3"/>
        <w:ind w:right="170"/>
      </w:pPr>
      <w:r>
        <w:t xml:space="preserve">б) сведения из Единого государственного реестра индивидуальных предпринимателей (при обращении </w:t>
      </w:r>
      <w:r w:rsidR="005A2914">
        <w:t>З</w:t>
      </w:r>
      <w:r>
        <w:t>аявителя, являющегося индивидуальным предпринимателем);</w:t>
      </w:r>
    </w:p>
    <w:p w:rsidR="002A2BE7" w:rsidRDefault="002A2BE7" w:rsidP="002A2BE7">
      <w:pPr>
        <w:pStyle w:val="a3"/>
        <w:ind w:right="170"/>
      </w:pPr>
      <w: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A2BE7" w:rsidRDefault="002A2BE7" w:rsidP="002A2BE7">
      <w:pPr>
        <w:pStyle w:val="a3"/>
        <w:ind w:right="170"/>
      </w:pPr>
      <w:r>
        <w:t>г) предписание надзорного органа;</w:t>
      </w:r>
    </w:p>
    <w:p w:rsidR="002A2BE7" w:rsidRDefault="002A2BE7" w:rsidP="002A2BE7">
      <w:pPr>
        <w:pStyle w:val="a3"/>
        <w:ind w:right="170"/>
      </w:pPr>
      <w:r>
        <w:t>д) разрешение на размещение объекта;</w:t>
      </w:r>
    </w:p>
    <w:p w:rsidR="002A2BE7" w:rsidRDefault="002A2BE7" w:rsidP="002A2BE7">
      <w:pPr>
        <w:pStyle w:val="a3"/>
        <w:ind w:right="170"/>
      </w:pPr>
      <w:r>
        <w:t>е) разрешение на право проведения земляных работ;</w:t>
      </w:r>
    </w:p>
    <w:p w:rsidR="002A2BE7" w:rsidRDefault="002A2BE7" w:rsidP="002A2BE7">
      <w:pPr>
        <w:pStyle w:val="a3"/>
        <w:ind w:right="170"/>
      </w:pPr>
      <w:proofErr w:type="gramStart"/>
      <w: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2A2BE7" w:rsidRDefault="002A2BE7" w:rsidP="002A2BE7">
      <w:pPr>
        <w:pStyle w:val="a3"/>
        <w:ind w:right="170"/>
      </w:pPr>
      <w:r>
        <w:t>з) разрешение на строительство.</w:t>
      </w:r>
    </w:p>
    <w:p w:rsidR="002A2BE7" w:rsidRDefault="002A2BE7" w:rsidP="002A2BE7">
      <w:pPr>
        <w:pStyle w:val="a3"/>
        <w:ind w:right="170"/>
      </w:pPr>
    </w:p>
    <w:p w:rsidR="002A2BE7" w:rsidRPr="002A2BE7" w:rsidRDefault="002A2BE7" w:rsidP="002A2BE7">
      <w:pPr>
        <w:pStyle w:val="a3"/>
        <w:ind w:right="170"/>
        <w:rPr>
          <w:b/>
        </w:rPr>
      </w:pPr>
      <w:r w:rsidRPr="002A2BE7">
        <w:rPr>
          <w:b/>
        </w:rPr>
        <w:t>10.</w:t>
      </w:r>
      <w:r w:rsidRPr="002A2BE7">
        <w:rPr>
          <w:b/>
        </w:rPr>
        <w:tab/>
        <w:t>Исчерпывающий перечень оснований отказа в приеме документов</w:t>
      </w:r>
    </w:p>
    <w:p w:rsidR="002A2BE7" w:rsidRDefault="002A2BE7" w:rsidP="002A2BE7">
      <w:pPr>
        <w:pStyle w:val="a3"/>
        <w:ind w:right="170"/>
      </w:pPr>
      <w:r>
        <w:t>10.1</w:t>
      </w:r>
      <w:r>
        <w:tab/>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w:t>
      </w:r>
      <w:r w:rsidR="005A2914">
        <w:t xml:space="preserve">Муниципальной </w:t>
      </w:r>
      <w:r>
        <w:t>услуги;</w:t>
      </w:r>
    </w:p>
    <w:p w:rsidR="002A2BE7" w:rsidRDefault="002A2BE7" w:rsidP="002A2BE7">
      <w:pPr>
        <w:pStyle w:val="a3"/>
        <w:ind w:right="170"/>
      </w:pPr>
      <w:r>
        <w:t>10.2</w:t>
      </w:r>
      <w:r>
        <w:tab/>
        <w:t xml:space="preserve">Представление неполного комплекта документов, необходимых для предоставления </w:t>
      </w:r>
      <w:r w:rsidR="005A2914">
        <w:t xml:space="preserve">Муниципальной </w:t>
      </w:r>
      <w:r>
        <w:t>услуги;</w:t>
      </w:r>
    </w:p>
    <w:p w:rsidR="002A2BE7" w:rsidRDefault="002A2BE7" w:rsidP="002A2BE7">
      <w:pPr>
        <w:pStyle w:val="a3"/>
        <w:ind w:right="170"/>
      </w:pPr>
      <w:r>
        <w:t>10.3</w:t>
      </w:r>
      <w:r>
        <w:tab/>
        <w:t xml:space="preserve">Представленные </w:t>
      </w:r>
      <w:r w:rsidR="005A2914">
        <w:t>З</w:t>
      </w:r>
      <w:r>
        <w:t xml:space="preserve">аявителем документы утратили силу на момент </w:t>
      </w:r>
      <w:r>
        <w:lastRenderedPageBreak/>
        <w:t xml:space="preserve">обращения за </w:t>
      </w:r>
      <w:r w:rsidR="005A2914">
        <w:t xml:space="preserve">Муниципальной </w:t>
      </w:r>
      <w:r>
        <w:t>услугой;</w:t>
      </w:r>
    </w:p>
    <w:p w:rsidR="002A2BE7" w:rsidRDefault="002A2BE7" w:rsidP="002A2BE7">
      <w:pPr>
        <w:pStyle w:val="a3"/>
        <w:ind w:right="170"/>
      </w:pPr>
      <w:r>
        <w:t>10.4</w:t>
      </w:r>
      <w:r>
        <w:tab/>
        <w:t xml:space="preserve">Представленные </w:t>
      </w:r>
      <w:r w:rsidR="005A2914">
        <w:t>З</w:t>
      </w:r>
      <w: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2A2BE7" w:rsidRDefault="002A2BE7" w:rsidP="002A2BE7">
      <w:pPr>
        <w:pStyle w:val="a3"/>
        <w:ind w:right="170"/>
      </w:pPr>
      <w:r>
        <w:t>10.5</w:t>
      </w:r>
      <w: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2BE7" w:rsidRDefault="002A2BE7" w:rsidP="002A2BE7">
      <w:pPr>
        <w:pStyle w:val="a3"/>
        <w:ind w:right="170"/>
      </w:pPr>
      <w:r>
        <w:t>10.6</w:t>
      </w:r>
      <w:r>
        <w:tab/>
        <w:t xml:space="preserve">Неполное заполнение полей в форме заявления, в том числе в интерактивной форме </w:t>
      </w:r>
      <w:r w:rsidR="005A2914">
        <w:t>З</w:t>
      </w:r>
      <w:r>
        <w:t>аявления на ЕПГУ;</w:t>
      </w:r>
    </w:p>
    <w:p w:rsidR="002A2BE7" w:rsidRDefault="002A2BE7" w:rsidP="002A2BE7">
      <w:pPr>
        <w:pStyle w:val="a3"/>
        <w:ind w:right="170"/>
      </w:pPr>
      <w:r>
        <w:t>10.7</w:t>
      </w:r>
      <w:r>
        <w:tab/>
        <w:t xml:space="preserve">Подача запроса о предоставлении </w:t>
      </w:r>
      <w:r w:rsidR="005A2914">
        <w:t xml:space="preserve">Муниципальной </w:t>
      </w:r>
      <w:r>
        <w:t xml:space="preserve">услуги и документов, необходимых для предоставления </w:t>
      </w:r>
      <w:r w:rsidR="005A2914">
        <w:t xml:space="preserve">Муниципальной </w:t>
      </w:r>
      <w:r>
        <w:t>услуги, в электронной форме с нарушением установленных требований;</w:t>
      </w:r>
    </w:p>
    <w:p w:rsidR="002A2BE7" w:rsidRDefault="002A2BE7" w:rsidP="002A2BE7">
      <w:pPr>
        <w:pStyle w:val="a3"/>
        <w:ind w:right="170"/>
      </w:pPr>
      <w:r>
        <w:t>10.8</w:t>
      </w:r>
      <w: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A2BE7" w:rsidRDefault="002A2BE7" w:rsidP="002A2BE7">
      <w:pPr>
        <w:pStyle w:val="a3"/>
        <w:ind w:right="170"/>
      </w:pPr>
      <w:r>
        <w:t>10.9</w:t>
      </w:r>
      <w:r>
        <w:tab/>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2A2BE7" w:rsidRDefault="002A2BE7" w:rsidP="002A2BE7">
      <w:pPr>
        <w:pStyle w:val="a3"/>
        <w:ind w:right="170"/>
      </w:pPr>
      <w:proofErr w:type="gramStart"/>
      <w:r>
        <w:t xml:space="preserve">Решение об отказе в приеме документов, указанных в пункте 9.2 настоящего Административного регламента, направляется </w:t>
      </w:r>
      <w:r w:rsidR="003D7F60">
        <w:t>З</w:t>
      </w:r>
      <w:r>
        <w:t xml:space="preserve">аявителю способом, определенным </w:t>
      </w:r>
      <w:r w:rsidR="003D7F60">
        <w:t>З</w:t>
      </w:r>
      <w:r>
        <w:t>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2A2BE7" w:rsidRDefault="002A2BE7" w:rsidP="002A2BE7">
      <w:pPr>
        <w:pStyle w:val="a3"/>
        <w:ind w:right="170"/>
      </w:pPr>
      <w:r>
        <w:t xml:space="preserve">Отказ в приеме документов, указанных в пункте 9.2 настоящего Административного регламента, не препятствует повторному обращению </w:t>
      </w:r>
      <w:r w:rsidR="003D7F60">
        <w:t>З</w:t>
      </w:r>
      <w:r>
        <w:t>аявителя в Уполномоченный орган.</w:t>
      </w:r>
    </w:p>
    <w:p w:rsidR="00DC214A" w:rsidRDefault="00DC214A" w:rsidP="002A2BE7">
      <w:pPr>
        <w:pStyle w:val="a3"/>
        <w:ind w:right="170"/>
      </w:pPr>
    </w:p>
    <w:p w:rsidR="00DC214A" w:rsidRPr="00DC214A" w:rsidRDefault="00DC214A" w:rsidP="00DC214A">
      <w:pPr>
        <w:pStyle w:val="a3"/>
        <w:ind w:right="170"/>
        <w:jc w:val="center"/>
        <w:rPr>
          <w:b/>
        </w:rPr>
      </w:pPr>
      <w:r w:rsidRPr="00DC214A">
        <w:rPr>
          <w:b/>
        </w:rPr>
        <w:t>11.</w:t>
      </w:r>
      <w:r w:rsidRPr="00DC214A">
        <w:rPr>
          <w:b/>
        </w:rPr>
        <w:tab/>
        <w:t xml:space="preserve">Исчерпывающий перечень оснований отказа в предоставлении </w:t>
      </w:r>
      <w:r w:rsidR="003D7F60">
        <w:rPr>
          <w:b/>
        </w:rPr>
        <w:t xml:space="preserve">Муниципальной </w:t>
      </w:r>
      <w:r w:rsidRPr="00DC214A">
        <w:rPr>
          <w:b/>
        </w:rPr>
        <w:t>услуги</w:t>
      </w:r>
    </w:p>
    <w:p w:rsidR="00DC214A" w:rsidRDefault="00DC214A" w:rsidP="00DC214A">
      <w:pPr>
        <w:pStyle w:val="a3"/>
        <w:ind w:right="170"/>
      </w:pPr>
      <w:r>
        <w:t>11.1</w:t>
      </w:r>
      <w:r>
        <w:tab/>
        <w:t>Наличие противоречивых сведений в заявлении и приложенных к нему документах;</w:t>
      </w:r>
    </w:p>
    <w:p w:rsidR="00DC214A" w:rsidRDefault="00DC214A" w:rsidP="00DC214A">
      <w:pPr>
        <w:pStyle w:val="a3"/>
        <w:ind w:right="170"/>
      </w:pPr>
      <w:r>
        <w:t>11.2</w:t>
      </w:r>
      <w:r>
        <w:tab/>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w:t>
      </w:r>
      <w:r w:rsidR="003D7F60">
        <w:t>, в том числе посредством СМЭВ</w:t>
      </w:r>
      <w:r>
        <w:t>;</w:t>
      </w:r>
    </w:p>
    <w:p w:rsidR="00DC214A" w:rsidRDefault="00DC214A" w:rsidP="00DC214A">
      <w:pPr>
        <w:pStyle w:val="a3"/>
        <w:ind w:right="170"/>
      </w:pPr>
      <w:r>
        <w:t>11.3</w:t>
      </w:r>
      <w:r>
        <w:tab/>
        <w:t>Выявлен</w:t>
      </w:r>
      <w:r w:rsidR="003D7F60">
        <w:t>ие</w:t>
      </w:r>
      <w:r>
        <w:t xml:space="preserve"> возможност</w:t>
      </w:r>
      <w:r w:rsidR="003D7F60">
        <w:t>и</w:t>
      </w:r>
      <w:r>
        <w:t xml:space="preserve"> сохранения зеленых насаждений;</w:t>
      </w:r>
    </w:p>
    <w:p w:rsidR="00DC214A" w:rsidRDefault="00DC214A" w:rsidP="00DC214A">
      <w:pPr>
        <w:pStyle w:val="a3"/>
        <w:ind w:right="170"/>
      </w:pPr>
      <w:r>
        <w:t>11.4</w:t>
      </w:r>
      <w:r>
        <w:tab/>
        <w:t>Несоответствие документов, представляемых Заявителем, по форме или содержанию требованиям законодательства Российской Федерации;</w:t>
      </w:r>
    </w:p>
    <w:p w:rsidR="00DC214A" w:rsidRDefault="00DC214A" w:rsidP="00DC214A">
      <w:pPr>
        <w:pStyle w:val="a3"/>
        <w:ind w:right="170"/>
      </w:pPr>
      <w:r>
        <w:t>11.5</w:t>
      </w:r>
      <w:r>
        <w:tab/>
        <w:t>Запрос подан неуполномоченным лицом.</w:t>
      </w:r>
    </w:p>
    <w:p w:rsidR="00DC214A" w:rsidRDefault="00DC214A" w:rsidP="00DC214A">
      <w:pPr>
        <w:pStyle w:val="a3"/>
        <w:ind w:right="170"/>
      </w:pPr>
      <w:r>
        <w:t xml:space="preserve">Решение об отказе в предоставлении </w:t>
      </w:r>
      <w:r w:rsidR="003D7F60">
        <w:t xml:space="preserve">Муниципальной </w:t>
      </w:r>
      <w:r>
        <w:t>услуги, оформляется по форме согласно Приложению № 2 к настоящему Административному регламенту.</w:t>
      </w:r>
    </w:p>
    <w:p w:rsidR="00DC214A" w:rsidRDefault="00DC214A" w:rsidP="00DC214A">
      <w:pPr>
        <w:pStyle w:val="a3"/>
        <w:ind w:right="170"/>
      </w:pPr>
      <w:r>
        <w:t xml:space="preserve">Решение об отказе в предоставлении </w:t>
      </w:r>
      <w:r w:rsidR="003D7F60">
        <w:t xml:space="preserve">Муниципальной </w:t>
      </w:r>
      <w:r>
        <w:t xml:space="preserve">услуги, направляется </w:t>
      </w:r>
      <w:r w:rsidR="003D7F60">
        <w:t>З</w:t>
      </w:r>
      <w:r>
        <w:t xml:space="preserve">аявителю способом, определенным </w:t>
      </w:r>
      <w:r w:rsidR="003D7F60">
        <w:t>З</w:t>
      </w:r>
      <w:r>
        <w:t>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35307C" w:rsidRDefault="0035307C" w:rsidP="00DC214A">
      <w:pPr>
        <w:pStyle w:val="a3"/>
        <w:ind w:right="170"/>
      </w:pPr>
    </w:p>
    <w:p w:rsidR="0035307C" w:rsidRDefault="0035307C" w:rsidP="00DC214A">
      <w:pPr>
        <w:pStyle w:val="a3"/>
        <w:ind w:right="170"/>
      </w:pPr>
    </w:p>
    <w:p w:rsidR="0035307C" w:rsidRDefault="0035307C" w:rsidP="003D7F60">
      <w:pPr>
        <w:pStyle w:val="a3"/>
        <w:ind w:right="170"/>
        <w:jc w:val="center"/>
        <w:rPr>
          <w:b/>
        </w:rPr>
      </w:pPr>
      <w:r w:rsidRPr="0035307C">
        <w:rPr>
          <w:b/>
        </w:rPr>
        <w:t>12.</w:t>
      </w:r>
      <w:r w:rsidRPr="0035307C">
        <w:rPr>
          <w:b/>
        </w:rPr>
        <w:tab/>
        <w:t xml:space="preserve">Порядок, размер и основания взимания государственной </w:t>
      </w:r>
      <w:r w:rsidR="003D7F60">
        <w:rPr>
          <w:b/>
        </w:rPr>
        <w:t xml:space="preserve">пошлины </w:t>
      </w:r>
      <w:r w:rsidRPr="0035307C">
        <w:rPr>
          <w:b/>
        </w:rPr>
        <w:t xml:space="preserve"> или иной оплаты,</w:t>
      </w:r>
    </w:p>
    <w:p w:rsidR="0035307C" w:rsidRPr="0035307C" w:rsidRDefault="0035307C" w:rsidP="003D7F60">
      <w:pPr>
        <w:pStyle w:val="a3"/>
        <w:ind w:right="170"/>
        <w:jc w:val="center"/>
        <w:rPr>
          <w:b/>
        </w:rPr>
      </w:pPr>
      <w:r w:rsidRPr="0035307C">
        <w:rPr>
          <w:b/>
        </w:rPr>
        <w:t>взимаемой за предоставление муниципальной услуги</w:t>
      </w:r>
    </w:p>
    <w:p w:rsidR="0035307C" w:rsidRDefault="0035307C" w:rsidP="0035307C">
      <w:pPr>
        <w:pStyle w:val="a3"/>
        <w:ind w:right="170"/>
      </w:pPr>
      <w:r>
        <w:t>12.1</w:t>
      </w:r>
      <w:r>
        <w:tab/>
        <w:t xml:space="preserve">Предоставление </w:t>
      </w:r>
      <w:r w:rsidR="003D7F60">
        <w:t xml:space="preserve">Муниципальной </w:t>
      </w:r>
      <w:r>
        <w:t>услуги осуществляется без взимания платы.</w:t>
      </w:r>
    </w:p>
    <w:p w:rsidR="0035307C" w:rsidRDefault="0035307C" w:rsidP="0035307C">
      <w:pPr>
        <w:pStyle w:val="a3"/>
        <w:ind w:right="170"/>
      </w:pPr>
    </w:p>
    <w:p w:rsidR="0035307C" w:rsidRPr="0035307C" w:rsidRDefault="0035307C" w:rsidP="0035307C">
      <w:pPr>
        <w:pStyle w:val="a3"/>
        <w:ind w:right="170"/>
        <w:jc w:val="center"/>
        <w:rPr>
          <w:b/>
        </w:rPr>
      </w:pPr>
      <w:r>
        <w:rPr>
          <w:b/>
        </w:rPr>
        <w:t>13.</w:t>
      </w:r>
      <w:r>
        <w:rPr>
          <w:b/>
        </w:rPr>
        <w:tab/>
      </w:r>
      <w:r w:rsidRPr="0035307C">
        <w:rPr>
          <w:b/>
        </w:rPr>
        <w:t xml:space="preserve">Максимальный срок ожидания в очереди при подаче </w:t>
      </w:r>
      <w:r w:rsidR="003D7F60">
        <w:rPr>
          <w:b/>
        </w:rPr>
        <w:t>З</w:t>
      </w:r>
      <w:r w:rsidRPr="0035307C">
        <w:rPr>
          <w:b/>
        </w:rPr>
        <w:t xml:space="preserve">аявителем запроса о предоставлении </w:t>
      </w:r>
      <w:r w:rsidR="003D7F60">
        <w:rPr>
          <w:b/>
        </w:rPr>
        <w:t>М</w:t>
      </w:r>
      <w:r w:rsidRPr="0035307C">
        <w:rPr>
          <w:b/>
        </w:rPr>
        <w:t xml:space="preserve">униципальной услуги и при получении результатапредоставления </w:t>
      </w:r>
      <w:r w:rsidR="003D7F60">
        <w:rPr>
          <w:b/>
        </w:rPr>
        <w:t>М</w:t>
      </w:r>
      <w:r w:rsidRPr="0035307C">
        <w:rPr>
          <w:b/>
        </w:rPr>
        <w:t>униципальной услуги</w:t>
      </w:r>
    </w:p>
    <w:p w:rsidR="0035307C" w:rsidRDefault="0035307C" w:rsidP="0035307C">
      <w:pPr>
        <w:pStyle w:val="a3"/>
        <w:ind w:right="170"/>
      </w:pPr>
      <w:r>
        <w:t xml:space="preserve">13.1 Максимальный срок ожидания в очереди при подаче запроса о предоставлении </w:t>
      </w:r>
      <w:r w:rsidR="003D7F60">
        <w:t>М</w:t>
      </w:r>
      <w:r>
        <w:t xml:space="preserve">униципальной услуги и при получении результата предоставления </w:t>
      </w:r>
      <w:r w:rsidR="003D7F60">
        <w:t>М</w:t>
      </w:r>
      <w:r>
        <w:t>униципальной услуги в Уполномоченном органе или многофункциональном центре составляет не более 15 минут.</w:t>
      </w:r>
    </w:p>
    <w:p w:rsidR="0035307C" w:rsidRDefault="0035307C" w:rsidP="0035307C">
      <w:pPr>
        <w:pStyle w:val="a3"/>
        <w:ind w:right="170"/>
      </w:pPr>
    </w:p>
    <w:p w:rsidR="0035307C" w:rsidRPr="0035307C" w:rsidRDefault="0035307C" w:rsidP="0035307C">
      <w:pPr>
        <w:pStyle w:val="a3"/>
        <w:ind w:right="170"/>
        <w:jc w:val="center"/>
        <w:rPr>
          <w:b/>
        </w:rPr>
      </w:pPr>
      <w:r w:rsidRPr="0035307C">
        <w:rPr>
          <w:b/>
        </w:rPr>
        <w:t>14.</w:t>
      </w:r>
      <w:r w:rsidRPr="0035307C">
        <w:rPr>
          <w:b/>
        </w:rPr>
        <w:tab/>
        <w:t xml:space="preserve">Срок регистрации запроса </w:t>
      </w:r>
      <w:r w:rsidR="003D7F60">
        <w:rPr>
          <w:b/>
        </w:rPr>
        <w:t>З</w:t>
      </w:r>
      <w:r w:rsidRPr="0035307C">
        <w:rPr>
          <w:b/>
        </w:rPr>
        <w:t xml:space="preserve">аявителя о предоставлении </w:t>
      </w:r>
      <w:r w:rsidR="003D7F60">
        <w:rPr>
          <w:b/>
        </w:rPr>
        <w:t>М</w:t>
      </w:r>
      <w:r w:rsidRPr="0035307C">
        <w:rPr>
          <w:b/>
        </w:rPr>
        <w:t>униципальной услуги, в том числе в электронной форме</w:t>
      </w:r>
    </w:p>
    <w:p w:rsidR="0035307C" w:rsidRDefault="0035307C" w:rsidP="0035307C">
      <w:pPr>
        <w:pStyle w:val="a3"/>
        <w:ind w:right="170"/>
      </w:pPr>
      <w:r>
        <w:t>14.1</w:t>
      </w:r>
      <w:r>
        <w:tab/>
        <w:t xml:space="preserve">Регистрация заявления о выдаче разрешения на право вырубки зеленых насаждений, представленного </w:t>
      </w:r>
      <w:proofErr w:type="gramStart"/>
      <w:r w:rsidR="003D7F60">
        <w:t>З</w:t>
      </w:r>
      <w:r>
        <w:t>аявителем</w:t>
      </w:r>
      <w:proofErr w:type="gramEnd"/>
      <w:r>
        <w:t xml:space="preserve"> указанными в пункт</w:t>
      </w:r>
      <w:r w:rsidR="003D7F60">
        <w:t>е</w:t>
      </w:r>
      <w:r>
        <w:t xml:space="preserve"> 9.1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35307C" w:rsidRDefault="0035307C" w:rsidP="0035307C">
      <w:pPr>
        <w:pStyle w:val="a3"/>
        <w:ind w:right="170"/>
      </w:pPr>
      <w:r>
        <w:t>14.2</w:t>
      </w:r>
      <w:proofErr w:type="gramStart"/>
      <w:r>
        <w:tab/>
        <w:t>В</w:t>
      </w:r>
      <w:proofErr w:type="gramEnd"/>
      <w:r>
        <w:t xml:space="preserve">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w:t>
      </w:r>
      <w:r w:rsidR="004541FD">
        <w:t>З</w:t>
      </w:r>
      <w:r>
        <w:t>аявителем указанного заявления.</w:t>
      </w:r>
    </w:p>
    <w:p w:rsidR="0035307C" w:rsidRDefault="0035307C" w:rsidP="0035307C">
      <w:pPr>
        <w:pStyle w:val="a3"/>
        <w:ind w:right="170"/>
      </w:pPr>
    </w:p>
    <w:p w:rsidR="002A602C" w:rsidRPr="002A602C" w:rsidRDefault="002A602C" w:rsidP="002A602C">
      <w:pPr>
        <w:pStyle w:val="a3"/>
        <w:ind w:right="170"/>
        <w:jc w:val="center"/>
        <w:rPr>
          <w:b/>
        </w:rPr>
      </w:pPr>
      <w:r w:rsidRPr="002A602C">
        <w:rPr>
          <w:b/>
        </w:rPr>
        <w:t xml:space="preserve">15. Требования к помещениям, в которых предоставляется </w:t>
      </w:r>
      <w:r w:rsidR="004541FD">
        <w:rPr>
          <w:b/>
        </w:rPr>
        <w:t>М</w:t>
      </w:r>
      <w:r w:rsidRPr="002A602C">
        <w:rPr>
          <w:b/>
        </w:rPr>
        <w:t xml:space="preserve">униципальная услуга </w:t>
      </w:r>
    </w:p>
    <w:p w:rsidR="002A602C" w:rsidRDefault="002A602C" w:rsidP="002A602C">
      <w:pPr>
        <w:pStyle w:val="a3"/>
        <w:ind w:right="170"/>
      </w:pPr>
      <w:r>
        <w:t xml:space="preserve">15.1. Помещения уполномоченного органа для предоставления </w:t>
      </w:r>
      <w:r w:rsidR="004541FD">
        <w:t>М</w:t>
      </w:r>
      <w:r>
        <w:t xml:space="preserve">униципальной услуги размещаются на первом этаже здания, оборудованного отдельным входом, либо в отдельно стоящем здании для свободного доступа </w:t>
      </w:r>
      <w:r w:rsidR="004541FD">
        <w:t>З</w:t>
      </w:r>
      <w:r>
        <w:t>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A602C" w:rsidRDefault="002A602C" w:rsidP="002A602C">
      <w:pPr>
        <w:pStyle w:val="a3"/>
        <w:ind w:right="170"/>
      </w:pPr>
      <w:r>
        <w:t xml:space="preserve">При расположении помещения уполномоченного органа на верхнем этаже специалисты уполномоченного органа обязаны осуществлять прием </w:t>
      </w:r>
      <w:r w:rsidR="004541FD">
        <w:t>З</w:t>
      </w:r>
      <w:r>
        <w:t xml:space="preserve">аявителей на первом этаже, если по состоянию здоровья </w:t>
      </w:r>
      <w:r w:rsidR="004541FD">
        <w:t>З</w:t>
      </w:r>
      <w:r>
        <w:t>аявитель не может подняться по лестнице.</w:t>
      </w:r>
    </w:p>
    <w:p w:rsidR="002A602C" w:rsidRDefault="002A602C" w:rsidP="002A602C">
      <w:pPr>
        <w:pStyle w:val="a3"/>
        <w:ind w:right="170"/>
      </w:pPr>
      <w: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w:t>
      </w:r>
      <w:r w:rsidR="004541FD">
        <w:t>З</w:t>
      </w:r>
      <w:r>
        <w:t>аявителей к парковочным местам является бесплатным.</w:t>
      </w:r>
    </w:p>
    <w:p w:rsidR="002A602C" w:rsidRDefault="002A602C" w:rsidP="002A602C">
      <w:pPr>
        <w:pStyle w:val="a3"/>
        <w:ind w:right="170"/>
      </w:pPr>
      <w:r>
        <w:t xml:space="preserve">Помещение уполномоченного органа для приема </w:t>
      </w:r>
      <w:r w:rsidR="004541FD">
        <w:t>З</w:t>
      </w:r>
      <w:r>
        <w:t xml:space="preserve">аявителей оборудуется </w:t>
      </w:r>
      <w:r>
        <w:lastRenderedPageBreak/>
        <w:t xml:space="preserve">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4541FD">
        <w:t>М</w:t>
      </w:r>
      <w:r>
        <w:t>униципальной услуги.</w:t>
      </w:r>
    </w:p>
    <w:p w:rsidR="002A602C" w:rsidRDefault="002A602C" w:rsidP="002A602C">
      <w:pPr>
        <w:pStyle w:val="a3"/>
        <w:ind w:right="170"/>
      </w:pPr>
      <w:r>
        <w:t xml:space="preserve">Помещения, в которых осуществляются действия по предоставлению </w:t>
      </w:r>
      <w:r w:rsidR="004541FD">
        <w:t>М</w:t>
      </w:r>
      <w:r>
        <w:t xml:space="preserve">униципальной услуги, обеспечиваются компьютерами, средствами связи, включая доступ к информационно </w:t>
      </w:r>
      <w:proofErr w:type="gramStart"/>
      <w:r>
        <w:t>-т</w:t>
      </w:r>
      <w:proofErr w:type="gramEnd"/>
      <w:r>
        <w:t>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A602C" w:rsidRDefault="002A602C" w:rsidP="002A602C">
      <w:pPr>
        <w:pStyle w:val="a3"/>
        <w:ind w:right="170"/>
      </w:pPr>
      <w:r>
        <w:t xml:space="preserve">Зал ожидания, места для заполнения запросов и приема </w:t>
      </w:r>
      <w:r w:rsidR="004541FD">
        <w:t>З</w:t>
      </w:r>
      <w:r>
        <w:t>аявителей оборудуются стульями, и (или) кресельными секциями, и (или) скамьями.</w:t>
      </w:r>
    </w:p>
    <w:p w:rsidR="002A602C" w:rsidRDefault="002A602C" w:rsidP="002A602C">
      <w:pPr>
        <w:pStyle w:val="a3"/>
        <w:ind w:right="170"/>
      </w:pPr>
      <w:r>
        <w:t xml:space="preserve">Информационные материалы, предназначенные для информирования </w:t>
      </w:r>
      <w:r w:rsidR="004541FD">
        <w:t>З</w:t>
      </w:r>
      <w:r>
        <w:t xml:space="preserve">аявителей о порядке предоставления </w:t>
      </w:r>
      <w:r w:rsidR="004541FD">
        <w:t>М</w:t>
      </w:r>
      <w:r>
        <w:t xml:space="preserve">униципальной услуги, размещаются на информационных стендах, расположенных в местах, обеспечивающих доступ к ним </w:t>
      </w:r>
      <w:r w:rsidR="004541FD">
        <w:t>З</w:t>
      </w:r>
      <w:r>
        <w:t xml:space="preserve">аявителей. </w:t>
      </w:r>
    </w:p>
    <w:p w:rsidR="002A602C" w:rsidRDefault="002A602C" w:rsidP="002A602C">
      <w:pPr>
        <w:pStyle w:val="a3"/>
        <w:ind w:right="170"/>
      </w:pPr>
      <w:r>
        <w:t xml:space="preserve">Информационные материалы, предназначенные для информирования </w:t>
      </w:r>
      <w:r w:rsidR="004541FD">
        <w:t>З</w:t>
      </w:r>
      <w:r>
        <w:t xml:space="preserve">аявителей о порядке предоставления </w:t>
      </w:r>
      <w:r w:rsidR="004541FD">
        <w:t>М</w:t>
      </w:r>
      <w:r>
        <w:t xml:space="preserve">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w:t>
      </w:r>
      <w:r w:rsidR="004541FD">
        <w:t>М</w:t>
      </w:r>
      <w:r>
        <w:t>униципальной услуги, и справочных сведений.</w:t>
      </w:r>
    </w:p>
    <w:p w:rsidR="002A602C" w:rsidRDefault="002A602C" w:rsidP="002A602C">
      <w:pPr>
        <w:pStyle w:val="a3"/>
        <w:ind w:right="170"/>
      </w:pPr>
      <w:r>
        <w:t>Информационные стенды должны располагаться в месте, доступном для просмотра (в том числе при большом количестве посетителей).</w:t>
      </w:r>
    </w:p>
    <w:p w:rsidR="002A602C" w:rsidRDefault="002A602C" w:rsidP="002A602C">
      <w:pPr>
        <w:pStyle w:val="a3"/>
        <w:ind w:right="170"/>
      </w:pPr>
      <w:r>
        <w:t xml:space="preserve">15.2. Для обеспечения доступности получения </w:t>
      </w:r>
      <w:r w:rsidR="004541FD">
        <w:t>М</w:t>
      </w:r>
      <w:r>
        <w:t>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A602C" w:rsidRDefault="002A602C" w:rsidP="002A602C">
      <w:pPr>
        <w:pStyle w:val="a3"/>
        <w:ind w:right="170"/>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A602C" w:rsidRDefault="002A602C" w:rsidP="002A602C">
      <w:pPr>
        <w:pStyle w:val="a3"/>
        <w:ind w:right="170"/>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A602C" w:rsidRDefault="002A602C" w:rsidP="002A602C">
      <w:pPr>
        <w:pStyle w:val="a3"/>
        <w:ind w:right="170"/>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A602C" w:rsidRDefault="002A602C" w:rsidP="002A602C">
      <w:pPr>
        <w:pStyle w:val="a3"/>
        <w:ind w:right="170"/>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A602C" w:rsidRDefault="002A602C" w:rsidP="002A602C">
      <w:pPr>
        <w:pStyle w:val="a3"/>
        <w:ind w:right="170"/>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A602C" w:rsidRDefault="002A602C" w:rsidP="002A602C">
      <w:pPr>
        <w:pStyle w:val="a3"/>
        <w:ind w:right="170"/>
      </w:pPr>
      <w:r>
        <w:t xml:space="preserve">- по окончании предоставления </w:t>
      </w:r>
      <w:r w:rsidR="004541FD">
        <w:t>М</w:t>
      </w:r>
      <w:r>
        <w:t xml:space="preserve">униципальной услуги сотрудник уполномоченного органа, осуществляющий прием, помогает гражданину покинуть </w:t>
      </w:r>
      <w:r>
        <w:lastRenderedPageBreak/>
        <w:t>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A602C" w:rsidRDefault="002A602C" w:rsidP="002A602C">
      <w:pPr>
        <w:pStyle w:val="a3"/>
        <w:ind w:right="170"/>
      </w:pPr>
      <w:r>
        <w:t>При обращении граждан с недостатками зрения работники уполномоченного органа предпринимают следующие действия:</w:t>
      </w:r>
    </w:p>
    <w:p w:rsidR="002A602C" w:rsidRDefault="002A602C" w:rsidP="002A602C">
      <w:pPr>
        <w:pStyle w:val="a3"/>
        <w:ind w:right="170"/>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A602C" w:rsidRDefault="002A602C" w:rsidP="002A602C">
      <w:pPr>
        <w:pStyle w:val="a3"/>
        <w:ind w:right="170"/>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2A602C" w:rsidRDefault="002A602C" w:rsidP="002A602C">
      <w:pPr>
        <w:pStyle w:val="a3"/>
        <w:ind w:right="170"/>
      </w:pPr>
      <w:r>
        <w:t xml:space="preserve">- по окончании предоставления </w:t>
      </w:r>
      <w:r w:rsidR="004541FD">
        <w:t>М</w:t>
      </w:r>
      <w:r>
        <w:t>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A602C" w:rsidRDefault="002A602C" w:rsidP="002A602C">
      <w:pPr>
        <w:pStyle w:val="a3"/>
        <w:ind w:right="170"/>
      </w:pPr>
      <w:r>
        <w:t>При обращении гражданина с дефектами слуха работники уполномоченного органа предпринимают следующие действия:</w:t>
      </w:r>
    </w:p>
    <w:p w:rsidR="002A602C" w:rsidRDefault="002A602C" w:rsidP="002A602C">
      <w:pPr>
        <w:pStyle w:val="a3"/>
        <w:ind w:right="170"/>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A602C" w:rsidRDefault="002A602C" w:rsidP="002A602C">
      <w:pPr>
        <w:pStyle w:val="a3"/>
        <w:ind w:right="170"/>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A602C" w:rsidRDefault="002A602C" w:rsidP="002A602C">
      <w:pPr>
        <w:pStyle w:val="a3"/>
        <w:ind w:right="170"/>
      </w:pPr>
      <w:r>
        <w:t xml:space="preserve">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2A602C" w:rsidRDefault="002A602C" w:rsidP="002A602C">
      <w:pPr>
        <w:pStyle w:val="a3"/>
        <w:ind w:right="170"/>
      </w:pPr>
    </w:p>
    <w:p w:rsidR="002A602C" w:rsidRPr="002A602C" w:rsidRDefault="002A602C" w:rsidP="002A602C">
      <w:pPr>
        <w:pStyle w:val="a3"/>
        <w:ind w:right="170"/>
        <w:jc w:val="center"/>
        <w:rPr>
          <w:b/>
        </w:rPr>
      </w:pPr>
      <w:r w:rsidRPr="002A602C">
        <w:rPr>
          <w:b/>
        </w:rPr>
        <w:t>16.</w:t>
      </w:r>
      <w:r w:rsidRPr="002A602C">
        <w:rPr>
          <w:b/>
        </w:rPr>
        <w:tab/>
        <w:t xml:space="preserve">Показатели доступности и качества </w:t>
      </w:r>
      <w:r w:rsidR="004541FD">
        <w:rPr>
          <w:b/>
        </w:rPr>
        <w:t>М</w:t>
      </w:r>
      <w:r w:rsidRPr="002A602C">
        <w:rPr>
          <w:b/>
        </w:rPr>
        <w:t>униципальной услуги</w:t>
      </w:r>
    </w:p>
    <w:p w:rsidR="002A602C" w:rsidRDefault="002A602C" w:rsidP="002A602C">
      <w:pPr>
        <w:pStyle w:val="a3"/>
        <w:ind w:right="170"/>
      </w:pPr>
      <w:r>
        <w:t>16.1</w:t>
      </w:r>
      <w:r>
        <w:tab/>
        <w:t xml:space="preserve">Основными показателями доступности предоставления </w:t>
      </w:r>
      <w:r w:rsidR="004541FD">
        <w:t>М</w:t>
      </w:r>
      <w:r>
        <w:t>униципальной услуги являются:</w:t>
      </w:r>
    </w:p>
    <w:p w:rsidR="002A602C" w:rsidRDefault="002A602C" w:rsidP="002A602C">
      <w:pPr>
        <w:pStyle w:val="a3"/>
        <w:ind w:right="170"/>
      </w:pPr>
      <w:r>
        <w:t xml:space="preserve">а) наличие полной и понятной информации о порядке, сроках и ходе предоставления </w:t>
      </w:r>
      <w:r w:rsidR="004541FD">
        <w:t>М</w:t>
      </w:r>
      <w:r>
        <w:t>униципальной услуги в информационн</w:t>
      </w:r>
      <w:proofErr w:type="gramStart"/>
      <w:r>
        <w:t>о-</w:t>
      </w:r>
      <w:proofErr w:type="gramEnd"/>
      <w:r>
        <w:t xml:space="preserve"> телекоммуникационных сетях общего пользования (в том числе в сети «Интернет»), средствах массовой информации;</w:t>
      </w:r>
    </w:p>
    <w:p w:rsidR="002A602C" w:rsidRDefault="002A602C" w:rsidP="002A602C">
      <w:pPr>
        <w:pStyle w:val="a3"/>
        <w:ind w:right="170"/>
      </w:pPr>
      <w:r>
        <w:t xml:space="preserve">б) возможность получения </w:t>
      </w:r>
      <w:r w:rsidR="004541FD">
        <w:t>З</w:t>
      </w:r>
      <w:r>
        <w:t xml:space="preserve">аявителем уведомлений о предоставлении </w:t>
      </w:r>
      <w:r w:rsidR="004541FD">
        <w:t>М</w:t>
      </w:r>
      <w:r>
        <w:t>униципальной услуги с помощью Единого портала;</w:t>
      </w:r>
    </w:p>
    <w:p w:rsidR="002A602C" w:rsidRDefault="002A602C" w:rsidP="002A602C">
      <w:pPr>
        <w:pStyle w:val="a3"/>
        <w:ind w:right="170"/>
      </w:pPr>
      <w:r>
        <w:t xml:space="preserve">в) возможность получения информации о ходе предоставления </w:t>
      </w:r>
      <w:r w:rsidR="004541FD">
        <w:lastRenderedPageBreak/>
        <w:t>М</w:t>
      </w:r>
      <w:r>
        <w:t>униципальной услуги, в том числе с использованием информационно- коммуникационных технологий,</w:t>
      </w:r>
    </w:p>
    <w:p w:rsidR="002A602C" w:rsidRDefault="002A602C" w:rsidP="002A602C">
      <w:pPr>
        <w:pStyle w:val="a3"/>
        <w:ind w:right="170"/>
      </w:pPr>
      <w:r>
        <w:t>16.2</w:t>
      </w:r>
      <w:r>
        <w:tab/>
        <w:t xml:space="preserve">Основными показателями качества предоставления </w:t>
      </w:r>
      <w:r w:rsidR="004541FD">
        <w:t>М</w:t>
      </w:r>
      <w:r>
        <w:t>униципальной услуги являются:</w:t>
      </w:r>
    </w:p>
    <w:p w:rsidR="002A602C" w:rsidRDefault="002A602C" w:rsidP="002A602C">
      <w:pPr>
        <w:pStyle w:val="a3"/>
        <w:ind w:right="170"/>
      </w:pPr>
      <w:r>
        <w:t xml:space="preserve">а) своевременность предоставления </w:t>
      </w:r>
      <w:r w:rsidR="004541FD">
        <w:t>М</w:t>
      </w:r>
      <w:r>
        <w:t>униципальной услуги в соответствии со стандартом ее предоставления, установленным настоящим Административным регламентом;</w:t>
      </w:r>
    </w:p>
    <w:p w:rsidR="002A602C" w:rsidRDefault="002A602C" w:rsidP="002A602C">
      <w:pPr>
        <w:pStyle w:val="a3"/>
        <w:ind w:right="170"/>
      </w:pPr>
      <w:r>
        <w:t xml:space="preserve">б) минимально возможное количество взаимодействий гражданина с должностными лицами, участвующими в предоставлении </w:t>
      </w:r>
      <w:r w:rsidR="004541FD">
        <w:t>М</w:t>
      </w:r>
      <w:r>
        <w:t>униципальной услуги;</w:t>
      </w:r>
    </w:p>
    <w:p w:rsidR="002A602C" w:rsidRDefault="002A602C" w:rsidP="002A602C">
      <w:pPr>
        <w:pStyle w:val="a3"/>
        <w:ind w:right="170"/>
      </w:pPr>
      <w:r>
        <w:t xml:space="preserve">в) отсутствие обоснованных жалоб на действия (бездействие) сотрудников и их некорректное (невнимательное) отношение к </w:t>
      </w:r>
      <w:r w:rsidR="004C012D">
        <w:t>З</w:t>
      </w:r>
      <w:r>
        <w:t>аявителям;</w:t>
      </w:r>
    </w:p>
    <w:p w:rsidR="002A602C" w:rsidRDefault="002A602C" w:rsidP="002A602C">
      <w:pPr>
        <w:pStyle w:val="a3"/>
        <w:ind w:right="170"/>
      </w:pPr>
      <w:r>
        <w:t xml:space="preserve">г) отсутствие нарушений установленных сроков в процессе предоставления </w:t>
      </w:r>
      <w:r w:rsidR="004C012D">
        <w:t>М</w:t>
      </w:r>
      <w:r>
        <w:t>униципальной услуги;</w:t>
      </w:r>
    </w:p>
    <w:p w:rsidR="002A602C" w:rsidRDefault="002A602C" w:rsidP="002A602C">
      <w:pPr>
        <w:pStyle w:val="a3"/>
        <w:ind w:right="170"/>
      </w:pPr>
      <w: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C012D">
        <w:t>М</w:t>
      </w:r>
      <w:r>
        <w:t xml:space="preserve">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w:t>
      </w:r>
      <w:r w:rsidR="004C012D">
        <w:t>З</w:t>
      </w:r>
      <w:r>
        <w:t>аявителей.</w:t>
      </w:r>
    </w:p>
    <w:p w:rsidR="002A602C" w:rsidRDefault="002A602C" w:rsidP="002A602C">
      <w:pPr>
        <w:pStyle w:val="a3"/>
        <w:ind w:right="170"/>
      </w:pPr>
    </w:p>
    <w:p w:rsidR="002A602C" w:rsidRPr="002A602C" w:rsidRDefault="002A602C" w:rsidP="002A602C">
      <w:pPr>
        <w:pStyle w:val="a3"/>
        <w:ind w:right="170"/>
        <w:rPr>
          <w:b/>
        </w:rPr>
      </w:pPr>
      <w:r w:rsidRPr="002A602C">
        <w:rPr>
          <w:b/>
        </w:rPr>
        <w:t>17.</w:t>
      </w:r>
      <w:r w:rsidRPr="002A602C">
        <w:rPr>
          <w:b/>
        </w:rPr>
        <w:tab/>
        <w:t xml:space="preserve">Иные требования к предоставлению </w:t>
      </w:r>
      <w:r w:rsidR="004C012D">
        <w:rPr>
          <w:b/>
        </w:rPr>
        <w:t>Муниципальной</w:t>
      </w:r>
      <w:r w:rsidRPr="002A602C">
        <w:rPr>
          <w:b/>
        </w:rPr>
        <w:t xml:space="preserve"> услуги</w:t>
      </w:r>
    </w:p>
    <w:p w:rsidR="002A602C" w:rsidRDefault="002A602C" w:rsidP="002A602C">
      <w:pPr>
        <w:pStyle w:val="a3"/>
        <w:ind w:right="170"/>
      </w:pPr>
      <w:r>
        <w:t>17.1</w:t>
      </w:r>
      <w:r>
        <w:tab/>
        <w:t xml:space="preserve">Перечень услуг, которые являются необходимыми и обязательными для предоставления </w:t>
      </w:r>
      <w:r w:rsidR="004C012D">
        <w:t>М</w:t>
      </w:r>
      <w:r>
        <w:t xml:space="preserve">униципальной услуги, в том числе сведения о документе (документах), выдаваемом (выдаваемых) организациями, участвующими в предоставлении </w:t>
      </w:r>
      <w:r w:rsidR="004C012D">
        <w:t>М</w:t>
      </w:r>
      <w:r>
        <w:t>униципальной услуги</w:t>
      </w:r>
      <w:r w:rsidR="004C012D">
        <w:t>.</w:t>
      </w:r>
    </w:p>
    <w:p w:rsidR="002A602C" w:rsidRDefault="002A602C" w:rsidP="002A602C">
      <w:pPr>
        <w:pStyle w:val="a3"/>
        <w:ind w:right="170"/>
      </w:pPr>
      <w:r>
        <w:t>17.1.1</w:t>
      </w:r>
      <w:r>
        <w:tab/>
        <w:t xml:space="preserve">Услуги, необходимые и обязательные для предоставления </w:t>
      </w:r>
      <w:r w:rsidR="004C012D">
        <w:t>М</w:t>
      </w:r>
      <w:r>
        <w:t>униципальной услуги, отсутствуют.</w:t>
      </w:r>
    </w:p>
    <w:p w:rsidR="002A602C" w:rsidRDefault="002A602C" w:rsidP="002A602C">
      <w:pPr>
        <w:pStyle w:val="a3"/>
        <w:ind w:right="170"/>
      </w:pPr>
      <w:r>
        <w:t>17.1.2</w:t>
      </w:r>
      <w:proofErr w:type="gramStart"/>
      <w:r>
        <w:tab/>
        <w:t>П</w:t>
      </w:r>
      <w:proofErr w:type="gramEnd"/>
      <w:r>
        <w:t xml:space="preserve">ри предоставлении </w:t>
      </w:r>
      <w:r w:rsidR="004C012D">
        <w:t>М</w:t>
      </w:r>
      <w:r>
        <w:t xml:space="preserve">униципальной услуги запрещается требовать от </w:t>
      </w:r>
      <w:r w:rsidR="004C012D">
        <w:t>З</w:t>
      </w:r>
      <w:r>
        <w:t>аявителя:</w:t>
      </w:r>
    </w:p>
    <w:p w:rsidR="002A602C" w:rsidRDefault="002A602C" w:rsidP="002A602C">
      <w:pPr>
        <w:pStyle w:val="a3"/>
        <w:ind w:right="170"/>
      </w:pPr>
      <w: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012D">
        <w:t>М</w:t>
      </w:r>
      <w:r>
        <w:t>униципальной услуги;</w:t>
      </w:r>
    </w:p>
    <w:p w:rsidR="002A602C" w:rsidRDefault="002A602C" w:rsidP="002A602C">
      <w:pPr>
        <w:pStyle w:val="a3"/>
        <w:ind w:right="170"/>
      </w:pPr>
      <w:r>
        <w:t>б) представления документов и информации, которые в соответствии с нормативными правовыми актам</w:t>
      </w:r>
      <w:r w:rsidR="004C012D">
        <w:t>и Российской Федерации и Ханты-</w:t>
      </w:r>
      <w:r>
        <w:t xml:space="preserve">Мансийского автономного округа - Югры, муниципальными правовыми </w:t>
      </w:r>
      <w:proofErr w:type="gramStart"/>
      <w:r>
        <w:t>актами</w:t>
      </w:r>
      <w:proofErr w:type="gramEnd"/>
      <w:r>
        <w:t xml:space="preserve"> находя</w:t>
      </w:r>
      <w:r w:rsidR="004C012D">
        <w:t>щимися</w:t>
      </w:r>
      <w:r>
        <w:t xml:space="preserve"> в распоряжении органов, предоставляющих </w:t>
      </w:r>
      <w:r w:rsidR="004C012D">
        <w:t>М</w:t>
      </w:r>
      <w:r>
        <w:t>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2A602C" w:rsidRDefault="002A602C" w:rsidP="002A602C">
      <w:pPr>
        <w:pStyle w:val="a3"/>
        <w:ind w:right="170"/>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012D">
        <w:t>М</w:t>
      </w:r>
      <w:r>
        <w:t xml:space="preserve">униципальной услуги, либо в предоставлении </w:t>
      </w:r>
      <w:r w:rsidR="004C012D">
        <w:t>М</w:t>
      </w:r>
      <w:r>
        <w:t>униципальной услуги, за исключением следующих случаев:</w:t>
      </w:r>
    </w:p>
    <w:p w:rsidR="002A602C" w:rsidRDefault="002A602C" w:rsidP="002A602C">
      <w:pPr>
        <w:pStyle w:val="a3"/>
        <w:ind w:right="170"/>
      </w:pPr>
      <w:r>
        <w:t xml:space="preserve">1) изменение требований нормативных правовых актов, касающихся предоставления </w:t>
      </w:r>
      <w:r w:rsidR="004C012D">
        <w:t>М</w:t>
      </w:r>
      <w:r>
        <w:t xml:space="preserve">униципальной услуги, после первоначальной подачи заявления о предоставлении </w:t>
      </w:r>
      <w:r w:rsidR="004C012D">
        <w:t>М</w:t>
      </w:r>
      <w:r>
        <w:t>униципальной услуги;</w:t>
      </w:r>
    </w:p>
    <w:p w:rsidR="002A602C" w:rsidRDefault="002A602C" w:rsidP="002A602C">
      <w:pPr>
        <w:pStyle w:val="a3"/>
        <w:ind w:right="170"/>
      </w:pPr>
      <w:r>
        <w:lastRenderedPageBreak/>
        <w:t xml:space="preserve">2) наличие ошибок в заявлении о предоставлении </w:t>
      </w:r>
      <w:r w:rsidR="004C012D">
        <w:t>М</w:t>
      </w:r>
      <w:r>
        <w:t xml:space="preserve">униципальной услуги и документах, поданных </w:t>
      </w:r>
      <w:r w:rsidR="004C012D">
        <w:t>З</w:t>
      </w:r>
      <w:r>
        <w:t xml:space="preserve">аявителем после первоначального отказа в приеме документов, необходимых для предоставления </w:t>
      </w:r>
      <w:r w:rsidR="004C012D">
        <w:t>М</w:t>
      </w:r>
      <w:r>
        <w:t xml:space="preserve">униципальной услуги, либо в предоставлении </w:t>
      </w:r>
      <w:r w:rsidR="004C012D">
        <w:t>М</w:t>
      </w:r>
      <w:r>
        <w:t>униципальной услуги и не включенных в представленный ранее комплект документов;</w:t>
      </w:r>
    </w:p>
    <w:p w:rsidR="002A602C" w:rsidRDefault="002A602C" w:rsidP="002A602C">
      <w:pPr>
        <w:pStyle w:val="a3"/>
        <w:ind w:right="170"/>
      </w:pPr>
      <w: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012D">
        <w:t>М</w:t>
      </w:r>
      <w:r>
        <w:t xml:space="preserve">униципальной услуги, либо в предоставлении </w:t>
      </w:r>
      <w:r w:rsidR="004C012D">
        <w:t>М</w:t>
      </w:r>
      <w:r>
        <w:t>униципальной услуги;</w:t>
      </w:r>
    </w:p>
    <w:p w:rsidR="002A602C" w:rsidRDefault="002A602C" w:rsidP="002A602C">
      <w:pPr>
        <w:pStyle w:val="a3"/>
        <w:ind w:right="170"/>
      </w:pPr>
      <w:proofErr w:type="gramStart"/>
      <w: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первоначальномотказе</w:t>
      </w:r>
      <w:proofErr w:type="gramEnd"/>
      <w:r>
        <w:t xml:space="preserve"> в приеме документов, необходимых для предоставления </w:t>
      </w:r>
      <w:r w:rsidR="004C012D">
        <w:t>М</w:t>
      </w:r>
      <w:r>
        <w:t xml:space="preserve">униципальной услуги, либо руководителя организации, предусмотренной частью 1.1 статьи 16 Федерального закона № 210-ФЗ, уведомляется </w:t>
      </w:r>
      <w:r w:rsidR="004C012D">
        <w:t>З</w:t>
      </w:r>
      <w:r>
        <w:t>аявитель, а также приносятся извинения за доставленные неудобства.</w:t>
      </w:r>
    </w:p>
    <w:p w:rsidR="002A602C" w:rsidRDefault="002A602C" w:rsidP="002A602C">
      <w:pPr>
        <w:pStyle w:val="a3"/>
        <w:ind w:right="170"/>
      </w:pPr>
    </w:p>
    <w:p w:rsidR="002A602C" w:rsidRPr="002A602C" w:rsidRDefault="002A602C" w:rsidP="002A602C">
      <w:pPr>
        <w:pStyle w:val="a3"/>
        <w:ind w:right="170"/>
        <w:jc w:val="center"/>
        <w:rPr>
          <w:b/>
        </w:rPr>
      </w:pPr>
      <w:r w:rsidRPr="002A602C">
        <w:rPr>
          <w:b/>
        </w:rPr>
        <w:t>Раздел Ш. Состав, последовательность и сроки выполнения административных процедур</w:t>
      </w:r>
    </w:p>
    <w:p w:rsidR="002A602C" w:rsidRDefault="002A602C" w:rsidP="002A602C">
      <w:pPr>
        <w:pStyle w:val="a3"/>
        <w:ind w:right="170"/>
      </w:pPr>
    </w:p>
    <w:p w:rsidR="002A602C" w:rsidRPr="002A602C" w:rsidRDefault="002A602C" w:rsidP="002A602C">
      <w:pPr>
        <w:pStyle w:val="a3"/>
        <w:ind w:right="170"/>
        <w:jc w:val="center"/>
        <w:rPr>
          <w:b/>
        </w:rPr>
      </w:pPr>
      <w:r w:rsidRPr="002A602C">
        <w:rPr>
          <w:b/>
        </w:rPr>
        <w:t>18.</w:t>
      </w:r>
      <w:r w:rsidRPr="002A602C">
        <w:rPr>
          <w:b/>
        </w:rPr>
        <w:tab/>
        <w:t>Исчерпывающий перечень административных процедур</w:t>
      </w:r>
    </w:p>
    <w:p w:rsidR="002A602C" w:rsidRDefault="002A602C" w:rsidP="002A602C">
      <w:pPr>
        <w:pStyle w:val="a3"/>
        <w:ind w:right="170"/>
      </w:pPr>
      <w:r>
        <w:t xml:space="preserve">18.1 Предоставление </w:t>
      </w:r>
      <w:r w:rsidR="004C012D">
        <w:t>М</w:t>
      </w:r>
      <w:r>
        <w:t>униципальной услуги включает в себя следующие административные процедуры:</w:t>
      </w:r>
    </w:p>
    <w:p w:rsidR="002A602C" w:rsidRDefault="002A602C" w:rsidP="002A602C">
      <w:pPr>
        <w:pStyle w:val="a3"/>
        <w:ind w:right="170"/>
      </w:pPr>
      <w:r>
        <w:t>а) прием, проверка документов и регистрация заявления;</w:t>
      </w:r>
    </w:p>
    <w:p w:rsidR="002A602C" w:rsidRDefault="002A602C" w:rsidP="002A602C">
      <w:pPr>
        <w:pStyle w:val="a3"/>
        <w:ind w:right="170"/>
      </w:pPr>
      <w: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2A602C" w:rsidRDefault="002A602C" w:rsidP="002A602C">
      <w:pPr>
        <w:pStyle w:val="a3"/>
        <w:ind w:right="170"/>
      </w:pPr>
      <w:r>
        <w:t>в) подготовка акта обследования;</w:t>
      </w:r>
    </w:p>
    <w:p w:rsidR="002A602C" w:rsidRDefault="004C012D" w:rsidP="002A602C">
      <w:pPr>
        <w:pStyle w:val="a3"/>
        <w:ind w:right="170"/>
      </w:pPr>
      <w:r>
        <w:t>г</w:t>
      </w:r>
      <w:r w:rsidR="002A602C">
        <w:t>) рассмотрение документов и сведений;</w:t>
      </w:r>
    </w:p>
    <w:p w:rsidR="002A602C" w:rsidRDefault="004C012D" w:rsidP="002A602C">
      <w:pPr>
        <w:pStyle w:val="a3"/>
        <w:ind w:right="170"/>
      </w:pPr>
      <w:r>
        <w:t>д</w:t>
      </w:r>
      <w:r w:rsidR="002A602C">
        <w:t xml:space="preserve">) принятие решения; </w:t>
      </w:r>
    </w:p>
    <w:p w:rsidR="002A602C" w:rsidRDefault="004C012D" w:rsidP="002A602C">
      <w:pPr>
        <w:pStyle w:val="a3"/>
        <w:ind w:right="170"/>
      </w:pPr>
      <w:r>
        <w:t>е</w:t>
      </w:r>
      <w:r w:rsidR="002A602C">
        <w:t>) выдача результата.</w:t>
      </w:r>
    </w:p>
    <w:p w:rsidR="002A602C" w:rsidRDefault="002A602C" w:rsidP="002A602C">
      <w:pPr>
        <w:pStyle w:val="a3"/>
        <w:ind w:right="170"/>
      </w:pPr>
      <w:r>
        <w:t>Описание административных процедур представлено в Приложении № 3 к настоящему Административному регламенту.</w:t>
      </w:r>
    </w:p>
    <w:p w:rsidR="006E59F1" w:rsidRDefault="006E59F1" w:rsidP="006E59F1">
      <w:pPr>
        <w:pStyle w:val="a3"/>
        <w:ind w:right="170"/>
        <w:jc w:val="center"/>
        <w:rPr>
          <w:b/>
        </w:rPr>
      </w:pPr>
    </w:p>
    <w:p w:rsidR="006E59F1" w:rsidRPr="006E59F1" w:rsidRDefault="006E59F1" w:rsidP="006E59F1">
      <w:pPr>
        <w:pStyle w:val="a3"/>
        <w:ind w:right="170"/>
        <w:jc w:val="center"/>
        <w:rPr>
          <w:b/>
        </w:rPr>
      </w:pPr>
      <w:r w:rsidRPr="006E59F1">
        <w:rPr>
          <w:b/>
        </w:rPr>
        <w:t>19.</w:t>
      </w:r>
      <w:r w:rsidRPr="006E59F1">
        <w:rPr>
          <w:b/>
        </w:rPr>
        <w:tab/>
        <w:t xml:space="preserve">Перечень административных процедур(действий) при предоставлении </w:t>
      </w:r>
      <w:r w:rsidR="001A7C77">
        <w:rPr>
          <w:b/>
        </w:rPr>
        <w:t>М</w:t>
      </w:r>
      <w:r w:rsidRPr="006E59F1">
        <w:rPr>
          <w:b/>
        </w:rPr>
        <w:t>униципальной услуги услуг в электронной форме</w:t>
      </w:r>
    </w:p>
    <w:p w:rsidR="006E59F1" w:rsidRDefault="006E59F1" w:rsidP="006E59F1">
      <w:pPr>
        <w:pStyle w:val="a3"/>
        <w:ind w:right="170"/>
      </w:pPr>
      <w:r>
        <w:t>19.1</w:t>
      </w:r>
      <w:proofErr w:type="gramStart"/>
      <w:r>
        <w:tab/>
        <w:t>П</w:t>
      </w:r>
      <w:proofErr w:type="gramEnd"/>
      <w:r>
        <w:t>ри</w:t>
      </w:r>
      <w:r>
        <w:tab/>
        <w:t>предоставлении</w:t>
      </w:r>
      <w:r>
        <w:tab/>
      </w:r>
      <w:r w:rsidR="001A7C77">
        <w:t>М</w:t>
      </w:r>
      <w:r>
        <w:t>униципальной</w:t>
      </w:r>
      <w:r>
        <w:tab/>
        <w:t>услуги</w:t>
      </w:r>
      <w:r>
        <w:tab/>
        <w:t>в электронной</w:t>
      </w:r>
      <w:r>
        <w:tab/>
        <w:t xml:space="preserve">форме </w:t>
      </w:r>
      <w:r w:rsidR="001A7C77">
        <w:t>З</w:t>
      </w:r>
      <w:r>
        <w:t>аявителю обеспечиваются:</w:t>
      </w:r>
    </w:p>
    <w:p w:rsidR="006E59F1" w:rsidRDefault="006E59F1" w:rsidP="006E59F1">
      <w:pPr>
        <w:pStyle w:val="a3"/>
        <w:ind w:right="170"/>
      </w:pPr>
      <w:r>
        <w:t xml:space="preserve">а) получение информации о порядке и сроках предоставления </w:t>
      </w:r>
      <w:r w:rsidR="001A7C77">
        <w:t>М</w:t>
      </w:r>
      <w:r>
        <w:t>униципальной услуги;</w:t>
      </w:r>
    </w:p>
    <w:p w:rsidR="006E59F1" w:rsidRDefault="006E59F1" w:rsidP="006E59F1">
      <w:pPr>
        <w:pStyle w:val="a3"/>
        <w:ind w:right="170"/>
      </w:pPr>
      <w:r>
        <w:t>б) формирование заявления;</w:t>
      </w:r>
    </w:p>
    <w:p w:rsidR="006E59F1" w:rsidRDefault="006E59F1" w:rsidP="001A7C77">
      <w:pPr>
        <w:pStyle w:val="a3"/>
        <w:ind w:right="170"/>
      </w:pPr>
      <w:r>
        <w:t>в)</w:t>
      </w:r>
      <w:r>
        <w:tab/>
        <w:t>прием</w:t>
      </w:r>
      <w:r>
        <w:tab/>
        <w:t>и</w:t>
      </w:r>
      <w:r>
        <w:tab/>
        <w:t>рег</w:t>
      </w:r>
      <w:r w:rsidR="001A7C77">
        <w:t>истрация</w:t>
      </w:r>
      <w:r w:rsidR="001A7C77">
        <w:tab/>
        <w:t>Уполномоченным</w:t>
      </w:r>
      <w:r w:rsidR="001A7C77">
        <w:tab/>
        <w:t>органом З</w:t>
      </w:r>
      <w:r>
        <w:t>аявления</w:t>
      </w:r>
      <w:r>
        <w:tab/>
        <w:t>и</w:t>
      </w:r>
      <w:r>
        <w:tab/>
        <w:t xml:space="preserve">иных документов, необходимых для предоставления </w:t>
      </w:r>
      <w:r w:rsidR="001A7C77">
        <w:lastRenderedPageBreak/>
        <w:t>М</w:t>
      </w:r>
      <w:r>
        <w:t>униципальной услуги;</w:t>
      </w:r>
    </w:p>
    <w:p w:rsidR="00367BA8" w:rsidRDefault="006E59F1" w:rsidP="006E59F1">
      <w:pPr>
        <w:pStyle w:val="a3"/>
        <w:ind w:right="170"/>
      </w:pPr>
      <w:r>
        <w:t xml:space="preserve">г) получение результата предоставления </w:t>
      </w:r>
      <w:r w:rsidR="001A7C77">
        <w:t>М</w:t>
      </w:r>
      <w:r>
        <w:t xml:space="preserve">униципальной услуги; </w:t>
      </w:r>
    </w:p>
    <w:p w:rsidR="006E59F1" w:rsidRDefault="006E59F1" w:rsidP="006E59F1">
      <w:pPr>
        <w:pStyle w:val="a3"/>
        <w:ind w:right="170"/>
      </w:pPr>
      <w:r>
        <w:t>д) получение сведений о ходе рассмотрения заявления;</w:t>
      </w:r>
    </w:p>
    <w:p w:rsidR="006E59F1" w:rsidRDefault="006E59F1" w:rsidP="006E59F1">
      <w:pPr>
        <w:pStyle w:val="a3"/>
        <w:ind w:right="170"/>
      </w:pPr>
      <w:r>
        <w:t xml:space="preserve">е) осуществление оценки качества предоставления </w:t>
      </w:r>
      <w:r w:rsidR="001A7C77">
        <w:t>М</w:t>
      </w:r>
      <w:r>
        <w:t>униципальной услуги;</w:t>
      </w:r>
    </w:p>
    <w:p w:rsidR="006E59F1" w:rsidRDefault="006E59F1" w:rsidP="006E59F1">
      <w:pPr>
        <w:pStyle w:val="a3"/>
        <w:ind w:right="170"/>
      </w:pPr>
      <w:proofErr w:type="gramStart"/>
      <w:r>
        <w:t xml:space="preserve">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A7C77">
        <w:t>М</w:t>
      </w:r>
      <w:r>
        <w:t>униципальную услугу, либо государственного (муниципального) служащего.</w:t>
      </w:r>
      <w:proofErr w:type="gramEnd"/>
    </w:p>
    <w:p w:rsidR="00367BA8" w:rsidRDefault="00367BA8" w:rsidP="006E59F1">
      <w:pPr>
        <w:pStyle w:val="a3"/>
        <w:ind w:right="170"/>
      </w:pPr>
    </w:p>
    <w:p w:rsidR="00367BA8" w:rsidRPr="00367BA8" w:rsidRDefault="00367BA8" w:rsidP="00367BA8">
      <w:pPr>
        <w:pStyle w:val="a3"/>
        <w:ind w:right="170"/>
        <w:jc w:val="center"/>
        <w:rPr>
          <w:b/>
        </w:rPr>
      </w:pPr>
      <w:r w:rsidRPr="00367BA8">
        <w:rPr>
          <w:b/>
        </w:rPr>
        <w:t>20.</w:t>
      </w:r>
      <w:r w:rsidRPr="00367BA8">
        <w:rPr>
          <w:b/>
        </w:rPr>
        <w:tab/>
        <w:t>Порядок осуществления административных процедур (действий) в электронной форме</w:t>
      </w:r>
    </w:p>
    <w:p w:rsidR="00367BA8" w:rsidRDefault="00367BA8" w:rsidP="00367BA8">
      <w:pPr>
        <w:pStyle w:val="a3"/>
        <w:ind w:right="170"/>
      </w:pPr>
      <w:r>
        <w:t>20.1</w:t>
      </w:r>
      <w:r>
        <w:tab/>
        <w:t>Формирование заявления.</w:t>
      </w:r>
    </w:p>
    <w:p w:rsidR="00367BA8" w:rsidRDefault="00367BA8" w:rsidP="00367BA8">
      <w:pPr>
        <w:pStyle w:val="a3"/>
        <w:ind w:right="170"/>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1A7C77" w:rsidRDefault="00367BA8" w:rsidP="00367BA8">
      <w:pPr>
        <w:pStyle w:val="a3"/>
        <w:ind w:right="170"/>
      </w:pPr>
      <w:r>
        <w:t xml:space="preserve">Форматно-логическая проверка сформированного заявления осуществляется после заполнения </w:t>
      </w:r>
      <w:r w:rsidR="001A7C77">
        <w:t>З</w:t>
      </w:r>
      <w:r>
        <w:t xml:space="preserve">аявителем каждого из полей электронной формы заявления. При выявлении некорректно заполненного поля электронной формы заявления </w:t>
      </w:r>
      <w:r w:rsidR="001A7C77">
        <w:t>З</w:t>
      </w:r>
      <w: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59F1" w:rsidRDefault="00367BA8" w:rsidP="00367BA8">
      <w:pPr>
        <w:pStyle w:val="a3"/>
        <w:ind w:right="170"/>
      </w:pPr>
      <w:r>
        <w:t xml:space="preserve">При формировании заявления </w:t>
      </w:r>
      <w:r w:rsidR="001A7C77">
        <w:t>З</w:t>
      </w:r>
      <w:r>
        <w:t>аявителю обеспечивается:</w:t>
      </w:r>
    </w:p>
    <w:p w:rsidR="00367BA8" w:rsidRDefault="00367BA8" w:rsidP="00367BA8">
      <w:pPr>
        <w:pStyle w:val="a3"/>
        <w:ind w:right="170"/>
      </w:pPr>
      <w: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1A7C77">
        <w:t>М</w:t>
      </w:r>
      <w:r>
        <w:t>униципальной услуги;</w:t>
      </w:r>
    </w:p>
    <w:p w:rsidR="00367BA8" w:rsidRDefault="00367BA8" w:rsidP="00367BA8">
      <w:pPr>
        <w:pStyle w:val="a3"/>
        <w:ind w:right="170"/>
      </w:pPr>
      <w:r>
        <w:t>б) возможность печати на бумажном носителе копии электронной формы заявления;</w:t>
      </w:r>
    </w:p>
    <w:p w:rsidR="00367BA8" w:rsidRDefault="00367BA8" w:rsidP="00367BA8">
      <w:pPr>
        <w:pStyle w:val="a3"/>
        <w:ind w:right="170"/>
      </w:pPr>
      <w:r>
        <w:t xml:space="preserve">в) сохранение ранее введенных в электронную форму </w:t>
      </w:r>
      <w:r w:rsidR="001A7C77">
        <w:t>З</w:t>
      </w:r>
      <w:r>
        <w:t>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7BA8" w:rsidRDefault="00367BA8" w:rsidP="00367BA8">
      <w:pPr>
        <w:pStyle w:val="a3"/>
        <w:ind w:right="170"/>
      </w:pPr>
      <w:r>
        <w:t xml:space="preserve">г) заполнение полей электронной формы заявления до начала ввода сведений </w:t>
      </w:r>
      <w:r w:rsidR="001A7C77">
        <w:t>З</w:t>
      </w:r>
      <w: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67BA8" w:rsidRDefault="00367BA8" w:rsidP="00367BA8">
      <w:pPr>
        <w:pStyle w:val="a3"/>
        <w:ind w:right="170"/>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67BA8" w:rsidRDefault="00367BA8" w:rsidP="00367BA8">
      <w:pPr>
        <w:pStyle w:val="a3"/>
        <w:ind w:right="170"/>
      </w:pPr>
      <w:r>
        <w:t xml:space="preserve">е) возможность доступа </w:t>
      </w:r>
      <w:r w:rsidR="001A7C77">
        <w:t>З</w:t>
      </w:r>
      <w:r>
        <w:t>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67BA8" w:rsidRDefault="00367BA8" w:rsidP="00367BA8">
      <w:pPr>
        <w:pStyle w:val="a3"/>
        <w:ind w:right="17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1A7C77">
        <w:t>М</w:t>
      </w:r>
      <w:r>
        <w:t>униципальной услуги, направляются в Уполномоченный орган посредством Единого портала.</w:t>
      </w:r>
    </w:p>
    <w:p w:rsidR="00367BA8" w:rsidRDefault="00367BA8" w:rsidP="00367BA8">
      <w:pPr>
        <w:pStyle w:val="a3"/>
        <w:ind w:right="170"/>
      </w:pPr>
      <w:r>
        <w:t>20.2</w:t>
      </w:r>
      <w:r>
        <w:tab/>
        <w:t>Уполномоченный орган обеспечивает в сроки, указанные в пунктах 14.1-14.2 настоящего Административного регламента:</w:t>
      </w:r>
    </w:p>
    <w:p w:rsidR="00367BA8" w:rsidRDefault="00367BA8" w:rsidP="00367BA8">
      <w:pPr>
        <w:pStyle w:val="a3"/>
        <w:ind w:right="170"/>
      </w:pPr>
      <w:r>
        <w:t xml:space="preserve">а) прием документов, необходимых для предоставления </w:t>
      </w:r>
      <w:r w:rsidR="001A7C77">
        <w:t>М</w:t>
      </w:r>
      <w:r>
        <w:t xml:space="preserve">униципальной услуги, и направление </w:t>
      </w:r>
      <w:r w:rsidR="001A7C77">
        <w:t>З</w:t>
      </w:r>
      <w:r>
        <w:t>аявителю электронного сообщения о поступлении заявления;</w:t>
      </w:r>
    </w:p>
    <w:p w:rsidR="00367BA8" w:rsidRDefault="00367BA8" w:rsidP="00367BA8">
      <w:pPr>
        <w:pStyle w:val="a3"/>
        <w:ind w:right="170"/>
      </w:pPr>
      <w:r>
        <w:t xml:space="preserve">б) регистрацию заявления и направление </w:t>
      </w:r>
      <w:r w:rsidR="001A7C77">
        <w:t>З</w:t>
      </w:r>
      <w:r>
        <w:t xml:space="preserve">аявителю уведомления о регистрации заявления либо об отказе в приеме документов, необходимых для </w:t>
      </w:r>
      <w:r>
        <w:lastRenderedPageBreak/>
        <w:t xml:space="preserve">предоставления </w:t>
      </w:r>
      <w:r w:rsidR="001A7C77">
        <w:t>М</w:t>
      </w:r>
      <w:r>
        <w:t>униципальной услуги.</w:t>
      </w:r>
    </w:p>
    <w:p w:rsidR="00367BA8" w:rsidRDefault="00367BA8" w:rsidP="00367BA8">
      <w:pPr>
        <w:pStyle w:val="a3"/>
        <w:ind w:right="170"/>
      </w:pPr>
      <w:r>
        <w:t>20.3</w:t>
      </w:r>
      <w:r>
        <w:tab/>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proofErr w:type="gramStart"/>
      <w:r>
        <w:t>от</w:t>
      </w:r>
      <w:proofErr w:type="gramEnd"/>
      <w:r>
        <w:t xml:space="preserve">ветственное должностное лицо), в государственной информационной системе, используемой Уполномоченным органом для предоставления </w:t>
      </w:r>
      <w:r w:rsidR="001A7C77">
        <w:t>М</w:t>
      </w:r>
      <w:r>
        <w:t>униципальной услуги (далее-ГИС).</w:t>
      </w:r>
    </w:p>
    <w:p w:rsidR="00367BA8" w:rsidRDefault="00367BA8" w:rsidP="00367BA8">
      <w:pPr>
        <w:pStyle w:val="a3"/>
        <w:ind w:right="170"/>
      </w:pPr>
      <w:r>
        <w:t xml:space="preserve">Ответственное должностное лицо: </w:t>
      </w:r>
    </w:p>
    <w:p w:rsidR="00367BA8" w:rsidRDefault="00367BA8" w:rsidP="00367BA8">
      <w:pPr>
        <w:pStyle w:val="a3"/>
        <w:ind w:right="170"/>
      </w:pPr>
      <w:r>
        <w:t>проверяет наличие электронных заявлений, поступивших посредством Единого портала, с периодичностью не реже 2 раз в день;</w:t>
      </w:r>
    </w:p>
    <w:p w:rsidR="00367BA8" w:rsidRDefault="00367BA8" w:rsidP="00367BA8">
      <w:pPr>
        <w:pStyle w:val="a3"/>
        <w:ind w:right="170"/>
      </w:pPr>
      <w:r>
        <w:t>рассматривает поступившие заявления и приложенные образы документов (документы);</w:t>
      </w:r>
    </w:p>
    <w:p w:rsidR="00367BA8" w:rsidRDefault="00367BA8" w:rsidP="00367BA8">
      <w:pPr>
        <w:pStyle w:val="a3"/>
        <w:ind w:right="170"/>
      </w:pPr>
      <w:r>
        <w:t>производит действия в соответствии с пунктом 18.1. настоящего Административного регламента.</w:t>
      </w:r>
    </w:p>
    <w:p w:rsidR="00367BA8" w:rsidRDefault="00367BA8" w:rsidP="00367BA8">
      <w:pPr>
        <w:pStyle w:val="a3"/>
        <w:ind w:right="170"/>
      </w:pPr>
      <w:r>
        <w:t>20.4</w:t>
      </w:r>
      <w:r>
        <w:tab/>
        <w:t xml:space="preserve">Заявителю в качестве результата предоставления </w:t>
      </w:r>
      <w:r w:rsidR="00BA6A0B">
        <w:t>М</w:t>
      </w:r>
      <w:r>
        <w:t>униципальной услуги обеспечивается возможность получения документа:</w:t>
      </w:r>
    </w:p>
    <w:p w:rsidR="00367BA8" w:rsidRDefault="00367BA8" w:rsidP="00367BA8">
      <w:pPr>
        <w:pStyle w:val="a3"/>
        <w:ind w:right="17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67BA8" w:rsidRDefault="00367BA8" w:rsidP="00367BA8">
      <w:pPr>
        <w:pStyle w:val="a3"/>
        <w:ind w:right="170"/>
      </w:pPr>
      <w:r>
        <w:t xml:space="preserve">в виде бумажного документа, подтверждающего содержание электронного документа, который </w:t>
      </w:r>
      <w:r w:rsidR="00BA6A0B">
        <w:t>З</w:t>
      </w:r>
      <w:r>
        <w:t>аявитель получает при личном обращении в многофункциональном центре.</w:t>
      </w:r>
    </w:p>
    <w:p w:rsidR="00367BA8" w:rsidRDefault="00367BA8" w:rsidP="00367BA8">
      <w:pPr>
        <w:pStyle w:val="a3"/>
        <w:ind w:right="170"/>
      </w:pPr>
      <w:r>
        <w:t>20.5</w:t>
      </w:r>
      <w:r>
        <w:tab/>
        <w:t xml:space="preserve">Получение информации о ходе рассмотрения заявления и о результате предоставления </w:t>
      </w:r>
      <w:r w:rsidR="00BA6A0B">
        <w:t>М</w:t>
      </w:r>
      <w:r>
        <w:t>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7BA8" w:rsidRDefault="00367BA8" w:rsidP="00367BA8">
      <w:pPr>
        <w:pStyle w:val="a3"/>
        <w:ind w:right="170"/>
      </w:pPr>
      <w:r>
        <w:t xml:space="preserve">При предоставлении </w:t>
      </w:r>
      <w:r w:rsidR="00BA6A0B">
        <w:t>М</w:t>
      </w:r>
      <w:r>
        <w:t xml:space="preserve">униципальной услуги в электронной форме </w:t>
      </w:r>
      <w:r w:rsidR="00BA6A0B">
        <w:t>З</w:t>
      </w:r>
      <w:r>
        <w:t>аявителю направляется:</w:t>
      </w:r>
    </w:p>
    <w:p w:rsidR="00367BA8" w:rsidRDefault="00367BA8" w:rsidP="00367BA8">
      <w:pPr>
        <w:pStyle w:val="a3"/>
        <w:ind w:right="170"/>
      </w:pPr>
      <w:proofErr w:type="gramStart"/>
      <w:r>
        <w:t xml:space="preserve">а) уведомление о приеме и регистрации заявления и иных документов, необходимых для предоставления </w:t>
      </w:r>
      <w:r w:rsidR="00BA6A0B">
        <w:t>М</w:t>
      </w:r>
      <w:r>
        <w:t xml:space="preserve">униципальной услуги, содержащее сведения о факте приема заявления и документов, необходимых для предоставления </w:t>
      </w:r>
      <w:r w:rsidR="00BA6A0B">
        <w:t>М</w:t>
      </w:r>
      <w:r>
        <w:t xml:space="preserve">униципальной услуги, и начале процедуры предоставления </w:t>
      </w:r>
      <w:r w:rsidR="00BA6A0B">
        <w:t>М</w:t>
      </w:r>
      <w:r>
        <w:t xml:space="preserve">униципальной услуги, а также сведения о дате и времени окончания предоставления </w:t>
      </w:r>
      <w:r w:rsidR="00BA6A0B">
        <w:t>М</w:t>
      </w:r>
      <w:r>
        <w:t xml:space="preserve">униципальной услуги либо мотивированный отказ в приеме документов, необходимых для предоставления </w:t>
      </w:r>
      <w:r w:rsidR="00BA6A0B">
        <w:t>М</w:t>
      </w:r>
      <w:r>
        <w:t>униципальной услуги;</w:t>
      </w:r>
      <w:proofErr w:type="gramEnd"/>
    </w:p>
    <w:p w:rsidR="00367BA8" w:rsidRDefault="00367BA8" w:rsidP="00367BA8">
      <w:pPr>
        <w:pStyle w:val="a3"/>
        <w:ind w:right="170"/>
      </w:pPr>
      <w:r>
        <w:t xml:space="preserve">б) уведомление о результатах рассмотрения документов, необходимых для предоставления </w:t>
      </w:r>
      <w:r w:rsidR="00BA6A0B">
        <w:t>М</w:t>
      </w:r>
      <w:r>
        <w:t xml:space="preserve">униципальной услуги, содержащее сведения о принятии положительного решения о предоставлении </w:t>
      </w:r>
      <w:r w:rsidR="00BA6A0B">
        <w:t>М</w:t>
      </w:r>
      <w:r>
        <w:t xml:space="preserve">униципальной услуги и возможности получить результат предоставления </w:t>
      </w:r>
      <w:r w:rsidR="00BA6A0B">
        <w:t>М</w:t>
      </w:r>
      <w:r>
        <w:t xml:space="preserve">униципальной </w:t>
      </w:r>
      <w:r w:rsidR="00386E69">
        <w:t>у</w:t>
      </w:r>
      <w:r>
        <w:t xml:space="preserve">слуги либо мотивированный отказ в предоставлении </w:t>
      </w:r>
      <w:r w:rsidR="00BA6A0B">
        <w:t>М</w:t>
      </w:r>
      <w:r>
        <w:t>униципальной услуги.</w:t>
      </w:r>
    </w:p>
    <w:p w:rsidR="00386E69" w:rsidRDefault="00386E69" w:rsidP="00386E69">
      <w:pPr>
        <w:pStyle w:val="a3"/>
        <w:ind w:right="170"/>
      </w:pPr>
      <w:r>
        <w:t>20.6</w:t>
      </w:r>
      <w:r>
        <w:tab/>
        <w:t xml:space="preserve">Оценка качества предоставления </w:t>
      </w:r>
      <w:r w:rsidR="00BA6A0B">
        <w:t>М</w:t>
      </w:r>
      <w:r>
        <w:t>униципальной услуги.</w:t>
      </w:r>
    </w:p>
    <w:p w:rsidR="00386E69" w:rsidRDefault="00386E69" w:rsidP="00386E69">
      <w:pPr>
        <w:pStyle w:val="a3"/>
        <w:ind w:right="170"/>
      </w:pPr>
      <w:r>
        <w:t xml:space="preserve">Оценка качества предоставления </w:t>
      </w:r>
      <w:r w:rsidR="00BA6A0B">
        <w:t>М</w:t>
      </w:r>
      <w: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t>и(</w:t>
      </w:r>
      <w:proofErr w:type="gramEnd"/>
      <w:r>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t>и(</w:t>
      </w:r>
      <w:proofErr w:type="gramEnd"/>
      <w:r>
        <w:t>их структурных подразделений)и территориальных органов государственных</w:t>
      </w:r>
    </w:p>
    <w:p w:rsidR="00386E69" w:rsidRDefault="00386E69" w:rsidP="00386E69">
      <w:pPr>
        <w:pStyle w:val="a3"/>
        <w:ind w:right="170" w:firstLine="0"/>
      </w:pPr>
      <w:r>
        <w:t>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86E69" w:rsidRDefault="00B90B61" w:rsidP="00386E69">
      <w:pPr>
        <w:pStyle w:val="a3"/>
        <w:ind w:right="170" w:firstLine="0"/>
      </w:pPr>
      <w:proofErr w:type="gramStart"/>
      <w:r>
        <w:t xml:space="preserve">20.7 </w:t>
      </w:r>
      <w:r w:rsidR="00386E69" w:rsidRPr="00386E69">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386E69" w:rsidRPr="00386E69">
        <w:t xml:space="preserve"> и муниципальных услуг».</w:t>
      </w:r>
    </w:p>
    <w:p w:rsidR="00B90B61" w:rsidRDefault="00B90B61" w:rsidP="00386E69">
      <w:pPr>
        <w:pStyle w:val="a3"/>
        <w:ind w:right="170" w:firstLine="0"/>
      </w:pPr>
    </w:p>
    <w:p w:rsidR="00B90B61" w:rsidRDefault="00B90B61" w:rsidP="00B90B61">
      <w:pPr>
        <w:pStyle w:val="a3"/>
        <w:ind w:right="170"/>
        <w:jc w:val="center"/>
        <w:rPr>
          <w:b/>
        </w:rPr>
      </w:pPr>
      <w:r w:rsidRPr="00B90B61">
        <w:rPr>
          <w:b/>
        </w:rPr>
        <w:t xml:space="preserve">Раздел 1V. Формы контроля </w:t>
      </w:r>
    </w:p>
    <w:p w:rsidR="00B90B61" w:rsidRPr="00B90B61" w:rsidRDefault="00B90B61" w:rsidP="00B90B61">
      <w:pPr>
        <w:pStyle w:val="a3"/>
        <w:ind w:right="170"/>
        <w:jc w:val="center"/>
        <w:rPr>
          <w:b/>
        </w:rPr>
      </w:pPr>
      <w:r w:rsidRPr="00B90B61">
        <w:rPr>
          <w:b/>
        </w:rPr>
        <w:t>за исполнением административного регламента</w:t>
      </w:r>
    </w:p>
    <w:p w:rsidR="00B90B61" w:rsidRPr="00B90B61" w:rsidRDefault="00B90B61" w:rsidP="00B90B61">
      <w:pPr>
        <w:pStyle w:val="a3"/>
        <w:ind w:right="170"/>
        <w:jc w:val="center"/>
        <w:rPr>
          <w:b/>
        </w:rPr>
      </w:pPr>
    </w:p>
    <w:p w:rsidR="00B90B61" w:rsidRDefault="00B90B61" w:rsidP="00B90B61">
      <w:pPr>
        <w:pStyle w:val="a3"/>
        <w:ind w:right="170"/>
        <w:jc w:val="center"/>
        <w:rPr>
          <w:b/>
        </w:rPr>
      </w:pPr>
      <w:r>
        <w:rPr>
          <w:b/>
        </w:rPr>
        <w:t xml:space="preserve">21. </w:t>
      </w:r>
      <w:r w:rsidRPr="00B90B61">
        <w:rPr>
          <w:b/>
        </w:rPr>
        <w:t>Порядок осуществления текущего контроля за соблюдение и исполнением ответственными должностными лиц</w:t>
      </w:r>
      <w:r>
        <w:rPr>
          <w:b/>
        </w:rPr>
        <w:t xml:space="preserve">ами положений регламента и иных </w:t>
      </w:r>
      <w:r w:rsidRPr="00B90B61">
        <w:rPr>
          <w:b/>
        </w:rPr>
        <w:t xml:space="preserve">нормативных правовых актов, устанавливающих требования к предоставлению </w:t>
      </w:r>
      <w:r w:rsidR="00BA6A0B">
        <w:rPr>
          <w:b/>
        </w:rPr>
        <w:t>М</w:t>
      </w:r>
      <w:r w:rsidRPr="00B90B61">
        <w:rPr>
          <w:b/>
        </w:rPr>
        <w:t>униципальной услуги, а также принятием ими решений.</w:t>
      </w:r>
    </w:p>
    <w:p w:rsidR="00B90B61" w:rsidRDefault="00B90B61" w:rsidP="00B90B61">
      <w:pPr>
        <w:pStyle w:val="a3"/>
        <w:ind w:right="170"/>
      </w:pPr>
      <w:r>
        <w:t>21.1</w:t>
      </w:r>
      <w:r>
        <w:tab/>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BA6A0B">
        <w:t>М</w:t>
      </w:r>
      <w:r>
        <w:t xml:space="preserve">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BA6A0B">
        <w:t>М</w:t>
      </w:r>
      <w:r>
        <w:t>униципальной услуги.</w:t>
      </w:r>
    </w:p>
    <w:p w:rsidR="00B90B61" w:rsidRDefault="00B90B61" w:rsidP="00B90B61">
      <w:pPr>
        <w:pStyle w:val="a3"/>
        <w:ind w:right="17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90B61" w:rsidRDefault="00B90B61" w:rsidP="00B90B61">
      <w:pPr>
        <w:pStyle w:val="a3"/>
        <w:ind w:right="170"/>
      </w:pPr>
      <w:r>
        <w:t>Текущий контроль осуществляется путем проведения проверок:</w:t>
      </w:r>
    </w:p>
    <w:p w:rsidR="00B90B61" w:rsidRDefault="00B90B61" w:rsidP="00B90B61">
      <w:pPr>
        <w:pStyle w:val="a3"/>
        <w:ind w:right="170"/>
      </w:pPr>
      <w:r>
        <w:t xml:space="preserve">а) решений о предоставлении (об отказе в предоставлении) </w:t>
      </w:r>
      <w:r w:rsidR="00BA6A0B">
        <w:t>М</w:t>
      </w:r>
      <w:r>
        <w:t>униципальной услуги;</w:t>
      </w:r>
    </w:p>
    <w:p w:rsidR="00B90B61" w:rsidRDefault="00B90B61" w:rsidP="00B90B61">
      <w:pPr>
        <w:pStyle w:val="a3"/>
        <w:ind w:right="170"/>
      </w:pPr>
      <w:r>
        <w:t>б) выявления и устранения нарушений прав граждан;</w:t>
      </w:r>
    </w:p>
    <w:p w:rsidR="00B90B61" w:rsidRDefault="00B90B61" w:rsidP="00B90B61">
      <w:pPr>
        <w:pStyle w:val="a3"/>
        <w:ind w:right="170"/>
      </w:pPr>
      <w: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0B61" w:rsidRDefault="00B90B61" w:rsidP="00B90B61">
      <w:pPr>
        <w:pStyle w:val="a3"/>
        <w:ind w:right="170"/>
      </w:pPr>
    </w:p>
    <w:p w:rsidR="000F299F" w:rsidRDefault="000F299F" w:rsidP="00B90B61">
      <w:pPr>
        <w:pStyle w:val="a3"/>
        <w:ind w:right="170"/>
        <w:jc w:val="center"/>
        <w:rPr>
          <w:b/>
        </w:rPr>
      </w:pPr>
    </w:p>
    <w:p w:rsidR="000F299F" w:rsidRDefault="000F299F" w:rsidP="00B90B61">
      <w:pPr>
        <w:pStyle w:val="a3"/>
        <w:ind w:right="170"/>
        <w:jc w:val="center"/>
        <w:rPr>
          <w:b/>
        </w:rPr>
      </w:pPr>
    </w:p>
    <w:p w:rsidR="00B90B61" w:rsidRDefault="00B90B61" w:rsidP="00B90B61">
      <w:pPr>
        <w:pStyle w:val="a3"/>
        <w:ind w:right="170"/>
        <w:jc w:val="center"/>
        <w:rPr>
          <w:b/>
        </w:rPr>
      </w:pPr>
      <w:r w:rsidRPr="00B90B61">
        <w:rPr>
          <w:b/>
        </w:rPr>
        <w:lastRenderedPageBreak/>
        <w:t>22.</w:t>
      </w:r>
      <w:r w:rsidRPr="00B90B61">
        <w:rPr>
          <w:b/>
        </w:rPr>
        <w:tab/>
        <w:t xml:space="preserve">Порядок и периодичность осуществления плановых и внеплановых проверок полноты и качества предоставления </w:t>
      </w:r>
      <w:r w:rsidR="000F299F">
        <w:rPr>
          <w:b/>
        </w:rPr>
        <w:t>М</w:t>
      </w:r>
      <w:r w:rsidRPr="00B90B61">
        <w:rPr>
          <w:b/>
        </w:rPr>
        <w:t xml:space="preserve">униципальной услуги, в том числе порядок и формы </w:t>
      </w:r>
      <w:proofErr w:type="gramStart"/>
      <w:r w:rsidRPr="00B90B61">
        <w:rPr>
          <w:b/>
        </w:rPr>
        <w:t>контроля за</w:t>
      </w:r>
      <w:proofErr w:type="gramEnd"/>
      <w:r w:rsidRPr="00B90B61">
        <w:rPr>
          <w:b/>
        </w:rPr>
        <w:t xml:space="preserve"> полнотой и качеством предоставления</w:t>
      </w:r>
      <w:r w:rsidR="000F299F">
        <w:rPr>
          <w:b/>
        </w:rPr>
        <w:t>М</w:t>
      </w:r>
      <w:r w:rsidRPr="00B90B61">
        <w:rPr>
          <w:b/>
        </w:rPr>
        <w:t>униципальной услуги</w:t>
      </w:r>
    </w:p>
    <w:p w:rsidR="00B90B61" w:rsidRDefault="00B90B61" w:rsidP="00B90B61">
      <w:pPr>
        <w:pStyle w:val="a3"/>
        <w:ind w:right="170"/>
      </w:pPr>
      <w:r>
        <w:t>22.1</w:t>
      </w:r>
      <w:r>
        <w:tab/>
      </w:r>
      <w:proofErr w:type="gramStart"/>
      <w:r>
        <w:t>Контроль за</w:t>
      </w:r>
      <w:proofErr w:type="gramEnd"/>
      <w:r>
        <w:t xml:space="preserve"> полнотой и качеством предоставления </w:t>
      </w:r>
      <w:r w:rsidR="000F299F">
        <w:t>М</w:t>
      </w:r>
      <w:r>
        <w:t>униципальной услуги включает в себя проведение плановых и внеплановых проверок.</w:t>
      </w:r>
    </w:p>
    <w:p w:rsidR="00B90B61" w:rsidRDefault="00B90B61" w:rsidP="00B90B61">
      <w:pPr>
        <w:pStyle w:val="a3"/>
        <w:ind w:right="170"/>
      </w:pPr>
      <w:r>
        <w:t>22.2</w:t>
      </w:r>
      <w: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90B61" w:rsidRDefault="00B90B61" w:rsidP="00B90B61">
      <w:pPr>
        <w:pStyle w:val="a3"/>
        <w:ind w:right="170"/>
      </w:pPr>
      <w:r>
        <w:t xml:space="preserve">При плановой проверке полноты и качества предоставления </w:t>
      </w:r>
      <w:r w:rsidR="000F299F">
        <w:t>М</w:t>
      </w:r>
      <w:r>
        <w:t>униципальной услуги контролю подлежат:</w:t>
      </w:r>
    </w:p>
    <w:p w:rsidR="00B90B61" w:rsidRDefault="00B90B61" w:rsidP="00B90B61">
      <w:pPr>
        <w:pStyle w:val="a3"/>
        <w:ind w:right="170"/>
      </w:pPr>
      <w:r>
        <w:t xml:space="preserve">соблюдение сроков предоставления </w:t>
      </w:r>
      <w:r w:rsidR="000F299F">
        <w:t>М</w:t>
      </w:r>
      <w:r>
        <w:t xml:space="preserve">униципальной услуги; </w:t>
      </w:r>
    </w:p>
    <w:p w:rsidR="00B90B61" w:rsidRDefault="00B90B61" w:rsidP="00B90B61">
      <w:pPr>
        <w:pStyle w:val="a3"/>
        <w:ind w:right="170"/>
      </w:pPr>
      <w:r>
        <w:t>соблюдение положений настоящего Административного регламента;</w:t>
      </w:r>
    </w:p>
    <w:p w:rsidR="00B90B61" w:rsidRDefault="00B90B61" w:rsidP="00B90B61">
      <w:pPr>
        <w:pStyle w:val="a3"/>
        <w:ind w:right="170"/>
      </w:pPr>
      <w:r>
        <w:t xml:space="preserve">правильность и обоснованность принятого решения об отказе в предоставлении </w:t>
      </w:r>
      <w:r w:rsidR="000F299F">
        <w:t>М</w:t>
      </w:r>
      <w:r>
        <w:t>униципальной услуги.</w:t>
      </w:r>
    </w:p>
    <w:p w:rsidR="00B90B61" w:rsidRDefault="00B90B61" w:rsidP="00B90B61">
      <w:pPr>
        <w:pStyle w:val="a3"/>
        <w:ind w:right="170"/>
      </w:pPr>
      <w:r>
        <w:t>Основанием для проведения внеплановых проверок являются:</w:t>
      </w:r>
    </w:p>
    <w:p w:rsidR="00B90B61" w:rsidRDefault="00B90B61" w:rsidP="00B90B61">
      <w:pPr>
        <w:pStyle w:val="a3"/>
        <w:ind w:right="170"/>
      </w:pPr>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 мансийского автономного округа – Югры и нормативных правовых актов органов местного самоуправления (указать наименование муниципального образования);</w:t>
      </w:r>
    </w:p>
    <w:p w:rsidR="00B90B61" w:rsidRDefault="00B90B61" w:rsidP="00B90B61">
      <w:pPr>
        <w:pStyle w:val="a3"/>
        <w:ind w:right="170"/>
      </w:pPr>
      <w:r>
        <w:t xml:space="preserve">б) обращения граждан и юридических лиц на нарушения законодательства, в том числе на качество предоставления </w:t>
      </w:r>
      <w:r w:rsidR="000F299F">
        <w:t>М</w:t>
      </w:r>
      <w:r>
        <w:t>униципальной услуги.</w:t>
      </w:r>
    </w:p>
    <w:p w:rsidR="00B90B61" w:rsidRDefault="00B90B61" w:rsidP="00B90B61">
      <w:pPr>
        <w:pStyle w:val="a3"/>
        <w:ind w:right="170"/>
      </w:pPr>
    </w:p>
    <w:p w:rsidR="00B90B61" w:rsidRPr="00B90B61" w:rsidRDefault="00B90B61" w:rsidP="00B90B61">
      <w:pPr>
        <w:pStyle w:val="a3"/>
        <w:ind w:right="170"/>
        <w:jc w:val="center"/>
        <w:rPr>
          <w:b/>
        </w:rPr>
      </w:pPr>
      <w:r w:rsidRPr="00B90B61">
        <w:rPr>
          <w:b/>
        </w:rPr>
        <w:t>23.</w:t>
      </w:r>
      <w:r w:rsidRPr="00B90B61">
        <w:rPr>
          <w:b/>
        </w:rPr>
        <w:tab/>
        <w:t xml:space="preserve">Ответственность должностных лиц за решения и действия (бездействие), принимаемые (осуществляемые) ими в ходе предоставления </w:t>
      </w:r>
      <w:r w:rsidR="000F299F">
        <w:rPr>
          <w:b/>
        </w:rPr>
        <w:t>М</w:t>
      </w:r>
      <w:r w:rsidRPr="00B90B61">
        <w:rPr>
          <w:b/>
        </w:rPr>
        <w:t>униципальнойуслуги</w:t>
      </w:r>
    </w:p>
    <w:p w:rsidR="00B90B61" w:rsidRDefault="00B90B61" w:rsidP="00B90B61">
      <w:pPr>
        <w:pStyle w:val="a3"/>
        <w:ind w:right="170"/>
      </w:pPr>
      <w:r>
        <w:t>23.1</w:t>
      </w:r>
      <w:proofErr w:type="gramStart"/>
      <w:r>
        <w:t xml:space="preserve"> П</w:t>
      </w:r>
      <w:proofErr w:type="gramEnd"/>
      <w:r>
        <w:t>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(указать наименование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B90B61" w:rsidRDefault="00B90B61" w:rsidP="00B90B61">
      <w:pPr>
        <w:pStyle w:val="a3"/>
        <w:ind w:right="17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F299F">
        <w:t>М</w:t>
      </w:r>
      <w:r>
        <w:t>униципальной услуги закрепляется в их должностных регламентах в соответствии с требованиями законодательства.</w:t>
      </w:r>
    </w:p>
    <w:p w:rsidR="00B90B61" w:rsidRDefault="00B90B61" w:rsidP="00B90B61">
      <w:pPr>
        <w:pStyle w:val="a3"/>
        <w:ind w:right="170"/>
      </w:pPr>
    </w:p>
    <w:p w:rsidR="00B90B61" w:rsidRDefault="00B90B61" w:rsidP="00B90B61">
      <w:pPr>
        <w:pStyle w:val="a3"/>
        <w:ind w:right="170"/>
        <w:jc w:val="center"/>
        <w:rPr>
          <w:b/>
        </w:rPr>
      </w:pPr>
      <w:r w:rsidRPr="00B90B61">
        <w:rPr>
          <w:b/>
        </w:rPr>
        <w:t>24.</w:t>
      </w:r>
      <w:r w:rsidRPr="00B90B61">
        <w:rPr>
          <w:b/>
        </w:rPr>
        <w:tab/>
        <w:t xml:space="preserve">Требования к порядку и формам </w:t>
      </w:r>
      <w:proofErr w:type="gramStart"/>
      <w:r w:rsidRPr="00B90B61">
        <w:rPr>
          <w:b/>
        </w:rPr>
        <w:t>контроля за</w:t>
      </w:r>
      <w:proofErr w:type="gramEnd"/>
      <w:r w:rsidRPr="00B90B61">
        <w:rPr>
          <w:b/>
        </w:rPr>
        <w:t xml:space="preserve"> предоставлением </w:t>
      </w:r>
      <w:r w:rsidR="000F299F">
        <w:rPr>
          <w:b/>
        </w:rPr>
        <w:t>М</w:t>
      </w:r>
      <w:r w:rsidRPr="00B90B61">
        <w:rPr>
          <w:b/>
        </w:rPr>
        <w:t xml:space="preserve">униципальной услуги, в том числе со стороны граждан, </w:t>
      </w:r>
    </w:p>
    <w:p w:rsidR="00B90B61" w:rsidRPr="00B90B61" w:rsidRDefault="00B90B61" w:rsidP="00B90B61">
      <w:pPr>
        <w:pStyle w:val="a3"/>
        <w:ind w:right="170"/>
        <w:jc w:val="center"/>
        <w:rPr>
          <w:b/>
        </w:rPr>
      </w:pPr>
      <w:r>
        <w:rPr>
          <w:b/>
        </w:rPr>
        <w:t xml:space="preserve">их объединений и </w:t>
      </w:r>
      <w:r w:rsidRPr="00B90B61">
        <w:rPr>
          <w:b/>
        </w:rPr>
        <w:t>организаций</w:t>
      </w:r>
    </w:p>
    <w:p w:rsidR="00B90B61" w:rsidRDefault="00B90B61" w:rsidP="00B90B61">
      <w:pPr>
        <w:pStyle w:val="a3"/>
        <w:ind w:right="170"/>
      </w:pPr>
      <w:r>
        <w:t>24.1</w:t>
      </w:r>
      <w:r>
        <w:tab/>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0F299F">
        <w:t>М</w:t>
      </w:r>
      <w:r>
        <w:t xml:space="preserve">униципальной услуги путем получения информации о ходе предоставления </w:t>
      </w:r>
      <w:r w:rsidR="000F299F">
        <w:t>М</w:t>
      </w:r>
      <w:r>
        <w:t>униципальной услуги, в том числе о сроках завершения административных процедур (действий).</w:t>
      </w:r>
    </w:p>
    <w:p w:rsidR="00B90B61" w:rsidRDefault="00B90B61" w:rsidP="00B90B61">
      <w:pPr>
        <w:pStyle w:val="a3"/>
        <w:ind w:right="170"/>
      </w:pPr>
      <w:r>
        <w:t>Граждане, их объединения и организации также имеют право:</w:t>
      </w:r>
    </w:p>
    <w:p w:rsidR="00B90B61" w:rsidRDefault="00B90B61" w:rsidP="00B90B61">
      <w:pPr>
        <w:pStyle w:val="a3"/>
        <w:ind w:right="170"/>
      </w:pPr>
      <w:r>
        <w:t xml:space="preserve">а) направлять замечания и предложения по улучшению доступности и качества предоставления </w:t>
      </w:r>
      <w:r w:rsidR="000F299F">
        <w:t>М</w:t>
      </w:r>
      <w:r>
        <w:t>униципальной услуги;</w:t>
      </w:r>
    </w:p>
    <w:p w:rsidR="00B90B61" w:rsidRDefault="00B90B61" w:rsidP="00B90B61">
      <w:pPr>
        <w:pStyle w:val="a3"/>
        <w:ind w:right="170"/>
      </w:pPr>
      <w:r>
        <w:lastRenderedPageBreak/>
        <w:t>б) вносить предложения о мерах по устранению нарушений настоящего Административного регламента.</w:t>
      </w:r>
    </w:p>
    <w:p w:rsidR="00B90B61" w:rsidRDefault="00B90B61" w:rsidP="00B90B61">
      <w:pPr>
        <w:pStyle w:val="a3"/>
        <w:ind w:right="170"/>
      </w:pPr>
      <w:r>
        <w:t>24.2</w:t>
      </w:r>
      <w: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90B61" w:rsidRDefault="00B90B61" w:rsidP="00B90B61">
      <w:pPr>
        <w:pStyle w:val="a3"/>
        <w:ind w:right="17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0B61" w:rsidRDefault="00B90B61" w:rsidP="00B90B61">
      <w:pPr>
        <w:pStyle w:val="a3"/>
        <w:ind w:right="170"/>
      </w:pPr>
    </w:p>
    <w:p w:rsidR="00B90B61" w:rsidRPr="00B90B61" w:rsidRDefault="00B90B61" w:rsidP="00B90B61">
      <w:pPr>
        <w:pStyle w:val="a3"/>
        <w:ind w:right="170"/>
        <w:jc w:val="center"/>
        <w:rPr>
          <w:b/>
        </w:rPr>
      </w:pPr>
      <w:r w:rsidRPr="00B90B61">
        <w:rPr>
          <w:b/>
        </w:rPr>
        <w:t>Раздел V. Досудебный (внесудебный) порядок обжалования решений и действи</w:t>
      </w:r>
      <w:proofErr w:type="gramStart"/>
      <w:r w:rsidRPr="00B90B61">
        <w:rPr>
          <w:b/>
        </w:rPr>
        <w:t>й(</w:t>
      </w:r>
      <w:proofErr w:type="gramEnd"/>
      <w:r w:rsidRPr="00B90B61">
        <w:rPr>
          <w:b/>
        </w:rPr>
        <w:t xml:space="preserve">бездействия) органа, предоставляющего </w:t>
      </w:r>
      <w:r w:rsidR="000F299F">
        <w:rPr>
          <w:b/>
        </w:rPr>
        <w:t>М</w:t>
      </w:r>
      <w:r w:rsidRPr="00B90B61">
        <w:rPr>
          <w:b/>
        </w:rPr>
        <w:t>униципальную услугу, а также их должностных лиц, муниципальных служащих</w:t>
      </w:r>
    </w:p>
    <w:p w:rsidR="00B90B61" w:rsidRDefault="00B90B61" w:rsidP="00B90B61">
      <w:pPr>
        <w:pStyle w:val="a3"/>
        <w:ind w:right="170"/>
      </w:pPr>
    </w:p>
    <w:p w:rsidR="00B90B61" w:rsidRPr="00B90B61" w:rsidRDefault="00B90B61" w:rsidP="00B90B61">
      <w:pPr>
        <w:pStyle w:val="a3"/>
        <w:ind w:right="170"/>
        <w:jc w:val="center"/>
        <w:rPr>
          <w:b/>
        </w:rPr>
      </w:pPr>
      <w:r>
        <w:rPr>
          <w:b/>
        </w:rPr>
        <w:t xml:space="preserve">25. </w:t>
      </w:r>
      <w:r w:rsidRPr="00B90B61">
        <w:rPr>
          <w:b/>
        </w:rPr>
        <w:t>Право заявителя на обжалование</w:t>
      </w:r>
    </w:p>
    <w:p w:rsidR="00B90B61" w:rsidRDefault="00B90B61" w:rsidP="00B90B61">
      <w:pPr>
        <w:pStyle w:val="a3"/>
        <w:ind w:right="170"/>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0F299F">
        <w:t>М</w:t>
      </w:r>
      <w:r>
        <w:t>униципальной услуги в досудебном (внесудебном) порядке (далее—жалоба).</w:t>
      </w:r>
    </w:p>
    <w:p w:rsidR="00B90B61" w:rsidRDefault="00B90B61" w:rsidP="00B90B61">
      <w:pPr>
        <w:pStyle w:val="a3"/>
        <w:ind w:right="170"/>
      </w:pPr>
    </w:p>
    <w:p w:rsidR="00B90B61" w:rsidRPr="00B90B61" w:rsidRDefault="00B90B61" w:rsidP="00B90B61">
      <w:pPr>
        <w:pStyle w:val="a3"/>
        <w:ind w:right="170"/>
        <w:jc w:val="center"/>
        <w:rPr>
          <w:b/>
        </w:rPr>
      </w:pPr>
      <w:r w:rsidRPr="00B90B61">
        <w:rPr>
          <w:b/>
        </w:rPr>
        <w:t>26. Органы местного самоуправления, организации и уполномоченные на рассмотрение жалобы лица, которым может быть направлена жалоба</w:t>
      </w:r>
    </w:p>
    <w:p w:rsidR="00B90B61" w:rsidRPr="00B90B61" w:rsidRDefault="000F299F" w:rsidP="00B90B61">
      <w:pPr>
        <w:pStyle w:val="a3"/>
        <w:ind w:right="170"/>
        <w:jc w:val="center"/>
        <w:rPr>
          <w:b/>
        </w:rPr>
      </w:pPr>
      <w:r>
        <w:rPr>
          <w:b/>
        </w:rPr>
        <w:t>З</w:t>
      </w:r>
      <w:r w:rsidR="00B90B61" w:rsidRPr="00B90B61">
        <w:rPr>
          <w:b/>
        </w:rPr>
        <w:t>аявителя в досудебно</w:t>
      </w:r>
      <w:proofErr w:type="gramStart"/>
      <w:r w:rsidR="00B90B61" w:rsidRPr="00B90B61">
        <w:rPr>
          <w:b/>
        </w:rPr>
        <w:t>м(</w:t>
      </w:r>
      <w:proofErr w:type="gramEnd"/>
      <w:r w:rsidR="00B90B61" w:rsidRPr="00B90B61">
        <w:rPr>
          <w:b/>
        </w:rPr>
        <w:t>внесудебном)порядке</w:t>
      </w:r>
    </w:p>
    <w:p w:rsidR="00B90B61" w:rsidRDefault="00B90B61" w:rsidP="00B90B61">
      <w:pPr>
        <w:pStyle w:val="a3"/>
        <w:ind w:right="170"/>
      </w:pPr>
      <w:r>
        <w:t>26.1</w:t>
      </w:r>
      <w:proofErr w:type="gramStart"/>
      <w:r>
        <w:t xml:space="preserve"> В</w:t>
      </w:r>
      <w:proofErr w:type="gramEnd"/>
      <w:r>
        <w:t xml:space="preserve"> досудебном (внесудебном) порядке </w:t>
      </w:r>
      <w:r w:rsidR="000F299F">
        <w:t>З</w:t>
      </w:r>
      <w:r>
        <w:t>аявитель (</w:t>
      </w:r>
      <w:r w:rsidR="000F299F">
        <w:t>П</w:t>
      </w:r>
      <w:r>
        <w:t>редставитель) вправе обратиться с жалобой в письменной форме на бумажном носителе или в электронной форме:</w:t>
      </w:r>
    </w:p>
    <w:p w:rsidR="00B90B61" w:rsidRDefault="00B90B61" w:rsidP="00B90B61">
      <w:pPr>
        <w:pStyle w:val="a3"/>
        <w:ind w:right="170"/>
      </w:pPr>
      <w:r>
        <w:t>а)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90B61" w:rsidRDefault="00B90B61" w:rsidP="00B90B61">
      <w:pPr>
        <w:pStyle w:val="a3"/>
        <w:ind w:right="170"/>
      </w:pPr>
      <w: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90B61" w:rsidRDefault="00B90B61" w:rsidP="00B90B61">
      <w:pPr>
        <w:pStyle w:val="a3"/>
        <w:ind w:right="170"/>
      </w:pPr>
      <w:r>
        <w:t>в) к руководителю многофункционального центра — на решения и действия (бездействие) работника многофункционального центра;</w:t>
      </w:r>
    </w:p>
    <w:p w:rsidR="00B90B61" w:rsidRDefault="00B90B61" w:rsidP="00B90B61">
      <w:pPr>
        <w:pStyle w:val="a3"/>
        <w:ind w:right="170"/>
      </w:pPr>
      <w:r>
        <w:t>г) к учредителю многофункционального центра на решение и действия (бездействие) многофункционального центра.</w:t>
      </w:r>
    </w:p>
    <w:p w:rsidR="00B90B61" w:rsidRDefault="00B90B61" w:rsidP="00B90B61">
      <w:pPr>
        <w:pStyle w:val="a3"/>
        <w:ind w:right="17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90B61" w:rsidRDefault="00B90B61" w:rsidP="00B90B61">
      <w:pPr>
        <w:pStyle w:val="a3"/>
        <w:ind w:right="170"/>
      </w:pPr>
    </w:p>
    <w:p w:rsidR="00B90B61" w:rsidRPr="00B90B61" w:rsidRDefault="00B90B61" w:rsidP="00B90B61">
      <w:pPr>
        <w:pStyle w:val="a3"/>
        <w:ind w:right="170"/>
        <w:jc w:val="center"/>
        <w:rPr>
          <w:b/>
        </w:rPr>
      </w:pPr>
      <w:r w:rsidRPr="00B90B61">
        <w:rPr>
          <w:b/>
        </w:rPr>
        <w:t>27.</w:t>
      </w:r>
      <w:r w:rsidRPr="00B90B61">
        <w:rPr>
          <w:b/>
        </w:rPr>
        <w:tab/>
        <w:t xml:space="preserve">Способы информирования </w:t>
      </w:r>
      <w:r w:rsidR="000F299F">
        <w:rPr>
          <w:b/>
        </w:rPr>
        <w:t>З</w:t>
      </w:r>
      <w:r w:rsidRPr="00B90B61">
        <w:rPr>
          <w:b/>
        </w:rPr>
        <w:t>аявителей о порядке подачи и рассмотрения жалобы, в том числе с использованием Единого портала государственных имуниципальных услуг (функций)</w:t>
      </w:r>
    </w:p>
    <w:p w:rsidR="00B90B61" w:rsidRDefault="00B90B61" w:rsidP="00B90B61">
      <w:pPr>
        <w:pStyle w:val="a3"/>
        <w:ind w:right="170"/>
      </w:pPr>
      <w:r>
        <w:t>27.1</w:t>
      </w:r>
      <w:r>
        <w:tab/>
        <w:t xml:space="preserve">Информация о порядке подачи и рассмотрения жалобы размещается на </w:t>
      </w:r>
      <w:r w:rsidRPr="00E06F6B">
        <w:t xml:space="preserve">информационных стендах в местах предоставления </w:t>
      </w:r>
      <w:r w:rsidR="000F299F">
        <w:t>М</w:t>
      </w:r>
      <w:r w:rsidRPr="00E06F6B">
        <w:t>униципальной услуги, на сайте</w:t>
      </w:r>
      <w:r>
        <w:t xml:space="preserve"> Уполномоченного органа, Едином портале, а также предоставляется в устной форме по телефону и (или) на личном приеме либо в письменной форме почтовым </w:t>
      </w:r>
      <w:r>
        <w:lastRenderedPageBreak/>
        <w:t xml:space="preserve">отправлением по адресу, указанному </w:t>
      </w:r>
      <w:r w:rsidR="000F299F">
        <w:t>З</w:t>
      </w:r>
      <w:r>
        <w:t>аявителем (</w:t>
      </w:r>
      <w:r w:rsidR="000F299F">
        <w:t>П</w:t>
      </w:r>
      <w:r>
        <w:t>редставителем).</w:t>
      </w:r>
    </w:p>
    <w:p w:rsidR="00B90B61" w:rsidRDefault="00B90B61" w:rsidP="00B90B61">
      <w:pPr>
        <w:pStyle w:val="a3"/>
        <w:ind w:right="170"/>
      </w:pPr>
    </w:p>
    <w:p w:rsidR="00E06F6B" w:rsidRPr="00E06F6B" w:rsidRDefault="00E06F6B" w:rsidP="00E06F6B">
      <w:pPr>
        <w:pStyle w:val="a3"/>
        <w:ind w:right="170"/>
        <w:jc w:val="center"/>
        <w:rPr>
          <w:b/>
        </w:rPr>
      </w:pPr>
      <w:r w:rsidRPr="00E06F6B">
        <w:rPr>
          <w:b/>
        </w:rPr>
        <w:t>28.</w:t>
      </w:r>
      <w:r w:rsidRPr="00E06F6B">
        <w:rPr>
          <w:b/>
        </w:rPr>
        <w:tab/>
        <w:t>Перечень нормативных правовых актов, регулирующих порядок досудебного (внесудебного) обжалования действий (бездействия) и (или)</w:t>
      </w:r>
    </w:p>
    <w:p w:rsidR="00E06F6B" w:rsidRPr="00E06F6B" w:rsidRDefault="00E06F6B" w:rsidP="00E06F6B">
      <w:pPr>
        <w:pStyle w:val="a3"/>
        <w:ind w:right="170"/>
        <w:jc w:val="center"/>
        <w:rPr>
          <w:b/>
        </w:rPr>
      </w:pPr>
      <w:r w:rsidRPr="00E06F6B">
        <w:rPr>
          <w:b/>
        </w:rPr>
        <w:t xml:space="preserve">решений, принятых (осуществленных) в ходе предоставления </w:t>
      </w:r>
      <w:r w:rsidR="000F299F">
        <w:rPr>
          <w:b/>
        </w:rPr>
        <w:t>М</w:t>
      </w:r>
      <w:r w:rsidRPr="00E06F6B">
        <w:rPr>
          <w:b/>
        </w:rPr>
        <w:t>униципальной услуги</w:t>
      </w:r>
    </w:p>
    <w:p w:rsidR="00E06F6B" w:rsidRDefault="00E06F6B" w:rsidP="00E06F6B">
      <w:pPr>
        <w:pStyle w:val="a3"/>
        <w:ind w:right="170"/>
      </w:pPr>
      <w:r>
        <w:t>28.1</w:t>
      </w:r>
      <w: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06F6B" w:rsidRDefault="00E06F6B" w:rsidP="00E06F6B">
      <w:pPr>
        <w:pStyle w:val="a3"/>
        <w:ind w:right="170"/>
      </w:pPr>
      <w:r>
        <w:t>Федеральным законом от 27 июля 2010 года № 210-ФЗ «Об организации предоставления государственных и муниципальных услуг»;</w:t>
      </w:r>
    </w:p>
    <w:p w:rsidR="00E06F6B" w:rsidRDefault="00E06F6B" w:rsidP="00E06F6B">
      <w:pPr>
        <w:pStyle w:val="a3"/>
        <w:ind w:right="170"/>
      </w:pPr>
      <w:r>
        <w:t>Постановлением Правительства Российской Федерации от 20 ноября 2012 года</w:t>
      </w:r>
    </w:p>
    <w:p w:rsidR="00E06F6B" w:rsidRDefault="00E06F6B" w:rsidP="00E06F6B">
      <w:pPr>
        <w:pStyle w:val="a3"/>
        <w:ind w:right="170" w:firstLine="0"/>
      </w:pP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0B61" w:rsidRDefault="00E06F6B" w:rsidP="00E06F6B">
      <w:pPr>
        <w:pStyle w:val="a3"/>
        <w:ind w:right="170"/>
      </w:pPr>
      <w:r w:rsidRPr="007F0385">
        <w:t xml:space="preserve">Постановлением </w:t>
      </w:r>
      <w:r w:rsidR="007F0385">
        <w:t xml:space="preserve">администрации городского поселения Новоаганск от 20.08.2019 № 307 </w:t>
      </w:r>
      <w:r w:rsidR="007F0385" w:rsidRPr="007F0385">
        <w:t>«О порядке подачи и рассмотрения жалоб на решения и действия (бездействие) органов администрации городского поселения Новоаганск, их должностных лиц, муниципальных служащих при предоставлении муниципальных (государственных) услуг</w:t>
      </w:r>
      <w:r w:rsidR="007F0385">
        <w:t>».</w:t>
      </w:r>
    </w:p>
    <w:p w:rsidR="00B90B61" w:rsidRDefault="00B90B61" w:rsidP="00B90B61">
      <w:pPr>
        <w:pStyle w:val="a3"/>
        <w:ind w:right="170"/>
      </w:pPr>
    </w:p>
    <w:p w:rsidR="00E06F6B" w:rsidRPr="00E06F6B" w:rsidRDefault="00E06F6B" w:rsidP="00E06F6B">
      <w:pPr>
        <w:pStyle w:val="a3"/>
        <w:ind w:right="170"/>
        <w:jc w:val="center"/>
        <w:rPr>
          <w:b/>
        </w:rPr>
      </w:pPr>
      <w:r w:rsidRPr="00E06F6B">
        <w:rPr>
          <w:b/>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p>
    <w:p w:rsidR="00E06F6B" w:rsidRPr="00E06F6B" w:rsidRDefault="00E06F6B" w:rsidP="00E06F6B">
      <w:pPr>
        <w:pStyle w:val="a3"/>
        <w:ind w:right="170"/>
        <w:jc w:val="center"/>
        <w:rPr>
          <w:b/>
        </w:rPr>
      </w:pPr>
    </w:p>
    <w:p w:rsidR="00E06F6B" w:rsidRPr="00E06F6B" w:rsidRDefault="00E06F6B" w:rsidP="00E06F6B">
      <w:pPr>
        <w:pStyle w:val="a3"/>
        <w:ind w:right="170"/>
        <w:jc w:val="center"/>
        <w:rPr>
          <w:b/>
        </w:rPr>
      </w:pPr>
      <w:r w:rsidRPr="00E06F6B">
        <w:rPr>
          <w:b/>
        </w:rPr>
        <w:t>29.</w:t>
      </w:r>
      <w:r w:rsidRPr="00E06F6B">
        <w:rPr>
          <w:b/>
        </w:rPr>
        <w:tab/>
        <w:t xml:space="preserve">Исчерпывающий перечень административных процедур (действий) при предоставлении </w:t>
      </w:r>
      <w:r w:rsidR="000F299F">
        <w:rPr>
          <w:b/>
        </w:rPr>
        <w:t>М</w:t>
      </w:r>
      <w:r w:rsidRPr="00E06F6B">
        <w:rPr>
          <w:b/>
        </w:rPr>
        <w:t>униципальной услуги, выполняемых</w:t>
      </w:r>
    </w:p>
    <w:p w:rsidR="00E06F6B" w:rsidRDefault="00E06F6B" w:rsidP="00E06F6B">
      <w:pPr>
        <w:pStyle w:val="a3"/>
        <w:ind w:right="170"/>
        <w:jc w:val="center"/>
        <w:rPr>
          <w:b/>
        </w:rPr>
      </w:pPr>
      <w:r w:rsidRPr="00E06F6B">
        <w:rPr>
          <w:b/>
        </w:rPr>
        <w:t>многофункциональными центрами</w:t>
      </w:r>
    </w:p>
    <w:p w:rsidR="00E06F6B" w:rsidRDefault="00E06F6B" w:rsidP="00E06F6B">
      <w:pPr>
        <w:pStyle w:val="a3"/>
        <w:ind w:right="170"/>
      </w:pPr>
      <w:r>
        <w:t>29.1</w:t>
      </w:r>
      <w:r>
        <w:tab/>
        <w:t>Многофункциональный центр осуществляет:</w:t>
      </w:r>
    </w:p>
    <w:p w:rsidR="00E06F6B" w:rsidRDefault="00E06F6B" w:rsidP="00E06F6B">
      <w:pPr>
        <w:pStyle w:val="a3"/>
        <w:ind w:right="170"/>
      </w:pPr>
      <w:r>
        <w:t xml:space="preserve">а) информирование </w:t>
      </w:r>
      <w:r w:rsidR="000F299F">
        <w:t>З</w:t>
      </w:r>
      <w:r>
        <w:t xml:space="preserve">аявителей о порядке предоставления </w:t>
      </w:r>
      <w:r w:rsidR="000F299F">
        <w:t>М</w:t>
      </w:r>
      <w:r>
        <w:t xml:space="preserve">униципальной услуги в многофункциональном центре, по иным вопросам, связанным с предоставлением </w:t>
      </w:r>
      <w:r w:rsidR="000F299F">
        <w:t>М</w:t>
      </w:r>
      <w:r>
        <w:t xml:space="preserve">униципальной услуги, а также консультирование заявителей о порядке предоставления </w:t>
      </w:r>
      <w:r w:rsidR="000F299F">
        <w:t>М</w:t>
      </w:r>
      <w:r>
        <w:t>униципальной услуги в многофункциональном центре;</w:t>
      </w:r>
    </w:p>
    <w:p w:rsidR="00E06F6B" w:rsidRDefault="00E06F6B" w:rsidP="00E06F6B">
      <w:pPr>
        <w:pStyle w:val="a3"/>
        <w:ind w:right="170"/>
      </w:pPr>
      <w:r>
        <w:t xml:space="preserve">б) выдачу </w:t>
      </w:r>
      <w:r w:rsidR="000F299F">
        <w:t>З</w:t>
      </w:r>
      <w:r>
        <w:t xml:space="preserve">аявителю результата предоставления </w:t>
      </w:r>
      <w:r w:rsidR="000F299F">
        <w:t>М</w:t>
      </w:r>
      <w:r>
        <w:t xml:space="preserve">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F299F">
        <w:t>М</w:t>
      </w:r>
      <w:r>
        <w:t xml:space="preserve">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государственные (муниципальные) услуги;</w:t>
      </w:r>
    </w:p>
    <w:p w:rsidR="00E06F6B" w:rsidRDefault="00E06F6B" w:rsidP="00E06F6B">
      <w:pPr>
        <w:pStyle w:val="a3"/>
        <w:ind w:right="170"/>
      </w:pPr>
      <w:r>
        <w:t>в) иные процедуры и действия, предусмотренные Федеральным законом № 210-ФЗ.</w:t>
      </w:r>
    </w:p>
    <w:p w:rsidR="00E06F6B" w:rsidRDefault="00E06F6B" w:rsidP="00E95529">
      <w:pPr>
        <w:pStyle w:val="a3"/>
        <w:ind w:right="170"/>
      </w:pPr>
      <w:r>
        <w:t>В соответствии с частью 1.1 статьи 16 Федерального закона № 210-ФЗ для реализации своих функций многофункциональные центры впра</w:t>
      </w:r>
      <w:r w:rsidR="00E95529">
        <w:t>ве привлекать иные организации.</w:t>
      </w:r>
    </w:p>
    <w:p w:rsidR="00E95529" w:rsidRDefault="00E95529" w:rsidP="00E95529">
      <w:pPr>
        <w:pStyle w:val="a3"/>
        <w:ind w:right="170"/>
      </w:pPr>
    </w:p>
    <w:p w:rsidR="00E06F6B" w:rsidRPr="00E06F6B" w:rsidRDefault="00E06F6B" w:rsidP="00E06F6B">
      <w:pPr>
        <w:pStyle w:val="a3"/>
        <w:ind w:right="170"/>
        <w:jc w:val="center"/>
        <w:rPr>
          <w:b/>
        </w:rPr>
      </w:pPr>
      <w:r w:rsidRPr="00E06F6B">
        <w:rPr>
          <w:b/>
        </w:rPr>
        <w:t>30.</w:t>
      </w:r>
      <w:r w:rsidRPr="00E06F6B">
        <w:rPr>
          <w:b/>
        </w:rPr>
        <w:tab/>
        <w:t xml:space="preserve">Информирование </w:t>
      </w:r>
      <w:r w:rsidR="000F299F">
        <w:rPr>
          <w:b/>
        </w:rPr>
        <w:t>З</w:t>
      </w:r>
      <w:r w:rsidRPr="00E06F6B">
        <w:rPr>
          <w:b/>
        </w:rPr>
        <w:t>аявителей</w:t>
      </w:r>
    </w:p>
    <w:p w:rsidR="00E06F6B" w:rsidRDefault="00E06F6B" w:rsidP="00E06F6B">
      <w:pPr>
        <w:pStyle w:val="a3"/>
        <w:ind w:right="170"/>
      </w:pPr>
      <w:r>
        <w:t xml:space="preserve">30.1 Информирование </w:t>
      </w:r>
      <w:r w:rsidR="000F299F">
        <w:t>З</w:t>
      </w:r>
      <w:r>
        <w:t xml:space="preserve">аявителя многофункциональными центрами </w:t>
      </w:r>
      <w:r>
        <w:lastRenderedPageBreak/>
        <w:t>осуществляется следующими способами:</w:t>
      </w:r>
    </w:p>
    <w:p w:rsidR="00E06F6B" w:rsidRDefault="00E06F6B" w:rsidP="00E06F6B">
      <w:pPr>
        <w:pStyle w:val="a3"/>
        <w:ind w:right="17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06F6B" w:rsidRDefault="00E06F6B" w:rsidP="00E06F6B">
      <w:pPr>
        <w:pStyle w:val="a3"/>
        <w:ind w:right="170"/>
      </w:pPr>
      <w:r>
        <w:t xml:space="preserve">б) при обращении </w:t>
      </w:r>
      <w:r w:rsidR="000F299F">
        <w:t>З</w:t>
      </w:r>
      <w:r>
        <w:t>аявителя в многофункциональный центр лично, по телефону, посредством почтовых отправлений, либо по электронной почте.</w:t>
      </w:r>
    </w:p>
    <w:p w:rsidR="00E06F6B" w:rsidRDefault="00E06F6B" w:rsidP="00E06F6B">
      <w:pPr>
        <w:pStyle w:val="a3"/>
        <w:ind w:right="170"/>
      </w:pPr>
      <w:r>
        <w:t xml:space="preserve">При личном обращении работник многофункционального центра подробно информирует </w:t>
      </w:r>
      <w:r w:rsidR="000F299F">
        <w:t>З</w:t>
      </w:r>
      <w: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более15 минут, время ожидания в очереди в секторе информирования для получения информации о муниципальных услугах не может превышать 1 5 минут.</w:t>
      </w:r>
    </w:p>
    <w:p w:rsidR="00E06F6B" w:rsidRDefault="00E06F6B" w:rsidP="00E06F6B">
      <w:pPr>
        <w:pStyle w:val="a3"/>
        <w:ind w:right="17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06F6B" w:rsidRDefault="00E06F6B" w:rsidP="00E06F6B">
      <w:pPr>
        <w:pStyle w:val="a3"/>
        <w:ind w:right="170"/>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0F299F">
        <w:t>З</w:t>
      </w:r>
      <w:r>
        <w:t>аявителю:</w:t>
      </w:r>
    </w:p>
    <w:p w:rsidR="00E06F6B" w:rsidRDefault="00E06F6B" w:rsidP="00E06F6B">
      <w:pPr>
        <w:pStyle w:val="a3"/>
        <w:ind w:right="170"/>
      </w:pPr>
      <w:r>
        <w:t>а) изложить обращение в письменной форме (ответ направляется Заявителю в соответствии со способом, указанным в обращении);</w:t>
      </w:r>
    </w:p>
    <w:p w:rsidR="00E06F6B" w:rsidRDefault="00E06F6B" w:rsidP="00E06F6B">
      <w:pPr>
        <w:pStyle w:val="a3"/>
        <w:ind w:right="170"/>
      </w:pPr>
      <w:r>
        <w:t>б) назначить другое время для консультаций.</w:t>
      </w:r>
    </w:p>
    <w:p w:rsidR="00E06F6B" w:rsidRDefault="00E06F6B" w:rsidP="00E06F6B">
      <w:pPr>
        <w:pStyle w:val="a3"/>
        <w:ind w:right="170"/>
      </w:pPr>
      <w:proofErr w:type="gramStart"/>
      <w:r>
        <w:t xml:space="preserve">При консультировании по письменным обращениям </w:t>
      </w:r>
      <w:r w:rsidR="000F299F">
        <w:t>З</w:t>
      </w:r>
      <w: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06F6B" w:rsidRDefault="00E06F6B" w:rsidP="00E06F6B">
      <w:pPr>
        <w:pStyle w:val="a3"/>
        <w:ind w:right="170"/>
      </w:pPr>
    </w:p>
    <w:p w:rsidR="00E06F6B" w:rsidRPr="00E06F6B" w:rsidRDefault="00E06F6B" w:rsidP="00E06F6B">
      <w:pPr>
        <w:pStyle w:val="a3"/>
        <w:ind w:right="170"/>
        <w:jc w:val="center"/>
        <w:rPr>
          <w:b/>
        </w:rPr>
      </w:pPr>
      <w:r w:rsidRPr="00E06F6B">
        <w:rPr>
          <w:b/>
        </w:rPr>
        <w:t>31.</w:t>
      </w:r>
      <w:r w:rsidRPr="00E06F6B">
        <w:rPr>
          <w:b/>
        </w:rPr>
        <w:tab/>
        <w:t xml:space="preserve">Выдача </w:t>
      </w:r>
      <w:r w:rsidR="000F299F">
        <w:rPr>
          <w:b/>
        </w:rPr>
        <w:t>З</w:t>
      </w:r>
      <w:r w:rsidRPr="00E06F6B">
        <w:rPr>
          <w:b/>
        </w:rPr>
        <w:t xml:space="preserve">аявителю результата предоставления </w:t>
      </w:r>
      <w:r w:rsidR="000F299F">
        <w:rPr>
          <w:b/>
        </w:rPr>
        <w:t>М</w:t>
      </w:r>
      <w:r w:rsidRPr="00E06F6B">
        <w:rPr>
          <w:b/>
        </w:rPr>
        <w:t>униципальной услуги</w:t>
      </w:r>
    </w:p>
    <w:p w:rsidR="00E06F6B" w:rsidRDefault="00E06F6B" w:rsidP="00E06F6B">
      <w:pPr>
        <w:pStyle w:val="a3"/>
        <w:ind w:right="170"/>
      </w:pPr>
      <w:r>
        <w:t>31.1</w:t>
      </w:r>
      <w:proofErr w:type="gramStart"/>
      <w:r>
        <w:tab/>
        <w:t>П</w:t>
      </w:r>
      <w:proofErr w:type="gramEnd"/>
      <w:r>
        <w:t xml:space="preserve">ри наличии в заявлении о предоставлении </w:t>
      </w:r>
      <w:r w:rsidR="000F299F">
        <w:t>М</w:t>
      </w:r>
      <w:r>
        <w:t xml:space="preserve">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0F299F">
        <w:t>З</w:t>
      </w:r>
      <w:r>
        <w:t>аявителю (</w:t>
      </w:r>
      <w:r w:rsidR="000F299F">
        <w:t>П</w:t>
      </w:r>
      <w:r>
        <w:t>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6F6B" w:rsidRDefault="00E06F6B" w:rsidP="00E06F6B">
      <w:pPr>
        <w:pStyle w:val="a3"/>
        <w:ind w:right="170"/>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w:t>
      </w:r>
      <w: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6F6B" w:rsidRDefault="00E06F6B" w:rsidP="00E06F6B">
      <w:pPr>
        <w:pStyle w:val="a3"/>
        <w:ind w:right="170"/>
      </w:pPr>
      <w:r>
        <w:t>31.2</w:t>
      </w:r>
      <w:r>
        <w:tab/>
        <w:t xml:space="preserve">Прием </w:t>
      </w:r>
      <w:r w:rsidR="000F299F">
        <w:t>З</w:t>
      </w:r>
      <w:r>
        <w:t xml:space="preserve">аявителей для выдачи документов, являющихся результатом </w:t>
      </w:r>
      <w:r w:rsidR="000F299F">
        <w:t>М</w:t>
      </w:r>
      <w:r>
        <w:t>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6F6B" w:rsidRDefault="00E06F6B" w:rsidP="00E06F6B">
      <w:pPr>
        <w:pStyle w:val="a3"/>
        <w:ind w:right="170"/>
      </w:pPr>
      <w:r>
        <w:t>31.3</w:t>
      </w:r>
      <w:r>
        <w:tab/>
        <w:t>Работник многофункционального центра осуществляет следующие действия:</w:t>
      </w:r>
    </w:p>
    <w:p w:rsidR="00E06F6B" w:rsidRDefault="00E06F6B" w:rsidP="00E06F6B">
      <w:pPr>
        <w:pStyle w:val="a3"/>
        <w:ind w:right="170"/>
      </w:pPr>
      <w:r>
        <w:t xml:space="preserve">а) устанавливает личность </w:t>
      </w:r>
      <w:r w:rsidR="000F299F">
        <w:t>З</w:t>
      </w:r>
      <w:r>
        <w:t>аявителя на основании документа, удостоверяющего личность в соответствии с законодательством Российской Федерации;</w:t>
      </w:r>
    </w:p>
    <w:p w:rsidR="00E06F6B" w:rsidRDefault="00E06F6B" w:rsidP="00E06F6B">
      <w:pPr>
        <w:pStyle w:val="a3"/>
        <w:ind w:right="170"/>
      </w:pPr>
      <w:r>
        <w:t xml:space="preserve">б) проверяет полномочия </w:t>
      </w:r>
      <w:r w:rsidR="000F299F">
        <w:t>П</w:t>
      </w:r>
      <w:r>
        <w:t xml:space="preserve">редставителя заявителя (в случае обращения </w:t>
      </w:r>
      <w:r w:rsidR="000F299F">
        <w:t>П</w:t>
      </w:r>
      <w:r>
        <w:t>редставителя заявителя);</w:t>
      </w:r>
    </w:p>
    <w:p w:rsidR="00E06F6B" w:rsidRDefault="00E06F6B" w:rsidP="00E06F6B">
      <w:pPr>
        <w:pStyle w:val="a3"/>
        <w:ind w:right="170"/>
      </w:pPr>
      <w:r>
        <w:t>в) определяет статус исполнения заявления заявителя в ГИС;</w:t>
      </w:r>
    </w:p>
    <w:p w:rsidR="00E06F6B" w:rsidRDefault="00E06F6B" w:rsidP="00E06F6B">
      <w:pPr>
        <w:pStyle w:val="a3"/>
        <w:ind w:right="170"/>
      </w:pPr>
      <w:proofErr w:type="gramStart"/>
      <w:r>
        <w:t xml:space="preserve">г) распечатывает результат предоставления </w:t>
      </w:r>
      <w:r w:rsidR="000F299F">
        <w:t>М</w:t>
      </w:r>
      <w:r>
        <w:t>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06F6B" w:rsidRDefault="00E06F6B" w:rsidP="00E06F6B">
      <w:pPr>
        <w:pStyle w:val="a3"/>
        <w:ind w:right="170"/>
      </w:pPr>
      <w: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6F6B" w:rsidRDefault="00E06F6B" w:rsidP="00E06F6B">
      <w:pPr>
        <w:pStyle w:val="a3"/>
        <w:ind w:right="170"/>
      </w:pPr>
      <w:r>
        <w:t xml:space="preserve">е) выдает документы </w:t>
      </w:r>
      <w:r w:rsidR="000F299F">
        <w:t>З</w:t>
      </w:r>
      <w:r>
        <w:t xml:space="preserve">аявителю, при необходимости запрашивает у </w:t>
      </w:r>
      <w:r w:rsidR="000F299F">
        <w:t>З</w:t>
      </w:r>
      <w:r>
        <w:t>аявителя подписи за каждый выданный документ;</w:t>
      </w:r>
    </w:p>
    <w:p w:rsidR="006E59F1" w:rsidRPr="002A2BE7" w:rsidRDefault="00E06F6B" w:rsidP="00E06F6B">
      <w:pPr>
        <w:pStyle w:val="a3"/>
        <w:ind w:right="170"/>
        <w:sectPr w:rsidR="006E59F1" w:rsidRPr="002A2BE7">
          <w:pgSz w:w="11910" w:h="16840"/>
          <w:pgMar w:top="1080" w:right="380" w:bottom="280" w:left="560" w:header="720" w:footer="720" w:gutter="0"/>
          <w:cols w:space="720"/>
        </w:sectPr>
      </w:pPr>
      <w:r>
        <w:t xml:space="preserve">ж) запрашивает согласие </w:t>
      </w:r>
      <w:r w:rsidR="000F299F">
        <w:t>З</w:t>
      </w:r>
      <w:r>
        <w:t>аявителя на участие в смс-опросе для оценки качества предоставленных усл</w:t>
      </w:r>
      <w:r w:rsidR="008E1492">
        <w:t>уг многофункциональным центром.</w:t>
      </w:r>
    </w:p>
    <w:p w:rsidR="00AF2E8B" w:rsidRPr="008E1492" w:rsidRDefault="00AF2E8B" w:rsidP="008E1492">
      <w:pPr>
        <w:rPr>
          <w:sz w:val="28"/>
        </w:rPr>
        <w:sectPr w:rsidR="00AF2E8B" w:rsidRPr="008E1492" w:rsidSect="008E1492">
          <w:type w:val="continuous"/>
          <w:pgSz w:w="11910" w:h="16840" w:code="9"/>
          <w:pgMar w:top="1077" w:right="380" w:bottom="295" w:left="561" w:header="720" w:footer="720" w:gutter="0"/>
          <w:cols w:space="720"/>
        </w:sectPr>
      </w:pPr>
    </w:p>
    <w:p w:rsidR="00AF2E8B" w:rsidRDefault="00AF2E8B">
      <w:pPr>
        <w:sectPr w:rsidR="00AF2E8B" w:rsidSect="008E1492">
          <w:type w:val="continuous"/>
          <w:pgSz w:w="11910" w:h="16840"/>
          <w:pgMar w:top="1400" w:right="380" w:bottom="295" w:left="561" w:header="720" w:footer="720" w:gutter="0"/>
          <w:cols w:space="720"/>
        </w:sectPr>
      </w:pPr>
    </w:p>
    <w:p w:rsidR="00AF2E8B" w:rsidRDefault="00AF2E8B">
      <w:pPr>
        <w:sectPr w:rsidR="00AF2E8B" w:rsidSect="008E1492">
          <w:type w:val="continuous"/>
          <w:pgSz w:w="11910" w:h="16840"/>
          <w:pgMar w:top="1077" w:right="380" w:bottom="295" w:left="561" w:header="720" w:footer="720" w:gutter="0"/>
          <w:cols w:space="720"/>
        </w:sectPr>
      </w:pPr>
    </w:p>
    <w:p w:rsidR="00AF2E8B" w:rsidRDefault="00AF2E8B">
      <w:pPr>
        <w:sectPr w:rsidR="00AF2E8B" w:rsidSect="008E1492">
          <w:type w:val="continuous"/>
          <w:pgSz w:w="11910" w:h="16840"/>
          <w:pgMar w:top="1077" w:right="380" w:bottom="295" w:left="561" w:header="720" w:footer="720" w:gutter="0"/>
          <w:cols w:space="720"/>
        </w:sectPr>
      </w:pPr>
    </w:p>
    <w:p w:rsidR="00AF2E8B" w:rsidRDefault="00AF2E8B">
      <w:pPr>
        <w:jc w:val="both"/>
        <w:rPr>
          <w:sz w:val="28"/>
        </w:rPr>
        <w:sectPr w:rsidR="00AF2E8B" w:rsidSect="008E1492">
          <w:type w:val="continuous"/>
          <w:pgSz w:w="11910" w:h="16840"/>
          <w:pgMar w:top="1077" w:right="380" w:bottom="295" w:left="561" w:header="720" w:footer="720" w:gutter="0"/>
          <w:cols w:space="720"/>
        </w:sectPr>
      </w:pPr>
    </w:p>
    <w:p w:rsidR="00AF2E8B" w:rsidRDefault="00AF2E8B">
      <w:pPr>
        <w:sectPr w:rsidR="00AF2E8B" w:rsidSect="008E1492">
          <w:type w:val="continuous"/>
          <w:pgSz w:w="11910" w:h="16840"/>
          <w:pgMar w:top="1077" w:right="380" w:bottom="295" w:left="561" w:header="720" w:footer="720" w:gutter="0"/>
          <w:cols w:space="720"/>
        </w:sectPr>
      </w:pPr>
    </w:p>
    <w:p w:rsidR="00AF2E8B" w:rsidRDefault="00AF2E8B" w:rsidP="00E06F6B">
      <w:pPr>
        <w:pStyle w:val="a3"/>
        <w:ind w:left="0" w:firstLine="0"/>
        <w:sectPr w:rsidR="00AF2E8B" w:rsidSect="008E1492">
          <w:type w:val="continuous"/>
          <w:pgSz w:w="11910" w:h="16840"/>
          <w:pgMar w:top="1077" w:right="380" w:bottom="295" w:left="561" w:header="720" w:footer="720" w:gutter="0"/>
          <w:cols w:space="720"/>
        </w:sectPr>
      </w:pPr>
    </w:p>
    <w:p w:rsidR="00AF2E8B" w:rsidRDefault="00AF2E8B">
      <w:pPr>
        <w:sectPr w:rsidR="00AF2E8B" w:rsidSect="008E1492">
          <w:type w:val="continuous"/>
          <w:pgSz w:w="11910" w:h="16840"/>
          <w:pgMar w:top="1077" w:right="380" w:bottom="295" w:left="561" w:header="720" w:footer="720" w:gutter="0"/>
          <w:cols w:space="720"/>
        </w:sectPr>
      </w:pPr>
    </w:p>
    <w:p w:rsidR="00AF2E8B" w:rsidRDefault="00AF2E8B">
      <w:pPr>
        <w:rPr>
          <w:sz w:val="28"/>
        </w:rPr>
        <w:sectPr w:rsidR="00AF2E8B" w:rsidSect="008E1492">
          <w:type w:val="continuous"/>
          <w:pgSz w:w="11910" w:h="16840"/>
          <w:pgMar w:top="1077" w:right="380" w:bottom="295" w:left="561" w:header="720" w:footer="720" w:gutter="0"/>
          <w:cols w:space="720"/>
        </w:sectPr>
      </w:pPr>
    </w:p>
    <w:p w:rsidR="00AF2E8B" w:rsidRDefault="00AF2E8B">
      <w:pPr>
        <w:jc w:val="both"/>
        <w:rPr>
          <w:sz w:val="28"/>
        </w:rPr>
        <w:sectPr w:rsidR="00AF2E8B" w:rsidSect="008E1492">
          <w:type w:val="continuous"/>
          <w:pgSz w:w="11910" w:h="16840"/>
          <w:pgMar w:top="1077" w:right="380" w:bottom="295" w:left="561" w:header="720" w:footer="720" w:gutter="0"/>
          <w:cols w:space="720"/>
        </w:sectPr>
      </w:pPr>
    </w:p>
    <w:p w:rsidR="00AF2E8B" w:rsidRDefault="00AF2E8B">
      <w:pPr>
        <w:jc w:val="both"/>
        <w:rPr>
          <w:sz w:val="28"/>
        </w:rPr>
        <w:sectPr w:rsidR="00AF2E8B" w:rsidSect="008E1492">
          <w:type w:val="continuous"/>
          <w:pgSz w:w="11910" w:h="16840"/>
          <w:pgMar w:top="1077" w:right="380" w:bottom="295" w:left="561" w:header="720" w:footer="720" w:gutter="0"/>
          <w:cols w:space="720"/>
        </w:sectPr>
      </w:pPr>
    </w:p>
    <w:p w:rsidR="00AF2E8B" w:rsidRDefault="00AF2E8B" w:rsidP="00E06F6B">
      <w:pPr>
        <w:pStyle w:val="a3"/>
        <w:ind w:left="0" w:right="172" w:firstLine="0"/>
        <w:sectPr w:rsidR="00AF2E8B" w:rsidSect="008E1492">
          <w:type w:val="continuous"/>
          <w:pgSz w:w="11910" w:h="16840"/>
          <w:pgMar w:top="1077" w:right="380" w:bottom="295" w:left="561" w:header="720" w:footer="720" w:gutter="0"/>
          <w:cols w:space="720"/>
        </w:sectPr>
      </w:pPr>
    </w:p>
    <w:p w:rsidR="00AF2E8B" w:rsidRDefault="00AF2E8B">
      <w:pPr>
        <w:sectPr w:rsidR="00AF2E8B" w:rsidSect="008E1492">
          <w:type w:val="continuous"/>
          <w:pgSz w:w="11910" w:h="16840"/>
          <w:pgMar w:top="1077" w:right="380" w:bottom="295" w:left="561" w:header="720" w:footer="720" w:gutter="0"/>
          <w:cols w:space="720"/>
        </w:sectPr>
      </w:pPr>
    </w:p>
    <w:p w:rsidR="00AF2E8B" w:rsidRDefault="00AF2E8B">
      <w:pPr>
        <w:sectPr w:rsidR="00AF2E8B" w:rsidSect="008E1492">
          <w:type w:val="continuous"/>
          <w:pgSz w:w="11910" w:h="16840"/>
          <w:pgMar w:top="1077" w:right="380" w:bottom="295" w:left="561" w:header="720" w:footer="720" w:gutter="0"/>
          <w:cols w:space="720"/>
        </w:sectPr>
      </w:pPr>
    </w:p>
    <w:p w:rsidR="00AF2E8B" w:rsidRDefault="005811A2">
      <w:pPr>
        <w:pStyle w:val="a3"/>
        <w:tabs>
          <w:tab w:val="left" w:pos="8509"/>
        </w:tabs>
        <w:spacing w:before="74" w:line="228" w:lineRule="auto"/>
        <w:ind w:left="5953" w:right="561" w:firstLine="0"/>
      </w:pPr>
      <w:r>
        <w:lastRenderedPageBreak/>
        <w:t>Приложение 1 к административному регламенту</w:t>
      </w:r>
      <w:r>
        <w:tab/>
      </w:r>
      <w:r>
        <w:rPr>
          <w:spacing w:val="-1"/>
        </w:rPr>
        <w:t xml:space="preserve">предоставления </w:t>
      </w:r>
      <w:r>
        <w:t xml:space="preserve">муниципальной услуги </w:t>
      </w:r>
      <w:r>
        <w:rPr>
          <w:spacing w:val="-3"/>
        </w:rPr>
        <w:t xml:space="preserve">«Выдача </w:t>
      </w:r>
      <w:r>
        <w:t xml:space="preserve">разрешений на право </w:t>
      </w:r>
      <w:r>
        <w:rPr>
          <w:spacing w:val="-3"/>
        </w:rPr>
        <w:t xml:space="preserve">вырубки </w:t>
      </w:r>
      <w:r>
        <w:t>зеленыхнасаждений»</w:t>
      </w:r>
    </w:p>
    <w:p w:rsidR="00AF2E8B" w:rsidRDefault="00AF2E8B">
      <w:pPr>
        <w:pStyle w:val="a3"/>
        <w:spacing w:before="10"/>
        <w:ind w:left="0" w:firstLine="0"/>
        <w:jc w:val="left"/>
        <w:rPr>
          <w:sz w:val="31"/>
        </w:rPr>
      </w:pPr>
    </w:p>
    <w:p w:rsidR="00AF2E8B" w:rsidRDefault="005811A2">
      <w:pPr>
        <w:pStyle w:val="a3"/>
        <w:ind w:right="510" w:firstLine="0"/>
        <w:jc w:val="right"/>
      </w:pPr>
      <w:r>
        <w:t>ФОРМА</w:t>
      </w:r>
    </w:p>
    <w:p w:rsidR="00AF2E8B" w:rsidRDefault="00AF2E8B">
      <w:pPr>
        <w:pStyle w:val="a3"/>
        <w:ind w:left="0" w:firstLine="0"/>
        <w:jc w:val="left"/>
      </w:pPr>
    </w:p>
    <w:p w:rsidR="00AF2E8B" w:rsidRDefault="00AF2E8B">
      <w:pPr>
        <w:pStyle w:val="a3"/>
        <w:ind w:left="0" w:firstLine="0"/>
        <w:jc w:val="left"/>
      </w:pPr>
    </w:p>
    <w:p w:rsidR="00AF2E8B" w:rsidRDefault="005811A2">
      <w:pPr>
        <w:pStyle w:val="a3"/>
        <w:tabs>
          <w:tab w:val="left" w:pos="10791"/>
        </w:tabs>
        <w:ind w:left="5953" w:firstLine="0"/>
        <w:jc w:val="left"/>
      </w:pPr>
      <w:r>
        <w:t xml:space="preserve">Кому </w:t>
      </w:r>
      <w:r>
        <w:rPr>
          <w:u w:val="single"/>
        </w:rPr>
        <w:tab/>
      </w:r>
    </w:p>
    <w:p w:rsidR="00AF2E8B" w:rsidRDefault="00F160B1">
      <w:pPr>
        <w:pStyle w:val="a3"/>
        <w:spacing w:before="7"/>
        <w:ind w:left="0" w:firstLine="0"/>
        <w:jc w:val="left"/>
        <w:rPr>
          <w:sz w:val="23"/>
        </w:rPr>
      </w:pPr>
      <w:r w:rsidRPr="00F160B1">
        <w:rPr>
          <w:noProof/>
          <w:lang w:bidi="ar-SA"/>
        </w:rPr>
        <w:pict>
          <v:shape id="Freeform 27" o:spid="_x0000_s1026" style="position:absolute;margin-left:325.65pt;margin-top:15.85pt;width:2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" path="m,l4760,e" filled="f" strokeweight=".56pt">
            <v:path arrowok="t" o:connecttype="custom" o:connectlocs="0,0;3022600,0" o:connectangles="0,0"/>
            <w10:wrap type="topAndBottom" anchorx="page"/>
          </v:shape>
        </w:pict>
      </w:r>
      <w:r w:rsidRPr="00F160B1">
        <w:rPr>
          <w:noProof/>
          <w:lang w:bidi="ar-SA"/>
        </w:rPr>
        <w:pict>
          <v:shape id="Freeform 26" o:spid="_x0000_s1051" style="position:absolute;margin-left:325.65pt;margin-top:31.95pt;width:23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" path="m,l4760,e" filled="f" strokeweight=".56pt">
            <v:path arrowok="t" o:connecttype="custom" o:connectlocs="0,0;3022600,0" o:connectangles="0,0"/>
            <w10:wrap type="topAndBottom" anchorx="page"/>
          </v:shape>
        </w:pict>
      </w:r>
    </w:p>
    <w:p w:rsidR="00AF2E8B" w:rsidRDefault="00AF2E8B">
      <w:pPr>
        <w:pStyle w:val="a3"/>
        <w:ind w:left="0" w:firstLine="0"/>
        <w:jc w:val="left"/>
        <w:rPr>
          <w:sz w:val="21"/>
        </w:rPr>
      </w:pPr>
    </w:p>
    <w:p w:rsidR="00AF2E8B" w:rsidRDefault="005811A2">
      <w:pPr>
        <w:pStyle w:val="a3"/>
        <w:spacing w:line="293" w:lineRule="exact"/>
        <w:ind w:left="5953" w:firstLine="0"/>
        <w:jc w:val="left"/>
      </w:pPr>
      <w:r>
        <w:t>(фамилия</w:t>
      </w:r>
      <w:proofErr w:type="gramStart"/>
      <w:r>
        <w:t>,и</w:t>
      </w:r>
      <w:proofErr w:type="gramEnd"/>
      <w:r>
        <w:t>мя,отчество-дляграждан</w:t>
      </w:r>
    </w:p>
    <w:p w:rsidR="00AF2E8B" w:rsidRDefault="005811A2">
      <w:pPr>
        <w:pStyle w:val="a3"/>
        <w:tabs>
          <w:tab w:val="left" w:pos="6411"/>
          <w:tab w:val="left" w:pos="7194"/>
          <w:tab w:val="left" w:pos="7943"/>
          <w:tab w:val="left" w:pos="9095"/>
        </w:tabs>
        <w:ind w:left="5953" w:right="172" w:firstLine="0"/>
        <w:jc w:val="left"/>
      </w:pPr>
      <w:r>
        <w:t>и</w:t>
      </w:r>
      <w:r>
        <w:tab/>
        <w:t>ИП,</w:t>
      </w:r>
      <w:r>
        <w:tab/>
        <w:t>или</w:t>
      </w:r>
      <w:r>
        <w:tab/>
        <w:t>полное</w:t>
      </w:r>
      <w:r>
        <w:tab/>
        <w:t>наименование организации — для юридическихлиц</w:t>
      </w:r>
    </w:p>
    <w:p w:rsidR="00AF2E8B" w:rsidRDefault="00F160B1">
      <w:pPr>
        <w:pStyle w:val="a3"/>
        <w:spacing w:before="6"/>
        <w:ind w:left="0" w:firstLine="0"/>
        <w:jc w:val="left"/>
        <w:rPr>
          <w:sz w:val="23"/>
        </w:rPr>
      </w:pPr>
      <w:r w:rsidRPr="00F160B1">
        <w:rPr>
          <w:noProof/>
          <w:lang w:bidi="ar-SA"/>
        </w:rPr>
        <w:pict>
          <v:shape id="Freeform 25" o:spid="_x0000_s1050" style="position:absolute;margin-left:325.65pt;margin-top:15.8pt;width:2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" path="m,l4760,e" filled="f" strokeweight=".56pt">
            <v:path arrowok="t" o:connecttype="custom" o:connectlocs="0,0;3022600,0" o:connectangles="0,0"/>
            <w10:wrap type="topAndBottom" anchorx="page"/>
          </v:shape>
        </w:pict>
      </w:r>
    </w:p>
    <w:p w:rsidR="00AF2E8B" w:rsidRDefault="005811A2">
      <w:pPr>
        <w:pStyle w:val="a3"/>
        <w:tabs>
          <w:tab w:val="left" w:pos="7509"/>
          <w:tab w:val="left" w:pos="8660"/>
          <w:tab w:val="left" w:pos="9110"/>
          <w:tab w:val="left" w:pos="10136"/>
        </w:tabs>
        <w:spacing w:line="293" w:lineRule="exact"/>
        <w:ind w:left="5953" w:firstLine="0"/>
        <w:jc w:val="left"/>
      </w:pPr>
      <w:proofErr w:type="gramStart"/>
      <w:r>
        <w:t>(почтовый</w:t>
      </w:r>
      <w:r>
        <w:tab/>
        <w:t>индекс</w:t>
      </w:r>
      <w:r>
        <w:tab/>
        <w:t>и</w:t>
      </w:r>
      <w:r>
        <w:tab/>
        <w:t>адрес,</w:t>
      </w:r>
      <w:r>
        <w:tab/>
        <w:t>адрес</w:t>
      </w:r>
      <w:proofErr w:type="gramEnd"/>
    </w:p>
    <w:p w:rsidR="00AF2E8B" w:rsidRDefault="005811A2">
      <w:pPr>
        <w:pStyle w:val="a3"/>
        <w:ind w:left="5953" w:firstLine="0"/>
        <w:jc w:val="left"/>
      </w:pPr>
      <w:r>
        <w:t>электронной почты)</w:t>
      </w:r>
    </w:p>
    <w:p w:rsidR="00AF2E8B" w:rsidRDefault="005811A2">
      <w:pPr>
        <w:pStyle w:val="a3"/>
        <w:tabs>
          <w:tab w:val="left" w:pos="10768"/>
        </w:tabs>
        <w:ind w:left="5953" w:firstLine="0"/>
        <w:jc w:val="left"/>
      </w:pPr>
      <w:r>
        <w:t xml:space="preserve">от: </w:t>
      </w:r>
      <w:r>
        <w:rPr>
          <w:u w:val="single"/>
        </w:rPr>
        <w:tab/>
      </w:r>
    </w:p>
    <w:p w:rsidR="00AF2E8B" w:rsidRDefault="00F160B1">
      <w:pPr>
        <w:pStyle w:val="a3"/>
        <w:spacing w:before="6"/>
        <w:ind w:left="0" w:firstLine="0"/>
        <w:jc w:val="left"/>
        <w:rPr>
          <w:sz w:val="23"/>
        </w:rPr>
      </w:pPr>
      <w:r w:rsidRPr="00F160B1">
        <w:rPr>
          <w:noProof/>
          <w:lang w:bidi="ar-SA"/>
        </w:rPr>
        <w:pict>
          <v:shape id="Freeform 24" o:spid="_x0000_s1049" style="position:absolute;margin-left:325.65pt;margin-top:15.8pt;width:2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" path="m,l4760,e" filled="f" strokeweight=".56pt">
            <v:path arrowok="t" o:connecttype="custom" o:connectlocs="0,0;3022600,0" o:connectangles="0,0"/>
            <w10:wrap type="topAndBottom" anchorx="page"/>
          </v:shape>
        </w:pict>
      </w:r>
    </w:p>
    <w:p w:rsidR="00AF2E8B" w:rsidRDefault="005811A2">
      <w:pPr>
        <w:tabs>
          <w:tab w:val="left" w:pos="8743"/>
        </w:tabs>
        <w:spacing w:line="293" w:lineRule="exact"/>
        <w:ind w:left="5953"/>
        <w:rPr>
          <w:i/>
          <w:sz w:val="28"/>
        </w:rPr>
      </w:pPr>
      <w:proofErr w:type="gramStart"/>
      <w:r>
        <w:rPr>
          <w:i/>
          <w:sz w:val="28"/>
        </w:rPr>
        <w:t>(наименование</w:t>
      </w:r>
      <w:r>
        <w:rPr>
          <w:i/>
          <w:sz w:val="28"/>
        </w:rPr>
        <w:tab/>
        <w:t>уполномоченного</w:t>
      </w:r>
      <w:proofErr w:type="gramEnd"/>
    </w:p>
    <w:p w:rsidR="00AF2E8B" w:rsidRDefault="005811A2">
      <w:pPr>
        <w:ind w:left="5953"/>
        <w:rPr>
          <w:i/>
          <w:sz w:val="28"/>
        </w:rPr>
      </w:pPr>
      <w:r>
        <w:rPr>
          <w:i/>
          <w:sz w:val="28"/>
        </w:rPr>
        <w:t>органа)</w:t>
      </w:r>
    </w:p>
    <w:p w:rsidR="00AF2E8B" w:rsidRDefault="00AF2E8B">
      <w:pPr>
        <w:pStyle w:val="a3"/>
        <w:ind w:left="0" w:firstLine="0"/>
        <w:jc w:val="left"/>
        <w:rPr>
          <w:i/>
        </w:rPr>
      </w:pPr>
    </w:p>
    <w:p w:rsidR="00AF2E8B" w:rsidRDefault="005811A2">
      <w:pPr>
        <w:pStyle w:val="a3"/>
        <w:ind w:left="596" w:right="205" w:firstLine="0"/>
        <w:jc w:val="center"/>
      </w:pPr>
      <w:r>
        <w:t>РАЗРЕШЕНИЕ</w:t>
      </w:r>
    </w:p>
    <w:p w:rsidR="00AF2E8B" w:rsidRDefault="005811A2">
      <w:pPr>
        <w:pStyle w:val="a3"/>
        <w:ind w:left="596" w:right="206" w:firstLine="0"/>
        <w:jc w:val="center"/>
      </w:pPr>
      <w:r>
        <w:t>на право вырубки зеленых насаждений</w:t>
      </w: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F160B1">
      <w:pPr>
        <w:pStyle w:val="a3"/>
        <w:spacing w:before="6"/>
        <w:ind w:left="0" w:firstLine="0"/>
        <w:jc w:val="left"/>
        <w:rPr>
          <w:sz w:val="11"/>
        </w:rPr>
      </w:pPr>
      <w:r w:rsidRPr="00F160B1">
        <w:rPr>
          <w:noProof/>
          <w:lang w:bidi="ar-SA"/>
        </w:rPr>
        <w:pict>
          <v:shape id="Freeform 23" o:spid="_x0000_s1048" style="position:absolute;margin-left:56.3pt;margin-top:8.9pt;width:21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" path="m,l4200,e" filled="f" strokeweight=".56pt">
            <v:path arrowok="t" o:connecttype="custom" o:connectlocs="0,0;2667000,0" o:connectangles="0,0"/>
            <w10:wrap type="topAndBottom" anchorx="page"/>
          </v:shape>
        </w:pict>
      </w:r>
      <w:r w:rsidRPr="00F160B1">
        <w:rPr>
          <w:noProof/>
          <w:lang w:bidi="ar-SA"/>
        </w:rPr>
        <w:pict>
          <v:shape id="Freeform 22" o:spid="_x0000_s1047" style="position:absolute;margin-left:354pt;margin-top:8.9pt;width:20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" path="m,l4060,e" filled="f" strokeweight=".56pt">
            <v:path arrowok="t" o:connecttype="custom" o:connectlocs="0,0;2578100,0" o:connectangles="0,0"/>
            <w10:wrap type="topAndBottom" anchorx="page"/>
          </v:shape>
        </w:pict>
      </w:r>
    </w:p>
    <w:p w:rsidR="00AF2E8B" w:rsidRDefault="005811A2">
      <w:pPr>
        <w:pStyle w:val="a3"/>
        <w:tabs>
          <w:tab w:val="left" w:pos="7734"/>
        </w:tabs>
        <w:spacing w:line="297" w:lineRule="exact"/>
        <w:ind w:left="2172" w:firstLine="0"/>
        <w:jc w:val="left"/>
      </w:pPr>
      <w:r>
        <w:t>датарешения</w:t>
      </w:r>
      <w:r>
        <w:tab/>
        <w:t>номеррешения</w:t>
      </w:r>
    </w:p>
    <w:p w:rsidR="00AF2E8B" w:rsidRDefault="005811A2">
      <w:pPr>
        <w:pStyle w:val="a3"/>
        <w:tabs>
          <w:tab w:val="left" w:pos="7577"/>
        </w:tabs>
        <w:spacing w:before="4"/>
        <w:ind w:left="1481" w:firstLine="0"/>
        <w:jc w:val="left"/>
      </w:pPr>
      <w:r>
        <w:t>уполномоченногооргана</w:t>
      </w:r>
      <w:r>
        <w:tab/>
        <w:t>уполномоченного</w:t>
      </w:r>
    </w:p>
    <w:p w:rsidR="00AF2E8B" w:rsidRDefault="005811A2" w:rsidP="00E06F6B">
      <w:pPr>
        <w:pStyle w:val="a3"/>
        <w:tabs>
          <w:tab w:val="left" w:pos="7673"/>
        </w:tabs>
        <w:spacing w:before="4"/>
        <w:ind w:left="7655" w:right="171" w:hanging="6229"/>
        <w:jc w:val="left"/>
      </w:pPr>
      <w:r>
        <w:t>местногосамоуправления</w:t>
      </w:r>
      <w:r>
        <w:tab/>
        <w:t>органа местного самоупра</w:t>
      </w:r>
      <w:r w:rsidR="00E06F6B">
        <w:t>вл</w:t>
      </w:r>
      <w:r>
        <w:t>ения</w:t>
      </w:r>
    </w:p>
    <w:p w:rsidR="00AF2E8B" w:rsidRDefault="00AF2E8B">
      <w:pPr>
        <w:pStyle w:val="a3"/>
        <w:ind w:left="0" w:firstLine="0"/>
        <w:jc w:val="left"/>
      </w:pPr>
    </w:p>
    <w:p w:rsidR="00AF2E8B" w:rsidRDefault="005811A2">
      <w:pPr>
        <w:pStyle w:val="a3"/>
        <w:tabs>
          <w:tab w:val="left" w:pos="1279"/>
          <w:tab w:val="left" w:pos="3102"/>
          <w:tab w:val="left" w:pos="5118"/>
          <w:tab w:val="left" w:pos="10856"/>
        </w:tabs>
        <w:ind w:right="107" w:firstLine="0"/>
        <w:jc w:val="left"/>
      </w:pPr>
      <w:r>
        <w:t>По</w:t>
      </w:r>
      <w:r>
        <w:tab/>
        <w:t>результатам</w:t>
      </w:r>
      <w:r>
        <w:tab/>
        <w:t>рассмотрения</w:t>
      </w:r>
      <w:r>
        <w:tab/>
        <w:t>запроса</w:t>
      </w:r>
      <w:r>
        <w:rPr>
          <w:u w:val="single"/>
        </w:rPr>
        <w:tab/>
      </w:r>
      <w:r>
        <w:t xml:space="preserve"> уведомляемопредоставленииразрешениянаправовырубкизеленыхнасаждений</w:t>
      </w:r>
    </w:p>
    <w:p w:rsidR="00AF2E8B" w:rsidRDefault="00AF2E8B">
      <w:pPr>
        <w:sectPr w:rsidR="00AF2E8B">
          <w:pgSz w:w="11910" w:h="16840"/>
          <w:pgMar w:top="1120" w:right="380" w:bottom="280" w:left="560" w:header="720" w:footer="720" w:gutter="0"/>
          <w:cols w:space="720"/>
        </w:sectPr>
      </w:pPr>
    </w:p>
    <w:p w:rsidR="00AF2E8B" w:rsidRDefault="005811A2">
      <w:pPr>
        <w:pStyle w:val="a3"/>
        <w:tabs>
          <w:tab w:val="left" w:pos="4130"/>
          <w:tab w:val="left" w:pos="4790"/>
          <w:tab w:val="left" w:pos="6276"/>
          <w:tab w:val="left" w:pos="8861"/>
        </w:tabs>
        <w:ind w:firstLine="0"/>
        <w:jc w:val="left"/>
      </w:pPr>
      <w:r>
        <w:rPr>
          <w:u w:val="single"/>
        </w:rPr>
        <w:lastRenderedPageBreak/>
        <w:tab/>
      </w:r>
      <w:r>
        <w:t>на</w:t>
      </w:r>
      <w:r>
        <w:tab/>
        <w:t>основании</w:t>
      </w:r>
      <w:r>
        <w:tab/>
      </w:r>
      <w:r>
        <w:rPr>
          <w:u w:val="single"/>
        </w:rPr>
        <w:tab/>
      </w:r>
    </w:p>
    <w:p w:rsidR="00AF2E8B" w:rsidRDefault="005811A2">
      <w:pPr>
        <w:pStyle w:val="a3"/>
        <w:tabs>
          <w:tab w:val="left" w:pos="1782"/>
          <w:tab w:val="left" w:pos="2211"/>
          <w:tab w:val="left" w:pos="4067"/>
          <w:tab w:val="left" w:pos="5420"/>
          <w:tab w:val="left" w:pos="8845"/>
        </w:tabs>
        <w:ind w:firstLine="0"/>
        <w:jc w:val="left"/>
      </w:pPr>
      <w:proofErr w:type="gramStart"/>
      <w:r>
        <w:t>участке</w:t>
      </w:r>
      <w:proofErr w:type="gramEnd"/>
      <w:r>
        <w:tab/>
        <w:t>с</w:t>
      </w:r>
      <w:r>
        <w:tab/>
        <w:t>кадастровым</w:t>
      </w:r>
      <w:r>
        <w:tab/>
        <w:t>номером</w:t>
      </w:r>
      <w:r>
        <w:tab/>
      </w:r>
      <w:r>
        <w:rPr>
          <w:u w:val="single"/>
        </w:rPr>
        <w:tab/>
      </w:r>
    </w:p>
    <w:p w:rsidR="00AF2E8B" w:rsidRDefault="005811A2">
      <w:pPr>
        <w:pStyle w:val="a3"/>
        <w:tabs>
          <w:tab w:val="left" w:pos="2945"/>
        </w:tabs>
        <w:ind w:firstLine="0"/>
        <w:jc w:val="left"/>
      </w:pPr>
      <w:r>
        <w:rPr>
          <w:u w:val="single"/>
        </w:rPr>
        <w:tab/>
      </w:r>
      <w:r>
        <w:t>.</w:t>
      </w:r>
    </w:p>
    <w:p w:rsidR="00AF2E8B" w:rsidRDefault="005811A2">
      <w:pPr>
        <w:pStyle w:val="a3"/>
        <w:tabs>
          <w:tab w:val="left" w:pos="619"/>
          <w:tab w:val="left" w:pos="762"/>
          <w:tab w:val="left" w:pos="1607"/>
        </w:tabs>
        <w:ind w:left="183" w:right="171" w:hanging="64"/>
        <w:jc w:val="left"/>
      </w:pPr>
      <w:r>
        <w:br w:type="column"/>
      </w:r>
      <w:r>
        <w:lastRenderedPageBreak/>
        <w:t>на</w:t>
      </w:r>
      <w:r>
        <w:tab/>
      </w:r>
      <w:r>
        <w:rPr>
          <w:spacing w:val="-3"/>
        </w:rPr>
        <w:t>земельном</w:t>
      </w:r>
      <w:r>
        <w:t>на</w:t>
      </w:r>
      <w:r>
        <w:tab/>
      </w:r>
      <w:r>
        <w:tab/>
        <w:t>срок</w:t>
      </w:r>
      <w:r>
        <w:tab/>
      </w:r>
      <w:proofErr w:type="gramStart"/>
      <w:r>
        <w:rPr>
          <w:spacing w:val="-9"/>
        </w:rPr>
        <w:t>до</w:t>
      </w:r>
      <w:proofErr w:type="gramEnd"/>
    </w:p>
    <w:p w:rsidR="00AF2E8B" w:rsidRDefault="00AF2E8B">
      <w:pPr>
        <w:sectPr w:rsidR="00AF2E8B">
          <w:type w:val="continuous"/>
          <w:pgSz w:w="11910" w:h="16840"/>
          <w:pgMar w:top="1080" w:right="380" w:bottom="280" w:left="560" w:header="720" w:footer="720" w:gutter="0"/>
          <w:cols w:num="2" w:space="720" w:equalWidth="0">
            <w:col w:w="8862" w:space="40"/>
            <w:col w:w="2068"/>
          </w:cols>
        </w:sectPr>
      </w:pPr>
    </w:p>
    <w:p w:rsidR="00AF2E8B" w:rsidRDefault="00F160B1">
      <w:pPr>
        <w:pStyle w:val="a3"/>
        <w:tabs>
          <w:tab w:val="left" w:pos="2372"/>
          <w:tab w:val="left" w:pos="3278"/>
          <w:tab w:val="left" w:pos="4406"/>
          <w:tab w:val="left" w:pos="4746"/>
          <w:tab w:val="left" w:pos="6360"/>
          <w:tab w:val="left" w:pos="7553"/>
          <w:tab w:val="left" w:pos="9271"/>
        </w:tabs>
        <w:ind w:right="172" w:firstLine="0"/>
        <w:jc w:val="left"/>
      </w:pPr>
      <w:r>
        <w:rPr>
          <w:noProof/>
          <w:lang w:bidi="ar-SA"/>
        </w:rPr>
        <w:lastRenderedPageBreak/>
        <w:pict>
          <v:shapetype id="_x0000_t202" coordsize="21600,21600" o:spt="202" path="m,l,21600r21600,l21600,xe">
            <v:stroke joinstyle="miter"/>
            <v:path gradientshapeok="t" o:connecttype="rect"/>
          </v:shapetype>
          <v:shape id="Text Box 21" o:spid="_x0000_s1046" type="#_x0000_t202" style="position:absolute;left:0;text-align:left;margin-left:310.15pt;margin-top:64.65pt;width:255.3pt;height:46.95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" filled="f" strokeweight=".5pt">
            <v:textbox inset="0,0,0,0">
              <w:txbxContent>
                <w:p w:rsidR="00FB6FD1" w:rsidRDefault="00FB6FD1">
                  <w:pPr>
                    <w:pStyle w:val="a3"/>
                    <w:spacing w:before="73"/>
                    <w:ind w:left="2047" w:right="989" w:hanging="1034"/>
                    <w:jc w:val="left"/>
                  </w:pPr>
                  <w:r>
                    <w:t>Сведения об электронной подписи</w:t>
                  </w:r>
                </w:p>
              </w:txbxContent>
            </v:textbox>
            <w10:wrap anchorx="page"/>
          </v:shape>
        </w:pict>
      </w:r>
      <w:r w:rsidR="005811A2">
        <w:t>Приложение:</w:t>
      </w:r>
      <w:r w:rsidR="005811A2">
        <w:tab/>
        <w:t>схема</w:t>
      </w:r>
      <w:r w:rsidR="005811A2">
        <w:tab/>
        <w:t>участка</w:t>
      </w:r>
      <w:r w:rsidR="005811A2">
        <w:tab/>
        <w:t>с</w:t>
      </w:r>
      <w:r w:rsidR="005811A2">
        <w:tab/>
        <w:t>нанесением</w:t>
      </w:r>
      <w:r w:rsidR="005811A2">
        <w:tab/>
        <w:t>зеленых</w:t>
      </w:r>
      <w:r w:rsidR="005811A2">
        <w:tab/>
        <w:t>насаждений,</w:t>
      </w:r>
      <w:r w:rsidR="005811A2">
        <w:tab/>
        <w:t>подлежащих вырубке.</w:t>
      </w: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F160B1">
      <w:pPr>
        <w:pStyle w:val="a3"/>
        <w:spacing w:before="6"/>
        <w:ind w:left="0" w:firstLine="0"/>
        <w:jc w:val="left"/>
        <w:rPr>
          <w:sz w:val="11"/>
        </w:rPr>
      </w:pPr>
      <w:r w:rsidRPr="00F160B1">
        <w:rPr>
          <w:noProof/>
          <w:lang w:bidi="ar-SA"/>
        </w:rPr>
        <w:pict>
          <v:shape id="Freeform 20" o:spid="_x0000_s1045" style="position:absolute;margin-left:56.3pt;margin-top:8.9pt;width:23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" path="m,l4760,e" filled="f" strokeweight=".56pt">
            <v:path arrowok="t" o:connecttype="custom" o:connectlocs="0,0;3022600,0" o:connectangles="0,0"/>
            <w10:wrap type="topAndBottom" anchorx="page"/>
          </v:shape>
        </w:pict>
      </w:r>
    </w:p>
    <w:p w:rsidR="00AF2E8B" w:rsidRDefault="005811A2">
      <w:pPr>
        <w:pStyle w:val="a3"/>
        <w:spacing w:before="53"/>
        <w:ind w:left="908" w:right="6332" w:firstLine="715"/>
        <w:jc w:val="left"/>
      </w:pPr>
      <w:proofErr w:type="gramStart"/>
      <w:r>
        <w:t>[Ф.И.О. должность уполномоченного сотрудника}</w:t>
      </w:r>
      <w:proofErr w:type="gramEnd"/>
    </w:p>
    <w:p w:rsidR="00AF2E8B" w:rsidRDefault="00AF2E8B">
      <w:pPr>
        <w:sectPr w:rsidR="00AF2E8B">
          <w:type w:val="continuous"/>
          <w:pgSz w:w="11910" w:h="16840"/>
          <w:pgMar w:top="1080" w:right="380" w:bottom="280" w:left="560" w:header="720" w:footer="720" w:gutter="0"/>
          <w:cols w:space="720"/>
        </w:sectPr>
      </w:pPr>
    </w:p>
    <w:p w:rsidR="00AF2E8B" w:rsidRDefault="00F160B1">
      <w:pPr>
        <w:pStyle w:val="a3"/>
        <w:tabs>
          <w:tab w:val="left" w:pos="9592"/>
        </w:tabs>
        <w:spacing w:before="90" w:line="228" w:lineRule="auto"/>
        <w:ind w:left="5953" w:right="562" w:firstLine="0"/>
      </w:pPr>
      <w:r>
        <w:rPr>
          <w:noProof/>
          <w:lang w:bidi="ar-SA"/>
        </w:rPr>
        <w:lastRenderedPageBreak/>
        <w:pict>
          <v:shape id="Text Box 19" o:spid="_x0000_s1027" type="#_x0000_t202" style="position:absolute;left:0;text-align:left;margin-left:310.15pt;margin-top:496.75pt;width:255.3pt;height:46.95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" filled="f" strokeweight=".5pt">
            <v:textbox inset="0,0,0,0">
              <w:txbxContent>
                <w:p w:rsidR="00FB6FD1" w:rsidRDefault="00FB6FD1">
                  <w:pPr>
                    <w:pStyle w:val="a3"/>
                    <w:spacing w:before="73"/>
                    <w:ind w:left="2047" w:right="989" w:hanging="1034"/>
                    <w:jc w:val="left"/>
                  </w:pPr>
                  <w:r>
                    <w:t>Сведения об электронной подписи</w:t>
                  </w:r>
                </w:p>
              </w:txbxContent>
            </v:textbox>
            <w10:wrap anchorx="page" anchory="page"/>
          </v:shape>
        </w:pict>
      </w:r>
      <w:r w:rsidR="005811A2">
        <w:t>Приложение к разрешению на право вырубки зеленых насаждений Регистрационный</w:t>
      </w:r>
      <w:r w:rsidR="005811A2">
        <w:tab/>
      </w:r>
      <w:r w:rsidR="005811A2">
        <w:rPr>
          <w:spacing w:val="-4"/>
        </w:rPr>
        <w:t>номер:</w:t>
      </w:r>
    </w:p>
    <w:p w:rsidR="00AF2E8B" w:rsidRDefault="00F160B1">
      <w:pPr>
        <w:pStyle w:val="a3"/>
        <w:spacing w:before="9"/>
        <w:ind w:left="0" w:firstLine="0"/>
        <w:jc w:val="left"/>
        <w:rPr>
          <w:sz w:val="22"/>
        </w:rPr>
      </w:pPr>
      <w:r w:rsidRPr="00F160B1">
        <w:rPr>
          <w:noProof/>
          <w:lang w:bidi="ar-SA"/>
        </w:rPr>
        <w:pict>
          <v:shape id="Freeform 18" o:spid="_x0000_s1044" style="position:absolute;margin-left:325.65pt;margin-top:15.35pt;width:21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" path="m,l4200,e" filled="f" strokeweight=".56pt">
            <v:path arrowok="t" o:connecttype="custom" o:connectlocs="0,0;2667000,0" o:connectangles="0,0"/>
            <w10:wrap type="topAndBottom" anchorx="page"/>
          </v:shape>
        </w:pict>
      </w:r>
    </w:p>
    <w:p w:rsidR="00AF2E8B" w:rsidRDefault="005811A2">
      <w:pPr>
        <w:pStyle w:val="a3"/>
        <w:tabs>
          <w:tab w:val="left" w:pos="10227"/>
        </w:tabs>
        <w:spacing w:before="23"/>
        <w:ind w:left="5953" w:firstLine="0"/>
        <w:jc w:val="left"/>
      </w:pPr>
      <w:r>
        <w:t>Дата:</w:t>
      </w:r>
      <w:r>
        <w:rPr>
          <w:u w:val="single"/>
        </w:rPr>
        <w:tab/>
      </w:r>
    </w:p>
    <w:p w:rsidR="00AF2E8B" w:rsidRDefault="005811A2">
      <w:pPr>
        <w:pStyle w:val="a3"/>
        <w:spacing w:before="13"/>
        <w:ind w:left="3944" w:right="1151" w:hanging="2386"/>
        <w:jc w:val="left"/>
      </w:pPr>
      <w:r>
        <w:t>СХЕМА УЧАСТКА С НАНЕСЕНИЕМ ЗЕЛЕНЫХ НАСАЖДЕНИЙ, ПОДЛЕЖАЩИХ ВЫРУБКЕ</w:t>
      </w: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AF2E8B">
      <w:pPr>
        <w:pStyle w:val="a3"/>
        <w:ind w:left="0" w:firstLine="0"/>
        <w:jc w:val="left"/>
        <w:rPr>
          <w:sz w:val="20"/>
        </w:rPr>
      </w:pPr>
    </w:p>
    <w:p w:rsidR="00AF2E8B" w:rsidRDefault="00F160B1">
      <w:pPr>
        <w:pStyle w:val="a3"/>
        <w:spacing w:before="7"/>
        <w:ind w:left="0" w:firstLine="0"/>
        <w:jc w:val="left"/>
        <w:rPr>
          <w:sz w:val="15"/>
        </w:rPr>
      </w:pPr>
      <w:r w:rsidRPr="00F160B1">
        <w:rPr>
          <w:noProof/>
          <w:lang w:bidi="ar-SA"/>
        </w:rPr>
        <w:pict>
          <v:shape id="Freeform 17" o:spid="_x0000_s1043" style="position:absolute;margin-left:56.3pt;margin-top:11.25pt;width:23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" path="m,l4760,e" filled="f" strokeweight=".56pt">
            <v:path arrowok="t" o:connecttype="custom" o:connectlocs="0,0;3022600,0" o:connectangles="0,0"/>
            <w10:wrap type="topAndBottom" anchorx="page"/>
          </v:shape>
        </w:pict>
      </w:r>
    </w:p>
    <w:p w:rsidR="00AF2E8B" w:rsidRDefault="005811A2">
      <w:pPr>
        <w:pStyle w:val="a3"/>
        <w:spacing w:before="53"/>
        <w:ind w:left="908" w:right="6332" w:firstLine="715"/>
        <w:jc w:val="left"/>
      </w:pPr>
      <w:proofErr w:type="gramStart"/>
      <w:r>
        <w:t>[Ф.И.О. должность уполномоченного сотрудника}</w:t>
      </w:r>
      <w:proofErr w:type="gramEnd"/>
    </w:p>
    <w:p w:rsidR="00AF2E8B" w:rsidRDefault="00AF2E8B">
      <w:pPr>
        <w:sectPr w:rsidR="00AF2E8B">
          <w:pgSz w:w="11910" w:h="16840"/>
          <w:pgMar w:top="1120" w:right="380" w:bottom="280" w:left="560" w:header="720" w:footer="720" w:gutter="0"/>
          <w:cols w:space="720"/>
        </w:sectPr>
      </w:pPr>
    </w:p>
    <w:p w:rsidR="00AF2E8B" w:rsidRDefault="005811A2">
      <w:pPr>
        <w:pStyle w:val="a3"/>
        <w:tabs>
          <w:tab w:val="left" w:pos="8879"/>
        </w:tabs>
        <w:spacing w:before="90" w:line="228" w:lineRule="auto"/>
        <w:ind w:left="5953" w:right="191" w:firstLine="0"/>
      </w:pPr>
      <w:r>
        <w:lastRenderedPageBreak/>
        <w:t>Приложение 2 к административному регламенту</w:t>
      </w:r>
      <w:r>
        <w:tab/>
        <w:t>предоставления муниципальной услуги «Выдача разрешений на право вырубки зеленых насаждений»</w:t>
      </w:r>
    </w:p>
    <w:p w:rsidR="00AF2E8B" w:rsidRDefault="00AF2E8B">
      <w:pPr>
        <w:pStyle w:val="a3"/>
        <w:spacing w:before="10"/>
        <w:ind w:left="0" w:firstLine="0"/>
        <w:jc w:val="left"/>
        <w:rPr>
          <w:sz w:val="29"/>
        </w:rPr>
      </w:pPr>
    </w:p>
    <w:p w:rsidR="00AF2E8B" w:rsidRDefault="005811A2">
      <w:pPr>
        <w:pStyle w:val="a3"/>
        <w:ind w:left="3142" w:right="324" w:hanging="2431"/>
        <w:jc w:val="left"/>
      </w:pPr>
      <w:r>
        <w:t>Форма решения об отказе в приеме документов, необходимых для предоставления услуги об отказе в предоставлении услуги</w:t>
      </w:r>
    </w:p>
    <w:p w:rsidR="00AF2E8B" w:rsidRDefault="00AF2E8B">
      <w:pPr>
        <w:pStyle w:val="a3"/>
        <w:ind w:left="0" w:firstLine="0"/>
        <w:jc w:val="left"/>
      </w:pPr>
    </w:p>
    <w:p w:rsidR="00AF2E8B" w:rsidRDefault="005811A2">
      <w:pPr>
        <w:pStyle w:val="a3"/>
        <w:tabs>
          <w:tab w:val="left" w:pos="10791"/>
        </w:tabs>
        <w:ind w:left="5953" w:firstLine="0"/>
      </w:pPr>
      <w:r>
        <w:t xml:space="preserve">Кому </w:t>
      </w:r>
      <w:r>
        <w:rPr>
          <w:u w:val="single"/>
        </w:rPr>
        <w:tab/>
      </w:r>
    </w:p>
    <w:p w:rsidR="00AF2E8B" w:rsidRDefault="00F160B1">
      <w:pPr>
        <w:pStyle w:val="a3"/>
        <w:spacing w:before="7"/>
        <w:ind w:left="0" w:firstLine="0"/>
        <w:jc w:val="left"/>
        <w:rPr>
          <w:sz w:val="23"/>
        </w:rPr>
      </w:pPr>
      <w:r w:rsidRPr="00F160B1">
        <w:rPr>
          <w:noProof/>
          <w:lang w:bidi="ar-SA"/>
        </w:rPr>
        <w:pict>
          <v:shape id="Freeform 16" o:spid="_x0000_s1042" style="position:absolute;margin-left:325.65pt;margin-top:15.85pt;width:23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" path="m,l4760,e" filled="f" strokeweight=".56pt">
            <v:path arrowok="t" o:connecttype="custom" o:connectlocs="0,0;3022600,0" o:connectangles="0,0"/>
            <w10:wrap type="topAndBottom" anchorx="page"/>
          </v:shape>
        </w:pict>
      </w:r>
      <w:r w:rsidRPr="00F160B1">
        <w:rPr>
          <w:noProof/>
          <w:lang w:bidi="ar-SA"/>
        </w:rPr>
        <w:pict>
          <v:shape id="Freeform 15" o:spid="_x0000_s1041" style="position:absolute;margin-left:325.65pt;margin-top:31.95pt;width:23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" path="m,l4760,e" filled="f" strokeweight=".56pt">
            <v:path arrowok="t" o:connecttype="custom" o:connectlocs="0,0;3022600,0" o:connectangles="0,0"/>
            <w10:wrap type="topAndBottom" anchorx="page"/>
          </v:shape>
        </w:pict>
      </w:r>
    </w:p>
    <w:p w:rsidR="00AF2E8B" w:rsidRDefault="00AF2E8B">
      <w:pPr>
        <w:pStyle w:val="a3"/>
        <w:ind w:left="0" w:firstLine="0"/>
        <w:jc w:val="left"/>
        <w:rPr>
          <w:sz w:val="21"/>
        </w:rPr>
      </w:pPr>
    </w:p>
    <w:p w:rsidR="00AF2E8B" w:rsidRDefault="005811A2">
      <w:pPr>
        <w:pStyle w:val="a3"/>
        <w:spacing w:line="293" w:lineRule="exact"/>
        <w:ind w:left="5953" w:firstLine="0"/>
        <w:jc w:val="left"/>
      </w:pPr>
      <w:r>
        <w:t>(фамилия</w:t>
      </w:r>
      <w:proofErr w:type="gramStart"/>
      <w:r>
        <w:t>,и</w:t>
      </w:r>
      <w:proofErr w:type="gramEnd"/>
      <w:r>
        <w:t>мя,отчество-дляграждан</w:t>
      </w:r>
    </w:p>
    <w:p w:rsidR="00AF2E8B" w:rsidRDefault="005811A2">
      <w:pPr>
        <w:pStyle w:val="a3"/>
        <w:tabs>
          <w:tab w:val="left" w:pos="6406"/>
          <w:tab w:val="left" w:pos="7185"/>
          <w:tab w:val="left" w:pos="7928"/>
          <w:tab w:val="left" w:pos="9075"/>
        </w:tabs>
        <w:ind w:left="5953" w:right="193" w:firstLine="0"/>
        <w:jc w:val="left"/>
      </w:pPr>
      <w:r>
        <w:t>и</w:t>
      </w:r>
      <w:r>
        <w:tab/>
        <w:t>ИП,</w:t>
      </w:r>
      <w:r>
        <w:tab/>
        <w:t>или</w:t>
      </w:r>
      <w:r>
        <w:tab/>
        <w:t>полное</w:t>
      </w:r>
      <w:r>
        <w:tab/>
      </w:r>
      <w:r>
        <w:rPr>
          <w:spacing w:val="-3"/>
        </w:rPr>
        <w:t xml:space="preserve">наименование </w:t>
      </w:r>
      <w:r>
        <w:t>организации — для юридическихлиц</w:t>
      </w:r>
    </w:p>
    <w:p w:rsidR="00AF2E8B" w:rsidRDefault="00F160B1">
      <w:pPr>
        <w:pStyle w:val="a3"/>
        <w:spacing w:before="6"/>
        <w:ind w:left="0" w:firstLine="0"/>
        <w:jc w:val="left"/>
        <w:rPr>
          <w:sz w:val="23"/>
        </w:rPr>
      </w:pPr>
      <w:r w:rsidRPr="00F160B1">
        <w:rPr>
          <w:noProof/>
          <w:lang w:bidi="ar-SA"/>
        </w:rPr>
        <w:pict>
          <v:shape id="Freeform 14" o:spid="_x0000_s1040" style="position:absolute;margin-left:325.65pt;margin-top:15.8pt;width:23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" path="m,l4760,e" filled="f" strokeweight=".56pt">
            <v:path arrowok="t" o:connecttype="custom" o:connectlocs="0,0;3022600,0" o:connectangles="0,0"/>
            <w10:wrap type="topAndBottom" anchorx="page"/>
          </v:shape>
        </w:pict>
      </w:r>
    </w:p>
    <w:p w:rsidR="00AF2E8B" w:rsidRDefault="005811A2">
      <w:pPr>
        <w:pStyle w:val="a3"/>
        <w:tabs>
          <w:tab w:val="left" w:pos="7504"/>
          <w:tab w:val="left" w:pos="8650"/>
          <w:tab w:val="left" w:pos="9095"/>
          <w:tab w:val="left" w:pos="10116"/>
        </w:tabs>
        <w:spacing w:line="293" w:lineRule="exact"/>
        <w:ind w:left="5953" w:firstLine="0"/>
        <w:jc w:val="left"/>
      </w:pPr>
      <w:proofErr w:type="gramStart"/>
      <w:r>
        <w:t>(почтовый</w:t>
      </w:r>
      <w:r>
        <w:tab/>
        <w:t>индекс</w:t>
      </w:r>
      <w:r>
        <w:tab/>
        <w:t>и</w:t>
      </w:r>
      <w:r>
        <w:tab/>
        <w:t>адрес,</w:t>
      </w:r>
      <w:r>
        <w:tab/>
        <w:t>адрес</w:t>
      </w:r>
      <w:proofErr w:type="gramEnd"/>
    </w:p>
    <w:p w:rsidR="00AF2E8B" w:rsidRDefault="005811A2">
      <w:pPr>
        <w:pStyle w:val="a3"/>
        <w:ind w:left="5953" w:firstLine="0"/>
        <w:jc w:val="left"/>
      </w:pPr>
      <w:r>
        <w:t>электронной почты)</w:t>
      </w:r>
    </w:p>
    <w:p w:rsidR="00AF2E8B" w:rsidRDefault="005811A2">
      <w:pPr>
        <w:pStyle w:val="a3"/>
        <w:tabs>
          <w:tab w:val="left" w:pos="10768"/>
        </w:tabs>
        <w:ind w:left="5953" w:firstLine="0"/>
        <w:jc w:val="left"/>
      </w:pPr>
      <w:r>
        <w:t xml:space="preserve">от: </w:t>
      </w:r>
      <w:r>
        <w:rPr>
          <w:u w:val="single"/>
        </w:rPr>
        <w:tab/>
      </w:r>
    </w:p>
    <w:p w:rsidR="00AF2E8B" w:rsidRDefault="00F160B1">
      <w:pPr>
        <w:pStyle w:val="a3"/>
        <w:spacing w:before="6"/>
        <w:ind w:left="0" w:firstLine="0"/>
        <w:jc w:val="left"/>
        <w:rPr>
          <w:sz w:val="23"/>
        </w:rPr>
      </w:pPr>
      <w:r w:rsidRPr="00F160B1">
        <w:rPr>
          <w:noProof/>
          <w:lang w:bidi="ar-SA"/>
        </w:rPr>
        <w:pict>
          <v:shape id="Freeform 13" o:spid="_x0000_s1039" style="position:absolute;margin-left:325.65pt;margin-top:15.8pt;width:23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" path="m,l4760,e" filled="f" strokeweight=".56pt">
            <v:path arrowok="t" o:connecttype="custom" o:connectlocs="0,0;3022600,0" o:connectangles="0,0"/>
            <w10:wrap type="topAndBottom" anchorx="page"/>
          </v:shape>
        </w:pict>
      </w:r>
    </w:p>
    <w:p w:rsidR="00AF2E8B" w:rsidRDefault="005811A2">
      <w:pPr>
        <w:tabs>
          <w:tab w:val="left" w:pos="8722"/>
        </w:tabs>
        <w:spacing w:line="293" w:lineRule="exact"/>
        <w:ind w:left="5953"/>
        <w:rPr>
          <w:i/>
          <w:sz w:val="28"/>
        </w:rPr>
      </w:pPr>
      <w:proofErr w:type="gramStart"/>
      <w:r>
        <w:rPr>
          <w:i/>
          <w:sz w:val="28"/>
        </w:rPr>
        <w:t>(наименование</w:t>
      </w:r>
      <w:r>
        <w:rPr>
          <w:i/>
          <w:sz w:val="28"/>
        </w:rPr>
        <w:tab/>
        <w:t>уполномоченного</w:t>
      </w:r>
      <w:proofErr w:type="gramEnd"/>
    </w:p>
    <w:p w:rsidR="00AF2E8B" w:rsidRDefault="005811A2">
      <w:pPr>
        <w:ind w:left="5953"/>
        <w:rPr>
          <w:i/>
          <w:sz w:val="28"/>
        </w:rPr>
      </w:pPr>
      <w:r>
        <w:rPr>
          <w:i/>
          <w:sz w:val="28"/>
        </w:rPr>
        <w:t>органа)</w:t>
      </w:r>
    </w:p>
    <w:p w:rsidR="00AF2E8B" w:rsidRDefault="00AF2E8B">
      <w:pPr>
        <w:pStyle w:val="a3"/>
        <w:ind w:left="0" w:firstLine="0"/>
        <w:jc w:val="left"/>
        <w:rPr>
          <w:i/>
        </w:rPr>
      </w:pPr>
    </w:p>
    <w:p w:rsidR="00AF2E8B" w:rsidRDefault="005811A2">
      <w:pPr>
        <w:pStyle w:val="a3"/>
        <w:ind w:left="593" w:right="222" w:firstLine="0"/>
        <w:jc w:val="center"/>
      </w:pPr>
      <w:r>
        <w:t>РЕШЕНИЕ</w:t>
      </w:r>
    </w:p>
    <w:p w:rsidR="00AF2E8B" w:rsidRDefault="005811A2">
      <w:pPr>
        <w:pStyle w:val="a3"/>
        <w:ind w:left="596" w:right="222" w:firstLine="0"/>
        <w:jc w:val="center"/>
      </w:pPr>
      <w:r>
        <w:rPr>
          <w:noProof/>
          <w:lang w:bidi="ar-SA"/>
        </w:rPr>
        <w:drawing>
          <wp:anchor distT="0" distB="0" distL="0" distR="0" simplePos="0" relativeHeight="16" behindDoc="0" locked="0" layoutInCell="1" allowOverlap="1">
            <wp:simplePos x="0" y="0"/>
            <wp:positionH relativeFrom="page">
              <wp:posOffset>2661564</wp:posOffset>
            </wp:positionH>
            <wp:positionV relativeFrom="paragraph">
              <wp:posOffset>473650</wp:posOffset>
            </wp:positionV>
            <wp:extent cx="2580990" cy="1393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580990" cy="139350"/>
                    </a:xfrm>
                    <a:prstGeom prst="rect">
                      <a:avLst/>
                    </a:prstGeom>
                  </pic:spPr>
                </pic:pic>
              </a:graphicData>
            </a:graphic>
          </wp:anchor>
        </w:drawing>
      </w:r>
      <w:r>
        <w:t>об отказе в приеме документов, необходимых для предоставления услуги / об отказе в предоставлении услуги</w:t>
      </w:r>
    </w:p>
    <w:p w:rsidR="00AF2E8B" w:rsidRDefault="005811A2">
      <w:pPr>
        <w:ind w:left="593" w:right="222"/>
        <w:jc w:val="center"/>
        <w:rPr>
          <w:sz w:val="24"/>
        </w:rPr>
      </w:pPr>
      <w:r>
        <w:rPr>
          <w:sz w:val="24"/>
        </w:rPr>
        <w:t>(номер и дата решения)</w:t>
      </w:r>
    </w:p>
    <w:p w:rsidR="00AF2E8B" w:rsidRDefault="00AF2E8B">
      <w:pPr>
        <w:pStyle w:val="a3"/>
        <w:ind w:left="0" w:firstLine="0"/>
        <w:jc w:val="left"/>
        <w:rPr>
          <w:sz w:val="24"/>
        </w:rPr>
      </w:pPr>
    </w:p>
    <w:p w:rsidR="00AF2E8B" w:rsidRDefault="005811A2">
      <w:pPr>
        <w:pStyle w:val="a3"/>
        <w:tabs>
          <w:tab w:val="left" w:pos="6645"/>
          <w:tab w:val="left" w:pos="8622"/>
        </w:tabs>
        <w:ind w:right="192"/>
      </w:pPr>
      <w:r>
        <w:t>По результатам рассмотрения заявления по услуге «Выдача разрешения на право вырубкизеленыхнасаждений»</w:t>
      </w:r>
      <w:r>
        <w:rPr>
          <w:u w:val="single"/>
        </w:rPr>
        <w:tab/>
      </w:r>
      <w:r>
        <w:t>от</w:t>
      </w:r>
      <w:r>
        <w:rPr>
          <w:u w:val="single"/>
        </w:rPr>
        <w:tab/>
      </w:r>
      <w:r>
        <w:t>и приложенных к нему документов, органом, уполномоченным на предоставление услуги принято решениеоботказевприемедокументов</w:t>
      </w:r>
      <w:proofErr w:type="gramStart"/>
      <w:r>
        <w:t>,н</w:t>
      </w:r>
      <w:proofErr w:type="gramEnd"/>
      <w:r>
        <w:t>еобходимыхдляпредоставленияуслуги</w:t>
      </w:r>
    </w:p>
    <w:p w:rsidR="00AF2E8B" w:rsidRDefault="005811A2">
      <w:pPr>
        <w:pStyle w:val="a3"/>
        <w:ind w:firstLine="0"/>
      </w:pPr>
      <w:r>
        <w:t>/об отказе в предоставлении услуги, по следующим основаниям:</w:t>
      </w:r>
    </w:p>
    <w:p w:rsidR="00AF2E8B" w:rsidRDefault="005811A2">
      <w:pPr>
        <w:pStyle w:val="a3"/>
        <w:tabs>
          <w:tab w:val="left" w:pos="1594"/>
          <w:tab w:val="left" w:pos="1937"/>
          <w:tab w:val="left" w:pos="3518"/>
          <w:tab w:val="left" w:pos="3877"/>
          <w:tab w:val="left" w:pos="6010"/>
          <w:tab w:val="left" w:pos="7038"/>
          <w:tab w:val="left" w:pos="7935"/>
          <w:tab w:val="left" w:pos="9508"/>
          <w:tab w:val="left" w:pos="10645"/>
        </w:tabs>
        <w:ind w:right="192" w:firstLine="0"/>
        <w:jc w:val="righ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Вывправеповторнообратитьсяворган</w:t>
      </w:r>
      <w:proofErr w:type="gramStart"/>
      <w:r>
        <w:t>,у</w:t>
      </w:r>
      <w:proofErr w:type="gramEnd"/>
      <w:r>
        <w:t>полномоченныйнапредоставлениеуслуги</w:t>
      </w:r>
      <w:r>
        <w:tab/>
        <w:t>с</w:t>
      </w:r>
      <w:r>
        <w:tab/>
        <w:t>заявлением</w:t>
      </w:r>
      <w:r>
        <w:tab/>
        <w:t>о</w:t>
      </w:r>
      <w:r>
        <w:tab/>
        <w:t>предоставлении</w:t>
      </w:r>
      <w:r>
        <w:tab/>
        <w:t>услуги</w:t>
      </w:r>
      <w:r>
        <w:tab/>
        <w:t>после</w:t>
      </w:r>
      <w:r>
        <w:tab/>
        <w:t>устранения</w:t>
      </w:r>
      <w:r>
        <w:tab/>
      </w:r>
      <w:r>
        <w:rPr>
          <w:spacing w:val="-2"/>
        </w:rPr>
        <w:t>указанных</w:t>
      </w:r>
    </w:p>
    <w:p w:rsidR="00AF2E8B" w:rsidRDefault="005811A2">
      <w:pPr>
        <w:pStyle w:val="a3"/>
        <w:ind w:firstLine="0"/>
        <w:jc w:val="left"/>
      </w:pPr>
      <w:r>
        <w:t>нарушений.</w:t>
      </w:r>
    </w:p>
    <w:p w:rsidR="00AF2E8B" w:rsidRDefault="00F160B1">
      <w:pPr>
        <w:pStyle w:val="a3"/>
        <w:ind w:right="192"/>
      </w:pPr>
      <w:r>
        <w:rPr>
          <w:noProof/>
          <w:lang w:bidi="ar-SA"/>
        </w:rPr>
        <w:pict>
          <v:shape id="Text Box 12" o:spid="_x0000_s1028" type="#_x0000_t202" style="position:absolute;left:0;text-align:left;margin-left:310.15pt;margin-top:64.65pt;width:255.3pt;height:46.95pt;z-index:2516766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" filled="f" strokeweight=".5pt">
            <v:textbox inset="0,0,0,0">
              <w:txbxContent>
                <w:p w:rsidR="00FB6FD1" w:rsidRDefault="00FB6FD1">
                  <w:pPr>
                    <w:pStyle w:val="a3"/>
                    <w:spacing w:before="73"/>
                    <w:ind w:left="2037" w:right="999" w:hanging="1034"/>
                    <w:jc w:val="left"/>
                  </w:pPr>
                  <w:r>
                    <w:t>Сведения об электронной подписи</w:t>
                  </w:r>
                </w:p>
              </w:txbxContent>
            </v:textbox>
            <w10:wrap anchorx="page"/>
          </v:shape>
        </w:pict>
      </w:r>
      <w:r w:rsidR="005811A2">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F2E8B" w:rsidRDefault="00F160B1">
      <w:pPr>
        <w:pStyle w:val="a3"/>
        <w:spacing w:before="6"/>
        <w:ind w:left="0" w:firstLine="0"/>
        <w:jc w:val="left"/>
        <w:rPr>
          <w:sz w:val="23"/>
        </w:rPr>
      </w:pPr>
      <w:r w:rsidRPr="00F160B1">
        <w:rPr>
          <w:noProof/>
          <w:lang w:bidi="ar-SA"/>
        </w:rPr>
        <w:pict>
          <v:shape id="Freeform 11" o:spid="_x0000_s1038" style="position:absolute;margin-left:56.3pt;margin-top:15.8pt;width:23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" path="m,l4760,e" filled="f" strokeweight=".56pt">
            <v:path arrowok="t" o:connecttype="custom" o:connectlocs="0,0;3022600,0" o:connectangles="0,0"/>
            <w10:wrap type="topAndBottom" anchorx="page"/>
          </v:shape>
        </w:pict>
      </w:r>
    </w:p>
    <w:p w:rsidR="00AF2E8B" w:rsidRDefault="005811A2">
      <w:pPr>
        <w:pStyle w:val="a3"/>
        <w:spacing w:before="53"/>
        <w:ind w:left="1070" w:right="6170" w:firstLine="715"/>
        <w:jc w:val="left"/>
      </w:pPr>
      <w:proofErr w:type="gramStart"/>
      <w:r>
        <w:t>[Ф.И.О. должность уполномоченного сотрудника}</w:t>
      </w:r>
      <w:proofErr w:type="gramEnd"/>
    </w:p>
    <w:p w:rsidR="00AF2E8B" w:rsidRDefault="00AF2E8B">
      <w:pPr>
        <w:sectPr w:rsidR="00AF2E8B">
          <w:pgSz w:w="11910" w:h="16840"/>
          <w:pgMar w:top="1120" w:right="380" w:bottom="280" w:left="560" w:header="720" w:footer="720" w:gutter="0"/>
          <w:cols w:space="720"/>
        </w:sectPr>
      </w:pPr>
    </w:p>
    <w:p w:rsidR="00AF2E8B" w:rsidRDefault="005811A2">
      <w:pPr>
        <w:pStyle w:val="a3"/>
        <w:tabs>
          <w:tab w:val="left" w:pos="8589"/>
        </w:tabs>
        <w:spacing w:before="83" w:line="228" w:lineRule="auto"/>
        <w:ind w:left="5971" w:right="481" w:firstLine="0"/>
      </w:pPr>
      <w:r>
        <w:lastRenderedPageBreak/>
        <w:t>Приложение 3 к административному регламенту</w:t>
      </w:r>
      <w:r>
        <w:tab/>
      </w:r>
      <w:r>
        <w:rPr>
          <w:spacing w:val="-3"/>
        </w:rPr>
        <w:t xml:space="preserve">предоставления </w:t>
      </w:r>
      <w:r>
        <w:t xml:space="preserve">муниципальной услуги </w:t>
      </w:r>
      <w:r>
        <w:rPr>
          <w:spacing w:val="-3"/>
        </w:rPr>
        <w:t xml:space="preserve">«Выдача </w:t>
      </w:r>
      <w:r>
        <w:t>разрешений на право вырубки зеленыхнасаждений»</w:t>
      </w:r>
    </w:p>
    <w:p w:rsidR="00AF2E8B" w:rsidRDefault="00AF2E8B">
      <w:pPr>
        <w:pStyle w:val="a3"/>
        <w:spacing w:before="10"/>
        <w:ind w:left="0" w:firstLine="0"/>
        <w:jc w:val="left"/>
        <w:rPr>
          <w:sz w:val="29"/>
        </w:rPr>
      </w:pPr>
    </w:p>
    <w:p w:rsidR="00AF2E8B" w:rsidRDefault="005811A2">
      <w:pPr>
        <w:pStyle w:val="a3"/>
        <w:ind w:left="3473" w:firstLine="0"/>
        <w:jc w:val="left"/>
      </w:pPr>
      <w:r>
        <w:t>Перечень административных процедур</w:t>
      </w:r>
    </w:p>
    <w:p w:rsidR="00AF2E8B" w:rsidRDefault="00AF2E8B">
      <w:pPr>
        <w:pStyle w:val="a3"/>
        <w:ind w:left="0" w:firstLine="0"/>
        <w:jc w:val="left"/>
      </w:pPr>
    </w:p>
    <w:tbl>
      <w:tblPr>
        <w:tblStyle w:val="TableNormal"/>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36"/>
        <w:gridCol w:w="2893"/>
        <w:gridCol w:w="2226"/>
        <w:gridCol w:w="2893"/>
        <w:gridCol w:w="1928"/>
      </w:tblGrid>
      <w:tr w:rsidR="00AF2E8B">
        <w:trPr>
          <w:trHeight w:val="1118"/>
        </w:trPr>
        <w:tc>
          <w:tcPr>
            <w:tcW w:w="536" w:type="dxa"/>
          </w:tcPr>
          <w:p w:rsidR="00AF2E8B" w:rsidRDefault="005811A2">
            <w:pPr>
              <w:pStyle w:val="TableParagraph"/>
              <w:spacing w:before="4"/>
              <w:ind w:left="75" w:right="185"/>
              <w:jc w:val="both"/>
              <w:rPr>
                <w:sz w:val="28"/>
              </w:rPr>
            </w:pPr>
            <w:r>
              <w:rPr>
                <w:sz w:val="28"/>
              </w:rPr>
              <w:t xml:space="preserve">№ </w:t>
            </w:r>
            <w:proofErr w:type="gramStart"/>
            <w:r>
              <w:rPr>
                <w:sz w:val="28"/>
              </w:rPr>
              <w:t>п</w:t>
            </w:r>
            <w:proofErr w:type="gramEnd"/>
            <w:r>
              <w:rPr>
                <w:sz w:val="28"/>
              </w:rPr>
              <w:t>/ п</w:t>
            </w:r>
          </w:p>
        </w:tc>
        <w:tc>
          <w:tcPr>
            <w:tcW w:w="2893" w:type="dxa"/>
          </w:tcPr>
          <w:p w:rsidR="00AF2E8B" w:rsidRDefault="005811A2">
            <w:pPr>
              <w:pStyle w:val="TableParagraph"/>
              <w:spacing w:before="4"/>
              <w:ind w:left="89" w:right="89" w:firstLine="964"/>
              <w:rPr>
                <w:sz w:val="28"/>
              </w:rPr>
            </w:pPr>
            <w:r>
              <w:rPr>
                <w:sz w:val="28"/>
              </w:rPr>
              <w:t>Место выполнения действия!</w:t>
            </w:r>
          </w:p>
          <w:p w:rsidR="00AF2E8B" w:rsidRDefault="005811A2">
            <w:pPr>
              <w:pStyle w:val="TableParagraph"/>
              <w:ind w:left="386"/>
              <w:rPr>
                <w:sz w:val="28"/>
              </w:rPr>
            </w:pPr>
            <w:r>
              <w:rPr>
                <w:sz w:val="28"/>
              </w:rPr>
              <w:t>используемая ИС</w:t>
            </w:r>
          </w:p>
        </w:tc>
        <w:tc>
          <w:tcPr>
            <w:tcW w:w="2226" w:type="dxa"/>
          </w:tcPr>
          <w:p w:rsidR="00AF2E8B" w:rsidRDefault="005811A2">
            <w:pPr>
              <w:pStyle w:val="TableParagraph"/>
              <w:spacing w:before="4"/>
              <w:ind w:left="417"/>
              <w:rPr>
                <w:sz w:val="28"/>
              </w:rPr>
            </w:pPr>
            <w:r>
              <w:rPr>
                <w:sz w:val="28"/>
              </w:rPr>
              <w:t>Процедуры</w:t>
            </w:r>
          </w:p>
        </w:tc>
        <w:tc>
          <w:tcPr>
            <w:tcW w:w="2893" w:type="dxa"/>
          </w:tcPr>
          <w:p w:rsidR="00AF2E8B" w:rsidRDefault="005811A2">
            <w:pPr>
              <w:pStyle w:val="TableParagraph"/>
              <w:spacing w:before="4"/>
              <w:ind w:left="872"/>
              <w:rPr>
                <w:sz w:val="28"/>
              </w:rPr>
            </w:pPr>
            <w:r>
              <w:rPr>
                <w:sz w:val="28"/>
              </w:rPr>
              <w:t>Действия</w:t>
            </w:r>
          </w:p>
        </w:tc>
        <w:tc>
          <w:tcPr>
            <w:tcW w:w="1928" w:type="dxa"/>
          </w:tcPr>
          <w:p w:rsidR="00AF2E8B" w:rsidRDefault="005811A2">
            <w:pPr>
              <w:pStyle w:val="TableParagraph"/>
              <w:spacing w:before="4"/>
              <w:ind w:left="571" w:right="107" w:hanging="466"/>
              <w:rPr>
                <w:sz w:val="28"/>
              </w:rPr>
            </w:pPr>
            <w:proofErr w:type="gramStart"/>
            <w:r>
              <w:rPr>
                <w:sz w:val="28"/>
              </w:rPr>
              <w:t>Максимальны й</w:t>
            </w:r>
            <w:proofErr w:type="gramEnd"/>
            <w:r>
              <w:rPr>
                <w:sz w:val="28"/>
              </w:rPr>
              <w:t xml:space="preserve"> срок</w:t>
            </w:r>
          </w:p>
        </w:tc>
      </w:tr>
      <w:tr w:rsidR="00AF2E8B">
        <w:trPr>
          <w:trHeight w:val="325"/>
        </w:trPr>
        <w:tc>
          <w:tcPr>
            <w:tcW w:w="536" w:type="dxa"/>
          </w:tcPr>
          <w:p w:rsidR="00AF2E8B" w:rsidRDefault="005811A2">
            <w:pPr>
              <w:pStyle w:val="TableParagraph"/>
              <w:spacing w:before="4" w:line="302" w:lineRule="exact"/>
              <w:ind w:right="19"/>
              <w:jc w:val="center"/>
              <w:rPr>
                <w:sz w:val="28"/>
              </w:rPr>
            </w:pPr>
            <w:r>
              <w:rPr>
                <w:sz w:val="28"/>
              </w:rPr>
              <w:t>1</w:t>
            </w:r>
          </w:p>
        </w:tc>
        <w:tc>
          <w:tcPr>
            <w:tcW w:w="2893" w:type="dxa"/>
          </w:tcPr>
          <w:p w:rsidR="00AF2E8B" w:rsidRDefault="005811A2">
            <w:pPr>
              <w:pStyle w:val="TableParagraph"/>
              <w:spacing w:before="4" w:line="302" w:lineRule="exact"/>
              <w:ind w:right="19"/>
              <w:jc w:val="center"/>
              <w:rPr>
                <w:sz w:val="28"/>
              </w:rPr>
            </w:pPr>
            <w:r>
              <w:rPr>
                <w:sz w:val="28"/>
              </w:rPr>
              <w:t>2</w:t>
            </w:r>
          </w:p>
        </w:tc>
        <w:tc>
          <w:tcPr>
            <w:tcW w:w="2226" w:type="dxa"/>
          </w:tcPr>
          <w:p w:rsidR="00AF2E8B" w:rsidRDefault="005811A2">
            <w:pPr>
              <w:pStyle w:val="TableParagraph"/>
              <w:spacing w:before="4" w:line="302" w:lineRule="exact"/>
              <w:ind w:right="19"/>
              <w:jc w:val="center"/>
              <w:rPr>
                <w:sz w:val="28"/>
              </w:rPr>
            </w:pPr>
            <w:r>
              <w:rPr>
                <w:sz w:val="28"/>
              </w:rPr>
              <w:t>з</w:t>
            </w:r>
          </w:p>
        </w:tc>
        <w:tc>
          <w:tcPr>
            <w:tcW w:w="2893" w:type="dxa"/>
          </w:tcPr>
          <w:p w:rsidR="00AF2E8B" w:rsidRDefault="005811A2">
            <w:pPr>
              <w:pStyle w:val="TableParagraph"/>
              <w:spacing w:before="4" w:line="302" w:lineRule="exact"/>
              <w:ind w:right="19"/>
              <w:jc w:val="center"/>
              <w:rPr>
                <w:sz w:val="28"/>
              </w:rPr>
            </w:pPr>
            <w:r>
              <w:rPr>
                <w:sz w:val="28"/>
              </w:rPr>
              <w:t>4</w:t>
            </w:r>
          </w:p>
        </w:tc>
        <w:tc>
          <w:tcPr>
            <w:tcW w:w="1928" w:type="dxa"/>
          </w:tcPr>
          <w:p w:rsidR="00AF2E8B" w:rsidRDefault="005811A2">
            <w:pPr>
              <w:pStyle w:val="TableParagraph"/>
              <w:spacing w:before="4" w:line="302" w:lineRule="exact"/>
              <w:ind w:right="18"/>
              <w:jc w:val="center"/>
              <w:rPr>
                <w:sz w:val="28"/>
              </w:rPr>
            </w:pPr>
            <w:r>
              <w:rPr>
                <w:sz w:val="28"/>
              </w:rPr>
              <w:t>5</w:t>
            </w:r>
          </w:p>
        </w:tc>
      </w:tr>
      <w:tr w:rsidR="00AF2E8B">
        <w:trPr>
          <w:trHeight w:val="331"/>
        </w:trPr>
        <w:tc>
          <w:tcPr>
            <w:tcW w:w="536" w:type="dxa"/>
            <w:tcBorders>
              <w:bottom w:val="nil"/>
            </w:tcBorders>
          </w:tcPr>
          <w:p w:rsidR="00AF2E8B" w:rsidRDefault="00AF2E8B">
            <w:pPr>
              <w:pStyle w:val="TableParagraph"/>
              <w:rPr>
                <w:sz w:val="24"/>
              </w:rPr>
            </w:pPr>
          </w:p>
        </w:tc>
        <w:tc>
          <w:tcPr>
            <w:tcW w:w="2893" w:type="dxa"/>
            <w:tcBorders>
              <w:bottom w:val="nil"/>
            </w:tcBorders>
          </w:tcPr>
          <w:p w:rsidR="00AF2E8B" w:rsidRDefault="00AF2E8B">
            <w:pPr>
              <w:pStyle w:val="TableParagraph"/>
              <w:rPr>
                <w:sz w:val="24"/>
              </w:rPr>
            </w:pPr>
          </w:p>
        </w:tc>
        <w:tc>
          <w:tcPr>
            <w:tcW w:w="2226" w:type="dxa"/>
            <w:tcBorders>
              <w:bottom w:val="nil"/>
            </w:tcBorders>
          </w:tcPr>
          <w:p w:rsidR="00AF2E8B" w:rsidRDefault="005811A2">
            <w:pPr>
              <w:pStyle w:val="TableParagraph"/>
              <w:spacing w:before="4" w:line="308" w:lineRule="exact"/>
              <w:ind w:left="75"/>
              <w:rPr>
                <w:sz w:val="28"/>
              </w:rPr>
            </w:pPr>
            <w:r>
              <w:rPr>
                <w:sz w:val="28"/>
              </w:rPr>
              <w:t>Проверка</w:t>
            </w:r>
          </w:p>
        </w:tc>
        <w:tc>
          <w:tcPr>
            <w:tcW w:w="2893" w:type="dxa"/>
            <w:tcBorders>
              <w:bottom w:val="nil"/>
            </w:tcBorders>
          </w:tcPr>
          <w:p w:rsidR="00AF2E8B" w:rsidRDefault="005811A2">
            <w:pPr>
              <w:pStyle w:val="TableParagraph"/>
              <w:spacing w:before="4" w:line="308" w:lineRule="exact"/>
              <w:ind w:left="75"/>
              <w:rPr>
                <w:sz w:val="28"/>
              </w:rPr>
            </w:pPr>
            <w:r>
              <w:rPr>
                <w:sz w:val="28"/>
              </w:rPr>
              <w:t>Контроль</w:t>
            </w:r>
          </w:p>
        </w:tc>
        <w:tc>
          <w:tcPr>
            <w:tcW w:w="1928" w:type="dxa"/>
            <w:tcBorders>
              <w:bottom w:val="nil"/>
            </w:tcBorders>
          </w:tcPr>
          <w:p w:rsidR="00AF2E8B" w:rsidRDefault="00AF2E8B">
            <w:pPr>
              <w:pStyle w:val="TableParagraph"/>
              <w:rPr>
                <w:sz w:val="24"/>
              </w:rPr>
            </w:pPr>
          </w:p>
        </w:tc>
      </w:tr>
      <w:tr w:rsidR="00AF2E8B">
        <w:trPr>
          <w:trHeight w:val="643"/>
        </w:trPr>
        <w:tc>
          <w:tcPr>
            <w:tcW w:w="536" w:type="dxa"/>
            <w:tcBorders>
              <w:top w:val="nil"/>
              <w:bottom w:val="nil"/>
            </w:tcBorders>
          </w:tcPr>
          <w:p w:rsidR="00AF2E8B" w:rsidRDefault="005811A2">
            <w:pPr>
              <w:pStyle w:val="TableParagraph"/>
              <w:spacing w:before="155"/>
              <w:ind w:right="19"/>
              <w:jc w:val="center"/>
              <w:rPr>
                <w:sz w:val="28"/>
              </w:rPr>
            </w:pPr>
            <w:r>
              <w:rPr>
                <w:sz w:val="28"/>
              </w:rPr>
              <w:t>1</w:t>
            </w:r>
          </w:p>
        </w:tc>
        <w:tc>
          <w:tcPr>
            <w:tcW w:w="2893" w:type="dxa"/>
            <w:tcBorders>
              <w:top w:val="nil"/>
              <w:bottom w:val="nil"/>
            </w:tcBorders>
          </w:tcPr>
          <w:p w:rsidR="00AF2E8B" w:rsidRDefault="005811A2">
            <w:pPr>
              <w:pStyle w:val="TableParagraph"/>
              <w:spacing w:before="155"/>
              <w:ind w:left="75"/>
              <w:rPr>
                <w:sz w:val="28"/>
              </w:rPr>
            </w:pPr>
            <w:r>
              <w:rPr>
                <w:sz w:val="28"/>
              </w:rPr>
              <w:t>Ведомство/ПГС</w:t>
            </w:r>
          </w:p>
        </w:tc>
        <w:tc>
          <w:tcPr>
            <w:tcW w:w="2226" w:type="dxa"/>
            <w:tcBorders>
              <w:top w:val="nil"/>
              <w:bottom w:val="nil"/>
            </w:tcBorders>
          </w:tcPr>
          <w:p w:rsidR="00AF2E8B" w:rsidRDefault="005811A2">
            <w:pPr>
              <w:pStyle w:val="TableParagraph"/>
              <w:spacing w:line="316" w:lineRule="exact"/>
              <w:ind w:left="75"/>
              <w:rPr>
                <w:sz w:val="28"/>
              </w:rPr>
            </w:pPr>
            <w:r>
              <w:rPr>
                <w:sz w:val="28"/>
              </w:rPr>
              <w:t>документов и</w:t>
            </w:r>
          </w:p>
          <w:p w:rsidR="00AF2E8B" w:rsidRDefault="005811A2">
            <w:pPr>
              <w:pStyle w:val="TableParagraph"/>
              <w:spacing w:line="308" w:lineRule="exact"/>
              <w:ind w:left="75"/>
              <w:rPr>
                <w:sz w:val="28"/>
              </w:rPr>
            </w:pPr>
            <w:r>
              <w:rPr>
                <w:sz w:val="28"/>
              </w:rPr>
              <w:t>регистрация</w:t>
            </w:r>
          </w:p>
        </w:tc>
        <w:tc>
          <w:tcPr>
            <w:tcW w:w="2893" w:type="dxa"/>
            <w:tcBorders>
              <w:top w:val="nil"/>
              <w:bottom w:val="nil"/>
            </w:tcBorders>
          </w:tcPr>
          <w:p w:rsidR="00AF2E8B" w:rsidRDefault="005811A2">
            <w:pPr>
              <w:pStyle w:val="TableParagraph"/>
              <w:spacing w:line="316" w:lineRule="exact"/>
              <w:ind w:left="75"/>
              <w:rPr>
                <w:sz w:val="28"/>
              </w:rPr>
            </w:pPr>
            <w:r>
              <w:rPr>
                <w:sz w:val="28"/>
              </w:rPr>
              <w:t>комплектности</w:t>
            </w:r>
          </w:p>
          <w:p w:rsidR="00AF2E8B" w:rsidRDefault="005811A2">
            <w:pPr>
              <w:pStyle w:val="TableParagraph"/>
              <w:spacing w:line="308" w:lineRule="exact"/>
              <w:ind w:left="75"/>
              <w:rPr>
                <w:sz w:val="28"/>
              </w:rPr>
            </w:pPr>
            <w:r>
              <w:rPr>
                <w:sz w:val="28"/>
              </w:rPr>
              <w:t>предоставленных</w:t>
            </w:r>
          </w:p>
        </w:tc>
        <w:tc>
          <w:tcPr>
            <w:tcW w:w="1928" w:type="dxa"/>
            <w:tcBorders>
              <w:top w:val="nil"/>
              <w:bottom w:val="nil"/>
            </w:tcBorders>
          </w:tcPr>
          <w:p w:rsidR="00AF2E8B" w:rsidRDefault="00AF2E8B">
            <w:pPr>
              <w:pStyle w:val="TableParagraph"/>
              <w:rPr>
                <w:sz w:val="26"/>
              </w:rPr>
            </w:pPr>
          </w:p>
        </w:tc>
      </w:tr>
      <w:tr w:rsidR="00AF2E8B">
        <w:trPr>
          <w:trHeight w:val="316"/>
        </w:trPr>
        <w:tc>
          <w:tcPr>
            <w:tcW w:w="536" w:type="dxa"/>
            <w:tcBorders>
              <w:top w:val="nil"/>
            </w:tcBorders>
          </w:tcPr>
          <w:p w:rsidR="00AF2E8B" w:rsidRDefault="00AF2E8B">
            <w:pPr>
              <w:pStyle w:val="TableParagraph"/>
              <w:rPr>
                <w:sz w:val="24"/>
              </w:rPr>
            </w:pPr>
          </w:p>
        </w:tc>
        <w:tc>
          <w:tcPr>
            <w:tcW w:w="2893" w:type="dxa"/>
            <w:tcBorders>
              <w:top w:val="nil"/>
            </w:tcBorders>
          </w:tcPr>
          <w:p w:rsidR="00AF2E8B" w:rsidRDefault="00AF2E8B">
            <w:pPr>
              <w:pStyle w:val="TableParagraph"/>
              <w:rPr>
                <w:sz w:val="24"/>
              </w:rPr>
            </w:pPr>
          </w:p>
        </w:tc>
        <w:tc>
          <w:tcPr>
            <w:tcW w:w="2226" w:type="dxa"/>
            <w:tcBorders>
              <w:top w:val="nil"/>
            </w:tcBorders>
          </w:tcPr>
          <w:p w:rsidR="00AF2E8B" w:rsidRDefault="005811A2">
            <w:pPr>
              <w:pStyle w:val="TableParagraph"/>
              <w:spacing w:line="296" w:lineRule="exact"/>
              <w:ind w:left="75"/>
              <w:rPr>
                <w:sz w:val="28"/>
              </w:rPr>
            </w:pPr>
            <w:r>
              <w:rPr>
                <w:sz w:val="28"/>
              </w:rPr>
              <w:t>заявления</w:t>
            </w:r>
          </w:p>
        </w:tc>
        <w:tc>
          <w:tcPr>
            <w:tcW w:w="2893" w:type="dxa"/>
            <w:tcBorders>
              <w:top w:val="nil"/>
            </w:tcBorders>
          </w:tcPr>
          <w:p w:rsidR="00AF2E8B" w:rsidRDefault="005811A2">
            <w:pPr>
              <w:pStyle w:val="TableParagraph"/>
              <w:spacing w:line="296" w:lineRule="exact"/>
              <w:ind w:left="75"/>
              <w:rPr>
                <w:sz w:val="28"/>
              </w:rPr>
            </w:pPr>
            <w:r>
              <w:rPr>
                <w:sz w:val="28"/>
              </w:rPr>
              <w:t>документов</w:t>
            </w:r>
          </w:p>
        </w:tc>
        <w:tc>
          <w:tcPr>
            <w:tcW w:w="1928" w:type="dxa"/>
            <w:tcBorders>
              <w:top w:val="nil"/>
              <w:bottom w:val="nil"/>
            </w:tcBorders>
          </w:tcPr>
          <w:p w:rsidR="00AF2E8B" w:rsidRDefault="00AF2E8B">
            <w:pPr>
              <w:pStyle w:val="TableParagraph"/>
              <w:rPr>
                <w:sz w:val="24"/>
              </w:rPr>
            </w:pPr>
          </w:p>
        </w:tc>
      </w:tr>
      <w:tr w:rsidR="00AF2E8B">
        <w:trPr>
          <w:trHeight w:val="329"/>
        </w:trPr>
        <w:tc>
          <w:tcPr>
            <w:tcW w:w="536" w:type="dxa"/>
            <w:tcBorders>
              <w:bottom w:val="nil"/>
            </w:tcBorders>
          </w:tcPr>
          <w:p w:rsidR="00AF2E8B" w:rsidRDefault="00AF2E8B">
            <w:pPr>
              <w:pStyle w:val="TableParagraph"/>
              <w:rPr>
                <w:sz w:val="24"/>
              </w:rPr>
            </w:pPr>
          </w:p>
        </w:tc>
        <w:tc>
          <w:tcPr>
            <w:tcW w:w="2893" w:type="dxa"/>
            <w:tcBorders>
              <w:bottom w:val="nil"/>
            </w:tcBorders>
          </w:tcPr>
          <w:p w:rsidR="00AF2E8B" w:rsidRDefault="005811A2">
            <w:pPr>
              <w:pStyle w:val="TableParagraph"/>
              <w:spacing w:before="4" w:line="305" w:lineRule="exact"/>
              <w:ind w:left="75"/>
              <w:rPr>
                <w:sz w:val="28"/>
              </w:rPr>
            </w:pPr>
            <w:r>
              <w:rPr>
                <w:sz w:val="28"/>
              </w:rPr>
              <w:t>Ведомство/ПГС</w:t>
            </w:r>
          </w:p>
        </w:tc>
        <w:tc>
          <w:tcPr>
            <w:tcW w:w="2226" w:type="dxa"/>
            <w:vMerge w:val="restart"/>
          </w:tcPr>
          <w:p w:rsidR="00AF2E8B" w:rsidRDefault="00AF2E8B">
            <w:pPr>
              <w:pStyle w:val="TableParagraph"/>
              <w:rPr>
                <w:sz w:val="26"/>
              </w:rPr>
            </w:pPr>
          </w:p>
        </w:tc>
        <w:tc>
          <w:tcPr>
            <w:tcW w:w="2893" w:type="dxa"/>
            <w:tcBorders>
              <w:bottom w:val="nil"/>
            </w:tcBorders>
          </w:tcPr>
          <w:p w:rsidR="00AF2E8B" w:rsidRDefault="005811A2">
            <w:pPr>
              <w:pStyle w:val="TableParagraph"/>
              <w:spacing w:before="4" w:line="305" w:lineRule="exact"/>
              <w:ind w:left="75"/>
              <w:rPr>
                <w:sz w:val="28"/>
              </w:rPr>
            </w:pPr>
            <w:r>
              <w:rPr>
                <w:sz w:val="28"/>
              </w:rPr>
              <w:t>Подтверждение</w:t>
            </w:r>
          </w:p>
        </w:tc>
        <w:tc>
          <w:tcPr>
            <w:tcW w:w="1928" w:type="dxa"/>
            <w:tcBorders>
              <w:top w:val="nil"/>
              <w:bottom w:val="nil"/>
            </w:tcBorders>
          </w:tcPr>
          <w:p w:rsidR="00AF2E8B" w:rsidRDefault="00AF2E8B">
            <w:pPr>
              <w:pStyle w:val="TableParagraph"/>
              <w:rPr>
                <w:sz w:val="24"/>
              </w:rPr>
            </w:pPr>
          </w:p>
        </w:tc>
      </w:tr>
      <w:tr w:rsidR="00AF2E8B">
        <w:trPr>
          <w:trHeight w:val="641"/>
        </w:trPr>
        <w:tc>
          <w:tcPr>
            <w:tcW w:w="536" w:type="dxa"/>
            <w:tcBorders>
              <w:top w:val="nil"/>
              <w:bottom w:val="nil"/>
            </w:tcBorders>
          </w:tcPr>
          <w:p w:rsidR="00AF2E8B" w:rsidRDefault="005811A2">
            <w:pPr>
              <w:pStyle w:val="TableParagraph"/>
              <w:spacing w:before="152"/>
              <w:ind w:right="19"/>
              <w:jc w:val="center"/>
              <w:rPr>
                <w:sz w:val="28"/>
              </w:rPr>
            </w:pPr>
            <w:r>
              <w:rPr>
                <w:sz w:val="28"/>
              </w:rPr>
              <w:t>2</w:t>
            </w:r>
          </w:p>
        </w:tc>
        <w:tc>
          <w:tcPr>
            <w:tcW w:w="2893" w:type="dxa"/>
            <w:tcBorders>
              <w:top w:val="nil"/>
              <w:bottom w:val="nil"/>
            </w:tcBorders>
          </w:tcPr>
          <w:p w:rsidR="00AF2E8B" w:rsidRDefault="00AF2E8B">
            <w:pPr>
              <w:pStyle w:val="TableParagraph"/>
              <w:rPr>
                <w:sz w:val="26"/>
              </w:rPr>
            </w:pPr>
          </w:p>
        </w:tc>
        <w:tc>
          <w:tcPr>
            <w:tcW w:w="2226" w:type="dxa"/>
            <w:vMerge/>
            <w:tcBorders>
              <w:top w:val="nil"/>
            </w:tcBorders>
          </w:tcPr>
          <w:p w:rsidR="00AF2E8B" w:rsidRDefault="00AF2E8B">
            <w:pPr>
              <w:rPr>
                <w:sz w:val="2"/>
                <w:szCs w:val="2"/>
              </w:rPr>
            </w:pPr>
          </w:p>
        </w:tc>
        <w:tc>
          <w:tcPr>
            <w:tcW w:w="2893" w:type="dxa"/>
            <w:tcBorders>
              <w:top w:val="nil"/>
              <w:bottom w:val="nil"/>
            </w:tcBorders>
          </w:tcPr>
          <w:p w:rsidR="00AF2E8B" w:rsidRDefault="005811A2">
            <w:pPr>
              <w:pStyle w:val="TableParagraph"/>
              <w:spacing w:line="314" w:lineRule="exact"/>
              <w:ind w:left="75"/>
              <w:rPr>
                <w:sz w:val="28"/>
              </w:rPr>
            </w:pPr>
            <w:r>
              <w:rPr>
                <w:sz w:val="28"/>
              </w:rPr>
              <w:t>полномочий</w:t>
            </w:r>
          </w:p>
          <w:p w:rsidR="00AF2E8B" w:rsidRDefault="005811A2">
            <w:pPr>
              <w:pStyle w:val="TableParagraph"/>
              <w:spacing w:line="308" w:lineRule="exact"/>
              <w:ind w:left="75"/>
              <w:rPr>
                <w:sz w:val="28"/>
              </w:rPr>
            </w:pPr>
            <w:r>
              <w:rPr>
                <w:sz w:val="28"/>
              </w:rPr>
              <w:t>представителя</w:t>
            </w:r>
          </w:p>
        </w:tc>
        <w:tc>
          <w:tcPr>
            <w:tcW w:w="1928" w:type="dxa"/>
            <w:tcBorders>
              <w:top w:val="nil"/>
              <w:bottom w:val="nil"/>
            </w:tcBorders>
          </w:tcPr>
          <w:p w:rsidR="00AF2E8B" w:rsidRDefault="005811A2">
            <w:pPr>
              <w:pStyle w:val="TableParagraph"/>
              <w:spacing w:line="318" w:lineRule="exact"/>
              <w:ind w:left="75"/>
              <w:rPr>
                <w:sz w:val="28"/>
              </w:rPr>
            </w:pPr>
            <w:r>
              <w:rPr>
                <w:sz w:val="28"/>
              </w:rPr>
              <w:t>До 1 рабочего</w:t>
            </w:r>
          </w:p>
          <w:p w:rsidR="00AF2E8B" w:rsidRDefault="005811A2">
            <w:pPr>
              <w:pStyle w:val="TableParagraph"/>
              <w:spacing w:line="303" w:lineRule="exact"/>
              <w:ind w:left="75"/>
              <w:rPr>
                <w:sz w:val="18"/>
              </w:rPr>
            </w:pPr>
            <w:r>
              <w:rPr>
                <w:sz w:val="28"/>
              </w:rPr>
              <w:t xml:space="preserve">дня </w:t>
            </w:r>
            <w:r>
              <w:rPr>
                <w:position w:val="8"/>
                <w:sz w:val="18"/>
              </w:rPr>
              <w:t>1</w:t>
            </w:r>
          </w:p>
        </w:tc>
      </w:tr>
      <w:tr w:rsidR="00AF2E8B">
        <w:trPr>
          <w:trHeight w:val="311"/>
        </w:trPr>
        <w:tc>
          <w:tcPr>
            <w:tcW w:w="536" w:type="dxa"/>
            <w:tcBorders>
              <w:top w:val="nil"/>
            </w:tcBorders>
          </w:tcPr>
          <w:p w:rsidR="00AF2E8B" w:rsidRDefault="00AF2E8B">
            <w:pPr>
              <w:pStyle w:val="TableParagraph"/>
            </w:pPr>
          </w:p>
        </w:tc>
        <w:tc>
          <w:tcPr>
            <w:tcW w:w="2893" w:type="dxa"/>
            <w:tcBorders>
              <w:top w:val="nil"/>
            </w:tcBorders>
          </w:tcPr>
          <w:p w:rsidR="00AF2E8B" w:rsidRDefault="00AF2E8B">
            <w:pPr>
              <w:pStyle w:val="TableParagraph"/>
            </w:pPr>
          </w:p>
        </w:tc>
        <w:tc>
          <w:tcPr>
            <w:tcW w:w="2226" w:type="dxa"/>
            <w:vMerge/>
            <w:tcBorders>
              <w:top w:val="nil"/>
            </w:tcBorders>
          </w:tcPr>
          <w:p w:rsidR="00AF2E8B" w:rsidRDefault="00AF2E8B">
            <w:pPr>
              <w:rPr>
                <w:sz w:val="2"/>
                <w:szCs w:val="2"/>
              </w:rPr>
            </w:pPr>
          </w:p>
        </w:tc>
        <w:tc>
          <w:tcPr>
            <w:tcW w:w="2893" w:type="dxa"/>
            <w:tcBorders>
              <w:top w:val="nil"/>
            </w:tcBorders>
          </w:tcPr>
          <w:p w:rsidR="00AF2E8B" w:rsidRDefault="005811A2">
            <w:pPr>
              <w:pStyle w:val="TableParagraph"/>
              <w:spacing w:line="291" w:lineRule="exact"/>
              <w:ind w:left="75"/>
              <w:rPr>
                <w:sz w:val="28"/>
              </w:rPr>
            </w:pPr>
            <w:r>
              <w:rPr>
                <w:sz w:val="28"/>
              </w:rPr>
              <w:t>заявителя</w:t>
            </w:r>
          </w:p>
        </w:tc>
        <w:tc>
          <w:tcPr>
            <w:tcW w:w="1928" w:type="dxa"/>
            <w:tcBorders>
              <w:top w:val="nil"/>
              <w:bottom w:val="nil"/>
            </w:tcBorders>
          </w:tcPr>
          <w:p w:rsidR="00AF2E8B" w:rsidRDefault="00AF2E8B">
            <w:pPr>
              <w:pStyle w:val="TableParagraph"/>
            </w:pPr>
          </w:p>
        </w:tc>
      </w:tr>
      <w:tr w:rsidR="00AF2E8B">
        <w:trPr>
          <w:trHeight w:val="325"/>
        </w:trPr>
        <w:tc>
          <w:tcPr>
            <w:tcW w:w="536" w:type="dxa"/>
          </w:tcPr>
          <w:p w:rsidR="00AF2E8B" w:rsidRDefault="005811A2">
            <w:pPr>
              <w:pStyle w:val="TableParagraph"/>
              <w:spacing w:before="4" w:line="302" w:lineRule="exact"/>
              <w:ind w:right="19"/>
              <w:jc w:val="center"/>
              <w:rPr>
                <w:sz w:val="28"/>
              </w:rPr>
            </w:pPr>
            <w:r>
              <w:rPr>
                <w:sz w:val="28"/>
              </w:rPr>
              <w:t>3</w:t>
            </w:r>
          </w:p>
        </w:tc>
        <w:tc>
          <w:tcPr>
            <w:tcW w:w="2893" w:type="dxa"/>
          </w:tcPr>
          <w:p w:rsidR="00AF2E8B" w:rsidRDefault="005811A2">
            <w:pPr>
              <w:pStyle w:val="TableParagraph"/>
              <w:spacing w:before="4" w:line="302" w:lineRule="exact"/>
              <w:ind w:left="75"/>
              <w:rPr>
                <w:sz w:val="28"/>
              </w:rPr>
            </w:pPr>
            <w:r>
              <w:rPr>
                <w:sz w:val="28"/>
              </w:rPr>
              <w:t>Ведомство/ПГС</w:t>
            </w:r>
          </w:p>
        </w:tc>
        <w:tc>
          <w:tcPr>
            <w:tcW w:w="2226" w:type="dxa"/>
          </w:tcPr>
          <w:p w:rsidR="00AF2E8B" w:rsidRDefault="00AF2E8B">
            <w:pPr>
              <w:pStyle w:val="TableParagraph"/>
              <w:rPr>
                <w:sz w:val="24"/>
              </w:rPr>
            </w:pPr>
          </w:p>
        </w:tc>
        <w:tc>
          <w:tcPr>
            <w:tcW w:w="2893" w:type="dxa"/>
          </w:tcPr>
          <w:p w:rsidR="00AF2E8B" w:rsidRDefault="00E06F6B">
            <w:pPr>
              <w:pStyle w:val="TableParagraph"/>
              <w:spacing w:before="4" w:line="302" w:lineRule="exact"/>
              <w:ind w:left="75"/>
              <w:rPr>
                <w:sz w:val="28"/>
              </w:rPr>
            </w:pPr>
            <w:r>
              <w:rPr>
                <w:sz w:val="28"/>
              </w:rPr>
              <w:t>Регистр</w:t>
            </w:r>
            <w:r w:rsidR="005811A2">
              <w:rPr>
                <w:sz w:val="28"/>
              </w:rPr>
              <w:t>ация заявления</w:t>
            </w:r>
          </w:p>
        </w:tc>
        <w:tc>
          <w:tcPr>
            <w:tcW w:w="1928" w:type="dxa"/>
            <w:tcBorders>
              <w:top w:val="nil"/>
              <w:bottom w:val="nil"/>
            </w:tcBorders>
          </w:tcPr>
          <w:p w:rsidR="00AF2E8B" w:rsidRDefault="00AF2E8B">
            <w:pPr>
              <w:pStyle w:val="TableParagraph"/>
              <w:rPr>
                <w:sz w:val="24"/>
              </w:rPr>
            </w:pPr>
          </w:p>
        </w:tc>
      </w:tr>
      <w:tr w:rsidR="00AF2E8B">
        <w:trPr>
          <w:trHeight w:val="329"/>
        </w:trPr>
        <w:tc>
          <w:tcPr>
            <w:tcW w:w="536" w:type="dxa"/>
            <w:tcBorders>
              <w:bottom w:val="nil"/>
            </w:tcBorders>
          </w:tcPr>
          <w:p w:rsidR="00AF2E8B" w:rsidRDefault="00AF2E8B">
            <w:pPr>
              <w:pStyle w:val="TableParagraph"/>
              <w:rPr>
                <w:sz w:val="24"/>
              </w:rPr>
            </w:pPr>
          </w:p>
        </w:tc>
        <w:tc>
          <w:tcPr>
            <w:tcW w:w="2893" w:type="dxa"/>
            <w:tcBorders>
              <w:bottom w:val="nil"/>
            </w:tcBorders>
          </w:tcPr>
          <w:p w:rsidR="00AF2E8B" w:rsidRDefault="005811A2">
            <w:pPr>
              <w:pStyle w:val="TableParagraph"/>
              <w:spacing w:before="4" w:line="305" w:lineRule="exact"/>
              <w:ind w:left="75"/>
              <w:rPr>
                <w:sz w:val="28"/>
              </w:rPr>
            </w:pPr>
            <w:r>
              <w:rPr>
                <w:sz w:val="28"/>
              </w:rPr>
              <w:t>Ведомство/ПГС</w:t>
            </w:r>
          </w:p>
        </w:tc>
        <w:tc>
          <w:tcPr>
            <w:tcW w:w="2226" w:type="dxa"/>
            <w:vMerge w:val="restart"/>
          </w:tcPr>
          <w:p w:rsidR="00AF2E8B" w:rsidRDefault="00AF2E8B">
            <w:pPr>
              <w:pStyle w:val="TableParagraph"/>
              <w:rPr>
                <w:sz w:val="26"/>
              </w:rPr>
            </w:pPr>
          </w:p>
        </w:tc>
        <w:tc>
          <w:tcPr>
            <w:tcW w:w="2893" w:type="dxa"/>
            <w:tcBorders>
              <w:bottom w:val="nil"/>
            </w:tcBorders>
          </w:tcPr>
          <w:p w:rsidR="00AF2E8B" w:rsidRDefault="005811A2">
            <w:pPr>
              <w:pStyle w:val="TableParagraph"/>
              <w:spacing w:before="4" w:line="305" w:lineRule="exact"/>
              <w:ind w:left="75"/>
              <w:rPr>
                <w:sz w:val="28"/>
              </w:rPr>
            </w:pPr>
            <w:r>
              <w:rPr>
                <w:sz w:val="28"/>
              </w:rPr>
              <w:t xml:space="preserve">Принятие решения </w:t>
            </w:r>
            <w:proofErr w:type="gramStart"/>
            <w:r>
              <w:rPr>
                <w:sz w:val="28"/>
              </w:rPr>
              <w:t>об</w:t>
            </w:r>
            <w:proofErr w:type="gramEnd"/>
          </w:p>
        </w:tc>
        <w:tc>
          <w:tcPr>
            <w:tcW w:w="1928" w:type="dxa"/>
            <w:tcBorders>
              <w:top w:val="nil"/>
              <w:bottom w:val="nil"/>
            </w:tcBorders>
          </w:tcPr>
          <w:p w:rsidR="00AF2E8B" w:rsidRDefault="00AF2E8B">
            <w:pPr>
              <w:pStyle w:val="TableParagraph"/>
              <w:rPr>
                <w:sz w:val="24"/>
              </w:rPr>
            </w:pPr>
          </w:p>
        </w:tc>
      </w:tr>
      <w:tr w:rsidR="00AF2E8B">
        <w:trPr>
          <w:trHeight w:val="316"/>
        </w:trPr>
        <w:tc>
          <w:tcPr>
            <w:tcW w:w="536" w:type="dxa"/>
            <w:tcBorders>
              <w:top w:val="nil"/>
              <w:bottom w:val="nil"/>
            </w:tcBorders>
          </w:tcPr>
          <w:p w:rsidR="00AF2E8B" w:rsidRDefault="005811A2">
            <w:pPr>
              <w:pStyle w:val="TableParagraph"/>
              <w:spacing w:line="297" w:lineRule="exact"/>
              <w:ind w:right="19"/>
              <w:jc w:val="center"/>
              <w:rPr>
                <w:sz w:val="28"/>
              </w:rPr>
            </w:pPr>
            <w:r>
              <w:rPr>
                <w:sz w:val="28"/>
              </w:rPr>
              <w:t>4</w:t>
            </w:r>
          </w:p>
        </w:tc>
        <w:tc>
          <w:tcPr>
            <w:tcW w:w="2893" w:type="dxa"/>
            <w:tcBorders>
              <w:top w:val="nil"/>
              <w:bottom w:val="nil"/>
            </w:tcBorders>
          </w:tcPr>
          <w:p w:rsidR="00AF2E8B" w:rsidRDefault="00AF2E8B">
            <w:pPr>
              <w:pStyle w:val="TableParagraph"/>
              <w:rPr>
                <w:sz w:val="24"/>
              </w:rPr>
            </w:pPr>
          </w:p>
        </w:tc>
        <w:tc>
          <w:tcPr>
            <w:tcW w:w="2226" w:type="dxa"/>
            <w:vMerge/>
            <w:tcBorders>
              <w:top w:val="nil"/>
            </w:tcBorders>
          </w:tcPr>
          <w:p w:rsidR="00AF2E8B" w:rsidRDefault="00AF2E8B">
            <w:pPr>
              <w:rPr>
                <w:sz w:val="2"/>
                <w:szCs w:val="2"/>
              </w:rPr>
            </w:pPr>
          </w:p>
        </w:tc>
        <w:tc>
          <w:tcPr>
            <w:tcW w:w="2893" w:type="dxa"/>
            <w:tcBorders>
              <w:top w:val="nil"/>
              <w:bottom w:val="nil"/>
            </w:tcBorders>
          </w:tcPr>
          <w:p w:rsidR="00AF2E8B" w:rsidRDefault="005811A2">
            <w:pPr>
              <w:pStyle w:val="TableParagraph"/>
              <w:spacing w:line="297" w:lineRule="exact"/>
              <w:ind w:left="75"/>
              <w:rPr>
                <w:sz w:val="28"/>
              </w:rPr>
            </w:pPr>
            <w:proofErr w:type="gramStart"/>
            <w:r>
              <w:rPr>
                <w:sz w:val="28"/>
              </w:rPr>
              <w:t>отказе</w:t>
            </w:r>
            <w:proofErr w:type="gramEnd"/>
            <w:r>
              <w:rPr>
                <w:sz w:val="28"/>
              </w:rPr>
              <w:t xml:space="preserve"> в приеме</w:t>
            </w:r>
          </w:p>
        </w:tc>
        <w:tc>
          <w:tcPr>
            <w:tcW w:w="1928" w:type="dxa"/>
            <w:tcBorders>
              <w:top w:val="nil"/>
              <w:bottom w:val="nil"/>
            </w:tcBorders>
          </w:tcPr>
          <w:p w:rsidR="00AF2E8B" w:rsidRDefault="00AF2E8B">
            <w:pPr>
              <w:pStyle w:val="TableParagraph"/>
              <w:rPr>
                <w:sz w:val="24"/>
              </w:rPr>
            </w:pPr>
          </w:p>
        </w:tc>
      </w:tr>
      <w:tr w:rsidR="00AF2E8B">
        <w:trPr>
          <w:trHeight w:val="313"/>
        </w:trPr>
        <w:tc>
          <w:tcPr>
            <w:tcW w:w="536" w:type="dxa"/>
            <w:tcBorders>
              <w:top w:val="nil"/>
            </w:tcBorders>
          </w:tcPr>
          <w:p w:rsidR="00AF2E8B" w:rsidRDefault="00AF2E8B">
            <w:pPr>
              <w:pStyle w:val="TableParagraph"/>
            </w:pPr>
          </w:p>
        </w:tc>
        <w:tc>
          <w:tcPr>
            <w:tcW w:w="2893" w:type="dxa"/>
            <w:tcBorders>
              <w:top w:val="nil"/>
            </w:tcBorders>
          </w:tcPr>
          <w:p w:rsidR="00AF2E8B" w:rsidRDefault="00AF2E8B">
            <w:pPr>
              <w:pStyle w:val="TableParagraph"/>
            </w:pPr>
          </w:p>
        </w:tc>
        <w:tc>
          <w:tcPr>
            <w:tcW w:w="2226" w:type="dxa"/>
            <w:vMerge/>
            <w:tcBorders>
              <w:top w:val="nil"/>
            </w:tcBorders>
          </w:tcPr>
          <w:p w:rsidR="00AF2E8B" w:rsidRDefault="00AF2E8B">
            <w:pPr>
              <w:rPr>
                <w:sz w:val="2"/>
                <w:szCs w:val="2"/>
              </w:rPr>
            </w:pPr>
          </w:p>
        </w:tc>
        <w:tc>
          <w:tcPr>
            <w:tcW w:w="2893" w:type="dxa"/>
            <w:tcBorders>
              <w:top w:val="nil"/>
            </w:tcBorders>
          </w:tcPr>
          <w:p w:rsidR="00AF2E8B" w:rsidRDefault="005811A2">
            <w:pPr>
              <w:pStyle w:val="TableParagraph"/>
              <w:spacing w:line="294" w:lineRule="exact"/>
              <w:ind w:left="75"/>
              <w:rPr>
                <w:sz w:val="28"/>
              </w:rPr>
            </w:pPr>
            <w:r>
              <w:rPr>
                <w:sz w:val="28"/>
              </w:rPr>
              <w:t>документов</w:t>
            </w:r>
          </w:p>
        </w:tc>
        <w:tc>
          <w:tcPr>
            <w:tcW w:w="1928" w:type="dxa"/>
            <w:tcBorders>
              <w:top w:val="nil"/>
            </w:tcBorders>
          </w:tcPr>
          <w:p w:rsidR="00AF2E8B" w:rsidRDefault="00AF2E8B">
            <w:pPr>
              <w:pStyle w:val="TableParagraph"/>
            </w:pPr>
          </w:p>
        </w:tc>
      </w:tr>
      <w:tr w:rsidR="00AF2E8B">
        <w:trPr>
          <w:trHeight w:val="1291"/>
        </w:trPr>
        <w:tc>
          <w:tcPr>
            <w:tcW w:w="536" w:type="dxa"/>
          </w:tcPr>
          <w:p w:rsidR="00AF2E8B" w:rsidRDefault="00AF2E8B">
            <w:pPr>
              <w:pStyle w:val="TableParagraph"/>
              <w:spacing w:before="4"/>
              <w:rPr>
                <w:sz w:val="42"/>
              </w:rPr>
            </w:pPr>
          </w:p>
          <w:p w:rsidR="00AF2E8B" w:rsidRDefault="005811A2">
            <w:pPr>
              <w:pStyle w:val="TableParagraph"/>
              <w:ind w:right="19"/>
              <w:jc w:val="center"/>
              <w:rPr>
                <w:sz w:val="28"/>
              </w:rPr>
            </w:pPr>
            <w:r>
              <w:rPr>
                <w:sz w:val="28"/>
              </w:rPr>
              <w:t>5</w:t>
            </w:r>
          </w:p>
        </w:tc>
        <w:tc>
          <w:tcPr>
            <w:tcW w:w="2893" w:type="dxa"/>
          </w:tcPr>
          <w:p w:rsidR="00AF2E8B" w:rsidRDefault="005811A2">
            <w:pPr>
              <w:pStyle w:val="TableParagraph"/>
              <w:spacing w:before="4"/>
              <w:ind w:left="75" w:right="797"/>
              <w:rPr>
                <w:sz w:val="28"/>
              </w:rPr>
            </w:pPr>
            <w:r>
              <w:rPr>
                <w:sz w:val="28"/>
              </w:rPr>
              <w:t>Ведомство/ПГС/ СМЭВ</w:t>
            </w:r>
          </w:p>
        </w:tc>
        <w:tc>
          <w:tcPr>
            <w:tcW w:w="2226" w:type="dxa"/>
          </w:tcPr>
          <w:p w:rsidR="00AF2E8B" w:rsidRDefault="005811A2">
            <w:pPr>
              <w:pStyle w:val="TableParagraph"/>
              <w:spacing w:before="4" w:line="320" w:lineRule="atLeast"/>
              <w:ind w:left="75" w:right="609"/>
              <w:rPr>
                <w:sz w:val="28"/>
              </w:rPr>
            </w:pPr>
            <w:r>
              <w:rPr>
                <w:sz w:val="28"/>
              </w:rPr>
              <w:t>Получение сведений посредством СМЭВ</w:t>
            </w:r>
          </w:p>
        </w:tc>
        <w:tc>
          <w:tcPr>
            <w:tcW w:w="2893" w:type="dxa"/>
          </w:tcPr>
          <w:p w:rsidR="00AF2E8B" w:rsidRDefault="005811A2">
            <w:pPr>
              <w:pStyle w:val="TableParagraph"/>
              <w:spacing w:before="165"/>
              <w:ind w:left="75" w:right="451"/>
              <w:rPr>
                <w:sz w:val="28"/>
              </w:rPr>
            </w:pPr>
            <w:r>
              <w:rPr>
                <w:sz w:val="28"/>
              </w:rPr>
              <w:t>Направление межведомственных запросов</w:t>
            </w:r>
          </w:p>
        </w:tc>
        <w:tc>
          <w:tcPr>
            <w:tcW w:w="1928" w:type="dxa"/>
            <w:vMerge w:val="restart"/>
            <w:tcBorders>
              <w:bottom w:val="nil"/>
            </w:tcBorders>
          </w:tcPr>
          <w:p w:rsidR="00AF2E8B" w:rsidRDefault="00AF2E8B">
            <w:pPr>
              <w:pStyle w:val="TableParagraph"/>
              <w:rPr>
                <w:sz w:val="30"/>
              </w:rPr>
            </w:pPr>
          </w:p>
          <w:p w:rsidR="00AF2E8B" w:rsidRDefault="00AF2E8B">
            <w:pPr>
              <w:pStyle w:val="TableParagraph"/>
              <w:spacing w:before="8"/>
              <w:rPr>
                <w:sz w:val="40"/>
              </w:rPr>
            </w:pPr>
          </w:p>
          <w:p w:rsidR="00AF2E8B" w:rsidRDefault="005811A2">
            <w:pPr>
              <w:pStyle w:val="TableParagraph"/>
              <w:ind w:left="75" w:right="239"/>
              <w:rPr>
                <w:sz w:val="28"/>
              </w:rPr>
            </w:pPr>
            <w:r>
              <w:rPr>
                <w:sz w:val="28"/>
              </w:rPr>
              <w:t>До 5 рабочих дней</w:t>
            </w:r>
          </w:p>
        </w:tc>
      </w:tr>
      <w:tr w:rsidR="00AF2E8B">
        <w:trPr>
          <w:trHeight w:val="329"/>
        </w:trPr>
        <w:tc>
          <w:tcPr>
            <w:tcW w:w="536" w:type="dxa"/>
            <w:tcBorders>
              <w:bottom w:val="nil"/>
            </w:tcBorders>
          </w:tcPr>
          <w:p w:rsidR="00AF2E8B" w:rsidRDefault="00AF2E8B">
            <w:pPr>
              <w:pStyle w:val="TableParagraph"/>
              <w:rPr>
                <w:sz w:val="24"/>
              </w:rPr>
            </w:pPr>
          </w:p>
        </w:tc>
        <w:tc>
          <w:tcPr>
            <w:tcW w:w="2893" w:type="dxa"/>
            <w:tcBorders>
              <w:bottom w:val="nil"/>
            </w:tcBorders>
          </w:tcPr>
          <w:p w:rsidR="00AF2E8B" w:rsidRDefault="005811A2">
            <w:pPr>
              <w:pStyle w:val="TableParagraph"/>
              <w:spacing w:before="4" w:line="305" w:lineRule="exact"/>
              <w:ind w:left="75"/>
              <w:rPr>
                <w:sz w:val="28"/>
              </w:rPr>
            </w:pPr>
            <w:r>
              <w:rPr>
                <w:sz w:val="28"/>
              </w:rPr>
              <w:t>Ведомство/ПГС/</w:t>
            </w:r>
          </w:p>
        </w:tc>
        <w:tc>
          <w:tcPr>
            <w:tcW w:w="2226" w:type="dxa"/>
            <w:vMerge w:val="restart"/>
          </w:tcPr>
          <w:p w:rsidR="00AF2E8B" w:rsidRDefault="00AF2E8B">
            <w:pPr>
              <w:pStyle w:val="TableParagraph"/>
              <w:rPr>
                <w:sz w:val="26"/>
              </w:rPr>
            </w:pPr>
          </w:p>
        </w:tc>
        <w:tc>
          <w:tcPr>
            <w:tcW w:w="2893" w:type="dxa"/>
            <w:tcBorders>
              <w:bottom w:val="nil"/>
            </w:tcBorders>
          </w:tcPr>
          <w:p w:rsidR="00AF2E8B" w:rsidRDefault="005811A2">
            <w:pPr>
              <w:pStyle w:val="TableParagraph"/>
              <w:spacing w:before="4" w:line="305" w:lineRule="exact"/>
              <w:ind w:left="75"/>
              <w:rPr>
                <w:sz w:val="28"/>
              </w:rPr>
            </w:pPr>
            <w:r>
              <w:rPr>
                <w:sz w:val="28"/>
              </w:rPr>
              <w:t xml:space="preserve">Получение ответов </w:t>
            </w:r>
            <w:proofErr w:type="gramStart"/>
            <w:r>
              <w:rPr>
                <w:sz w:val="28"/>
              </w:rPr>
              <w:t>на</w:t>
            </w:r>
            <w:proofErr w:type="gramEnd"/>
          </w:p>
        </w:tc>
        <w:tc>
          <w:tcPr>
            <w:tcW w:w="1928" w:type="dxa"/>
            <w:vMerge/>
            <w:tcBorders>
              <w:top w:val="nil"/>
              <w:bottom w:val="nil"/>
            </w:tcBorders>
          </w:tcPr>
          <w:p w:rsidR="00AF2E8B" w:rsidRDefault="00AF2E8B">
            <w:pPr>
              <w:rPr>
                <w:sz w:val="2"/>
                <w:szCs w:val="2"/>
              </w:rPr>
            </w:pPr>
          </w:p>
        </w:tc>
      </w:tr>
      <w:tr w:rsidR="00AF2E8B">
        <w:trPr>
          <w:trHeight w:val="316"/>
        </w:trPr>
        <w:tc>
          <w:tcPr>
            <w:tcW w:w="536" w:type="dxa"/>
            <w:tcBorders>
              <w:top w:val="nil"/>
              <w:bottom w:val="nil"/>
            </w:tcBorders>
          </w:tcPr>
          <w:p w:rsidR="00AF2E8B" w:rsidRDefault="005811A2">
            <w:pPr>
              <w:pStyle w:val="TableParagraph"/>
              <w:spacing w:line="297" w:lineRule="exact"/>
              <w:ind w:right="19"/>
              <w:jc w:val="center"/>
              <w:rPr>
                <w:sz w:val="28"/>
              </w:rPr>
            </w:pPr>
            <w:r>
              <w:rPr>
                <w:sz w:val="28"/>
              </w:rPr>
              <w:t>6</w:t>
            </w:r>
          </w:p>
        </w:tc>
        <w:tc>
          <w:tcPr>
            <w:tcW w:w="2893" w:type="dxa"/>
            <w:tcBorders>
              <w:top w:val="nil"/>
              <w:bottom w:val="nil"/>
            </w:tcBorders>
          </w:tcPr>
          <w:p w:rsidR="00AF2E8B" w:rsidRDefault="005811A2">
            <w:pPr>
              <w:pStyle w:val="TableParagraph"/>
              <w:spacing w:line="297" w:lineRule="exact"/>
              <w:ind w:left="75"/>
              <w:rPr>
                <w:sz w:val="28"/>
              </w:rPr>
            </w:pPr>
            <w:r>
              <w:rPr>
                <w:sz w:val="28"/>
              </w:rPr>
              <w:t>СМЭВ</w:t>
            </w:r>
          </w:p>
        </w:tc>
        <w:tc>
          <w:tcPr>
            <w:tcW w:w="2226" w:type="dxa"/>
            <w:vMerge/>
            <w:tcBorders>
              <w:top w:val="nil"/>
            </w:tcBorders>
          </w:tcPr>
          <w:p w:rsidR="00AF2E8B" w:rsidRDefault="00AF2E8B">
            <w:pPr>
              <w:rPr>
                <w:sz w:val="2"/>
                <w:szCs w:val="2"/>
              </w:rPr>
            </w:pPr>
          </w:p>
        </w:tc>
        <w:tc>
          <w:tcPr>
            <w:tcW w:w="2893" w:type="dxa"/>
            <w:tcBorders>
              <w:top w:val="nil"/>
              <w:bottom w:val="nil"/>
            </w:tcBorders>
          </w:tcPr>
          <w:p w:rsidR="00AF2E8B" w:rsidRDefault="005811A2">
            <w:pPr>
              <w:pStyle w:val="TableParagraph"/>
              <w:spacing w:line="297" w:lineRule="exact"/>
              <w:ind w:left="75"/>
              <w:rPr>
                <w:sz w:val="28"/>
              </w:rPr>
            </w:pPr>
            <w:r>
              <w:rPr>
                <w:sz w:val="28"/>
              </w:rPr>
              <w:t>межведомственные</w:t>
            </w:r>
          </w:p>
        </w:tc>
        <w:tc>
          <w:tcPr>
            <w:tcW w:w="1928" w:type="dxa"/>
            <w:tcBorders>
              <w:top w:val="nil"/>
              <w:bottom w:val="nil"/>
            </w:tcBorders>
          </w:tcPr>
          <w:p w:rsidR="00AF2E8B" w:rsidRDefault="00AF2E8B">
            <w:pPr>
              <w:pStyle w:val="TableParagraph"/>
              <w:rPr>
                <w:sz w:val="24"/>
              </w:rPr>
            </w:pPr>
          </w:p>
        </w:tc>
      </w:tr>
      <w:tr w:rsidR="00AF2E8B">
        <w:trPr>
          <w:trHeight w:val="313"/>
        </w:trPr>
        <w:tc>
          <w:tcPr>
            <w:tcW w:w="536" w:type="dxa"/>
            <w:tcBorders>
              <w:top w:val="nil"/>
            </w:tcBorders>
          </w:tcPr>
          <w:p w:rsidR="00AF2E8B" w:rsidRDefault="00AF2E8B">
            <w:pPr>
              <w:pStyle w:val="TableParagraph"/>
            </w:pPr>
          </w:p>
        </w:tc>
        <w:tc>
          <w:tcPr>
            <w:tcW w:w="2893" w:type="dxa"/>
            <w:tcBorders>
              <w:top w:val="nil"/>
            </w:tcBorders>
          </w:tcPr>
          <w:p w:rsidR="00AF2E8B" w:rsidRDefault="00AF2E8B">
            <w:pPr>
              <w:pStyle w:val="TableParagraph"/>
            </w:pPr>
          </w:p>
        </w:tc>
        <w:tc>
          <w:tcPr>
            <w:tcW w:w="2226" w:type="dxa"/>
            <w:vMerge/>
            <w:tcBorders>
              <w:top w:val="nil"/>
            </w:tcBorders>
          </w:tcPr>
          <w:p w:rsidR="00AF2E8B" w:rsidRDefault="00AF2E8B">
            <w:pPr>
              <w:rPr>
                <w:sz w:val="2"/>
                <w:szCs w:val="2"/>
              </w:rPr>
            </w:pPr>
          </w:p>
        </w:tc>
        <w:tc>
          <w:tcPr>
            <w:tcW w:w="2893" w:type="dxa"/>
            <w:tcBorders>
              <w:top w:val="nil"/>
            </w:tcBorders>
          </w:tcPr>
          <w:p w:rsidR="00AF2E8B" w:rsidRDefault="005811A2">
            <w:pPr>
              <w:pStyle w:val="TableParagraph"/>
              <w:spacing w:line="294" w:lineRule="exact"/>
              <w:ind w:left="75"/>
              <w:rPr>
                <w:sz w:val="28"/>
              </w:rPr>
            </w:pPr>
            <w:r>
              <w:rPr>
                <w:sz w:val="28"/>
              </w:rPr>
              <w:t>запросы</w:t>
            </w:r>
          </w:p>
        </w:tc>
        <w:tc>
          <w:tcPr>
            <w:tcW w:w="1928" w:type="dxa"/>
            <w:tcBorders>
              <w:top w:val="nil"/>
            </w:tcBorders>
          </w:tcPr>
          <w:p w:rsidR="00AF2E8B" w:rsidRDefault="00AF2E8B">
            <w:pPr>
              <w:pStyle w:val="TableParagraph"/>
            </w:pPr>
          </w:p>
        </w:tc>
      </w:tr>
      <w:tr w:rsidR="00AF2E8B">
        <w:trPr>
          <w:trHeight w:val="331"/>
        </w:trPr>
        <w:tc>
          <w:tcPr>
            <w:tcW w:w="536" w:type="dxa"/>
            <w:tcBorders>
              <w:bottom w:val="nil"/>
            </w:tcBorders>
          </w:tcPr>
          <w:p w:rsidR="00AF2E8B" w:rsidRDefault="00AF2E8B">
            <w:pPr>
              <w:pStyle w:val="TableParagraph"/>
              <w:rPr>
                <w:sz w:val="24"/>
              </w:rPr>
            </w:pPr>
          </w:p>
        </w:tc>
        <w:tc>
          <w:tcPr>
            <w:tcW w:w="2893" w:type="dxa"/>
            <w:tcBorders>
              <w:bottom w:val="nil"/>
            </w:tcBorders>
          </w:tcPr>
          <w:p w:rsidR="00AF2E8B" w:rsidRDefault="00AF2E8B">
            <w:pPr>
              <w:pStyle w:val="TableParagraph"/>
              <w:rPr>
                <w:sz w:val="24"/>
              </w:rPr>
            </w:pPr>
          </w:p>
        </w:tc>
        <w:tc>
          <w:tcPr>
            <w:tcW w:w="2226" w:type="dxa"/>
            <w:tcBorders>
              <w:bottom w:val="nil"/>
            </w:tcBorders>
          </w:tcPr>
          <w:p w:rsidR="00AF2E8B" w:rsidRDefault="005811A2">
            <w:pPr>
              <w:pStyle w:val="TableParagraph"/>
              <w:spacing w:before="4" w:line="308" w:lineRule="exact"/>
              <w:ind w:left="75"/>
              <w:rPr>
                <w:sz w:val="28"/>
              </w:rPr>
            </w:pPr>
            <w:r>
              <w:rPr>
                <w:sz w:val="28"/>
              </w:rPr>
              <w:t>Подготовка акта</w:t>
            </w:r>
          </w:p>
        </w:tc>
        <w:tc>
          <w:tcPr>
            <w:tcW w:w="2893" w:type="dxa"/>
            <w:tcBorders>
              <w:bottom w:val="nil"/>
            </w:tcBorders>
          </w:tcPr>
          <w:p w:rsidR="00AF2E8B" w:rsidRDefault="005811A2">
            <w:pPr>
              <w:pStyle w:val="TableParagraph"/>
              <w:spacing w:before="4" w:line="308" w:lineRule="exact"/>
              <w:ind w:left="75"/>
              <w:rPr>
                <w:sz w:val="28"/>
              </w:rPr>
            </w:pPr>
            <w:r>
              <w:rPr>
                <w:sz w:val="28"/>
              </w:rPr>
              <w:t>Выезд на место</w:t>
            </w:r>
          </w:p>
        </w:tc>
        <w:tc>
          <w:tcPr>
            <w:tcW w:w="1928" w:type="dxa"/>
            <w:tcBorders>
              <w:bottom w:val="nil"/>
            </w:tcBorders>
          </w:tcPr>
          <w:p w:rsidR="00AF2E8B" w:rsidRDefault="00AF2E8B">
            <w:pPr>
              <w:pStyle w:val="TableParagraph"/>
              <w:rPr>
                <w:sz w:val="24"/>
              </w:rPr>
            </w:pPr>
          </w:p>
        </w:tc>
      </w:tr>
      <w:tr w:rsidR="00AF2E8B">
        <w:trPr>
          <w:trHeight w:val="321"/>
        </w:trPr>
        <w:tc>
          <w:tcPr>
            <w:tcW w:w="536" w:type="dxa"/>
            <w:tcBorders>
              <w:top w:val="nil"/>
              <w:bottom w:val="nil"/>
            </w:tcBorders>
          </w:tcPr>
          <w:p w:rsidR="00AF2E8B" w:rsidRDefault="00AF2E8B">
            <w:pPr>
              <w:pStyle w:val="TableParagraph"/>
              <w:rPr>
                <w:sz w:val="24"/>
              </w:rPr>
            </w:pPr>
          </w:p>
        </w:tc>
        <w:tc>
          <w:tcPr>
            <w:tcW w:w="2893" w:type="dxa"/>
            <w:tcBorders>
              <w:top w:val="nil"/>
              <w:bottom w:val="nil"/>
            </w:tcBorders>
          </w:tcPr>
          <w:p w:rsidR="00AF2E8B" w:rsidRDefault="00AF2E8B">
            <w:pPr>
              <w:pStyle w:val="TableParagraph"/>
              <w:rPr>
                <w:sz w:val="24"/>
              </w:rPr>
            </w:pPr>
          </w:p>
        </w:tc>
        <w:tc>
          <w:tcPr>
            <w:tcW w:w="2226" w:type="dxa"/>
            <w:tcBorders>
              <w:top w:val="nil"/>
              <w:bottom w:val="nil"/>
            </w:tcBorders>
          </w:tcPr>
          <w:p w:rsidR="00AF2E8B" w:rsidRDefault="005811A2">
            <w:pPr>
              <w:pStyle w:val="TableParagraph"/>
              <w:spacing w:line="302" w:lineRule="exact"/>
              <w:ind w:left="75"/>
              <w:rPr>
                <w:sz w:val="28"/>
              </w:rPr>
            </w:pPr>
            <w:r>
              <w:rPr>
                <w:sz w:val="28"/>
              </w:rPr>
              <w:t>обследования,</w:t>
            </w:r>
          </w:p>
        </w:tc>
        <w:tc>
          <w:tcPr>
            <w:tcW w:w="2893" w:type="dxa"/>
            <w:tcBorders>
              <w:top w:val="nil"/>
              <w:bottom w:val="nil"/>
            </w:tcBorders>
          </w:tcPr>
          <w:p w:rsidR="00AF2E8B" w:rsidRDefault="005811A2">
            <w:pPr>
              <w:pStyle w:val="TableParagraph"/>
              <w:spacing w:line="302" w:lineRule="exact"/>
              <w:ind w:left="75"/>
              <w:rPr>
                <w:sz w:val="28"/>
              </w:rPr>
            </w:pPr>
            <w:r>
              <w:rPr>
                <w:sz w:val="28"/>
              </w:rPr>
              <w:t xml:space="preserve">проведения работ </w:t>
            </w:r>
            <w:proofErr w:type="gramStart"/>
            <w:r>
              <w:rPr>
                <w:sz w:val="28"/>
              </w:rPr>
              <w:t>для</w:t>
            </w:r>
            <w:proofErr w:type="gramEnd"/>
          </w:p>
        </w:tc>
        <w:tc>
          <w:tcPr>
            <w:tcW w:w="1928" w:type="dxa"/>
            <w:tcBorders>
              <w:top w:val="nil"/>
              <w:bottom w:val="nil"/>
            </w:tcBorders>
          </w:tcPr>
          <w:p w:rsidR="00AF2E8B" w:rsidRDefault="00AF2E8B">
            <w:pPr>
              <w:pStyle w:val="TableParagraph"/>
              <w:rPr>
                <w:sz w:val="24"/>
              </w:rPr>
            </w:pPr>
          </w:p>
        </w:tc>
      </w:tr>
      <w:tr w:rsidR="00AF2E8B">
        <w:trPr>
          <w:trHeight w:val="316"/>
        </w:trPr>
        <w:tc>
          <w:tcPr>
            <w:tcW w:w="536" w:type="dxa"/>
            <w:tcBorders>
              <w:top w:val="nil"/>
              <w:bottom w:val="nil"/>
            </w:tcBorders>
          </w:tcPr>
          <w:p w:rsidR="00AF2E8B" w:rsidRDefault="00AF2E8B">
            <w:pPr>
              <w:pStyle w:val="TableParagraph"/>
              <w:rPr>
                <w:sz w:val="24"/>
              </w:rPr>
            </w:pPr>
          </w:p>
        </w:tc>
        <w:tc>
          <w:tcPr>
            <w:tcW w:w="2893" w:type="dxa"/>
            <w:tcBorders>
              <w:top w:val="nil"/>
              <w:bottom w:val="nil"/>
            </w:tcBorders>
          </w:tcPr>
          <w:p w:rsidR="00AF2E8B" w:rsidRDefault="00AF2E8B">
            <w:pPr>
              <w:pStyle w:val="TableParagraph"/>
              <w:rPr>
                <w:sz w:val="24"/>
              </w:rPr>
            </w:pPr>
          </w:p>
        </w:tc>
        <w:tc>
          <w:tcPr>
            <w:tcW w:w="2226" w:type="dxa"/>
            <w:tcBorders>
              <w:top w:val="nil"/>
              <w:bottom w:val="nil"/>
            </w:tcBorders>
          </w:tcPr>
          <w:p w:rsidR="00AF2E8B" w:rsidRDefault="005811A2">
            <w:pPr>
              <w:pStyle w:val="TableParagraph"/>
              <w:spacing w:line="296" w:lineRule="exact"/>
              <w:ind w:left="75"/>
              <w:rPr>
                <w:sz w:val="28"/>
              </w:rPr>
            </w:pPr>
            <w:r>
              <w:rPr>
                <w:sz w:val="28"/>
              </w:rPr>
              <w:t>направление</w:t>
            </w:r>
          </w:p>
        </w:tc>
        <w:tc>
          <w:tcPr>
            <w:tcW w:w="2893" w:type="dxa"/>
            <w:tcBorders>
              <w:top w:val="nil"/>
            </w:tcBorders>
          </w:tcPr>
          <w:p w:rsidR="00AF2E8B" w:rsidRDefault="005811A2">
            <w:pPr>
              <w:pStyle w:val="TableParagraph"/>
              <w:spacing w:line="296" w:lineRule="exact"/>
              <w:ind w:left="75"/>
              <w:rPr>
                <w:sz w:val="28"/>
              </w:rPr>
            </w:pPr>
            <w:r>
              <w:rPr>
                <w:sz w:val="28"/>
              </w:rPr>
              <w:t>обследования участка</w:t>
            </w:r>
          </w:p>
        </w:tc>
        <w:tc>
          <w:tcPr>
            <w:tcW w:w="1928" w:type="dxa"/>
            <w:tcBorders>
              <w:top w:val="nil"/>
              <w:bottom w:val="nil"/>
            </w:tcBorders>
          </w:tcPr>
          <w:p w:rsidR="00AF2E8B" w:rsidRDefault="00AF2E8B">
            <w:pPr>
              <w:pStyle w:val="TableParagraph"/>
              <w:rPr>
                <w:sz w:val="24"/>
              </w:rPr>
            </w:pPr>
          </w:p>
        </w:tc>
      </w:tr>
      <w:tr w:rsidR="00AF2E8B">
        <w:trPr>
          <w:trHeight w:val="975"/>
        </w:trPr>
        <w:tc>
          <w:tcPr>
            <w:tcW w:w="536" w:type="dxa"/>
            <w:tcBorders>
              <w:top w:val="nil"/>
              <w:bottom w:val="nil"/>
            </w:tcBorders>
          </w:tcPr>
          <w:p w:rsidR="00AF2E8B" w:rsidRDefault="00AF2E8B">
            <w:pPr>
              <w:pStyle w:val="TableParagraph"/>
              <w:spacing w:before="4"/>
              <w:rPr>
                <w:sz w:val="28"/>
              </w:rPr>
            </w:pPr>
          </w:p>
          <w:p w:rsidR="00AF2E8B" w:rsidRDefault="005811A2">
            <w:pPr>
              <w:pStyle w:val="TableParagraph"/>
              <w:ind w:right="19"/>
              <w:jc w:val="center"/>
              <w:rPr>
                <w:sz w:val="28"/>
              </w:rPr>
            </w:pPr>
            <w:r>
              <w:rPr>
                <w:sz w:val="28"/>
              </w:rPr>
              <w:t>7</w:t>
            </w:r>
          </w:p>
        </w:tc>
        <w:tc>
          <w:tcPr>
            <w:tcW w:w="2893" w:type="dxa"/>
            <w:tcBorders>
              <w:top w:val="nil"/>
              <w:bottom w:val="nil"/>
            </w:tcBorders>
          </w:tcPr>
          <w:p w:rsidR="00AF2E8B" w:rsidRDefault="005811A2">
            <w:pPr>
              <w:pStyle w:val="TableParagraph"/>
              <w:spacing w:before="165"/>
              <w:ind w:left="75" w:right="797"/>
              <w:rPr>
                <w:sz w:val="28"/>
              </w:rPr>
            </w:pPr>
            <w:r>
              <w:rPr>
                <w:sz w:val="28"/>
              </w:rPr>
              <w:t>Ведомство/ПГС/ СМЭВ</w:t>
            </w:r>
          </w:p>
        </w:tc>
        <w:tc>
          <w:tcPr>
            <w:tcW w:w="2226" w:type="dxa"/>
            <w:tcBorders>
              <w:top w:val="nil"/>
              <w:bottom w:val="nil"/>
            </w:tcBorders>
          </w:tcPr>
          <w:p w:rsidR="00AF2E8B" w:rsidRDefault="005811A2">
            <w:pPr>
              <w:pStyle w:val="TableParagraph"/>
              <w:spacing w:line="317" w:lineRule="exact"/>
              <w:ind w:left="75"/>
              <w:rPr>
                <w:sz w:val="28"/>
              </w:rPr>
            </w:pPr>
            <w:r>
              <w:rPr>
                <w:sz w:val="28"/>
              </w:rPr>
              <w:t>начислений</w:t>
            </w:r>
          </w:p>
          <w:p w:rsidR="00AF2E8B" w:rsidRDefault="00E06F6B">
            <w:pPr>
              <w:pStyle w:val="TableParagraph"/>
              <w:spacing w:line="320" w:lineRule="atLeast"/>
              <w:ind w:left="75" w:right="120"/>
              <w:rPr>
                <w:sz w:val="28"/>
              </w:rPr>
            </w:pPr>
            <w:r>
              <w:rPr>
                <w:sz w:val="28"/>
              </w:rPr>
              <w:t>компенсационно</w:t>
            </w:r>
            <w:r w:rsidR="005811A2">
              <w:rPr>
                <w:sz w:val="28"/>
              </w:rPr>
              <w:t>йстоимости</w:t>
            </w:r>
          </w:p>
        </w:tc>
        <w:tc>
          <w:tcPr>
            <w:tcW w:w="2893" w:type="dxa"/>
            <w:tcBorders>
              <w:bottom w:val="nil"/>
            </w:tcBorders>
          </w:tcPr>
          <w:p w:rsidR="00AF2E8B" w:rsidRDefault="005811A2">
            <w:pPr>
              <w:pStyle w:val="TableParagraph"/>
              <w:spacing w:before="4" w:line="320" w:lineRule="atLeast"/>
              <w:ind w:left="75" w:right="114"/>
              <w:rPr>
                <w:sz w:val="28"/>
              </w:rPr>
            </w:pPr>
            <w:r>
              <w:rPr>
                <w:sz w:val="28"/>
              </w:rPr>
              <w:t xml:space="preserve">Направление акта обследования, расчета </w:t>
            </w:r>
            <w:proofErr w:type="gramStart"/>
            <w:r>
              <w:rPr>
                <w:sz w:val="28"/>
              </w:rPr>
              <w:t>компенсационной</w:t>
            </w:r>
            <w:proofErr w:type="gramEnd"/>
          </w:p>
        </w:tc>
        <w:tc>
          <w:tcPr>
            <w:tcW w:w="1928" w:type="dxa"/>
            <w:tcBorders>
              <w:top w:val="nil"/>
              <w:bottom w:val="nil"/>
            </w:tcBorders>
          </w:tcPr>
          <w:p w:rsidR="00AF2E8B" w:rsidRDefault="005811A2">
            <w:pPr>
              <w:pStyle w:val="TableParagraph"/>
              <w:spacing w:before="165"/>
              <w:ind w:left="75" w:right="99"/>
              <w:rPr>
                <w:sz w:val="28"/>
              </w:rPr>
            </w:pPr>
            <w:r>
              <w:rPr>
                <w:sz w:val="28"/>
              </w:rPr>
              <w:t>До 10 рабочих дней</w:t>
            </w:r>
          </w:p>
        </w:tc>
      </w:tr>
      <w:tr w:rsidR="00AF2E8B">
        <w:trPr>
          <w:trHeight w:val="316"/>
        </w:trPr>
        <w:tc>
          <w:tcPr>
            <w:tcW w:w="536" w:type="dxa"/>
            <w:tcBorders>
              <w:top w:val="nil"/>
              <w:bottom w:val="nil"/>
            </w:tcBorders>
          </w:tcPr>
          <w:p w:rsidR="00AF2E8B" w:rsidRDefault="00AF2E8B">
            <w:pPr>
              <w:pStyle w:val="TableParagraph"/>
              <w:rPr>
                <w:sz w:val="24"/>
              </w:rPr>
            </w:pPr>
          </w:p>
        </w:tc>
        <w:tc>
          <w:tcPr>
            <w:tcW w:w="2893" w:type="dxa"/>
            <w:tcBorders>
              <w:top w:val="nil"/>
              <w:bottom w:val="nil"/>
            </w:tcBorders>
          </w:tcPr>
          <w:p w:rsidR="00AF2E8B" w:rsidRDefault="00AF2E8B">
            <w:pPr>
              <w:pStyle w:val="TableParagraph"/>
              <w:rPr>
                <w:sz w:val="24"/>
              </w:rPr>
            </w:pPr>
          </w:p>
        </w:tc>
        <w:tc>
          <w:tcPr>
            <w:tcW w:w="2226" w:type="dxa"/>
            <w:tcBorders>
              <w:top w:val="nil"/>
            </w:tcBorders>
          </w:tcPr>
          <w:p w:rsidR="00AF2E8B" w:rsidRDefault="00AF2E8B">
            <w:pPr>
              <w:pStyle w:val="TableParagraph"/>
              <w:rPr>
                <w:sz w:val="24"/>
              </w:rPr>
            </w:pPr>
          </w:p>
        </w:tc>
        <w:tc>
          <w:tcPr>
            <w:tcW w:w="2893" w:type="dxa"/>
            <w:tcBorders>
              <w:top w:val="nil"/>
            </w:tcBorders>
          </w:tcPr>
          <w:p w:rsidR="00AF2E8B" w:rsidRDefault="005811A2">
            <w:pPr>
              <w:pStyle w:val="TableParagraph"/>
              <w:spacing w:line="296" w:lineRule="exact"/>
              <w:ind w:left="75"/>
              <w:rPr>
                <w:sz w:val="28"/>
              </w:rPr>
            </w:pPr>
            <w:r>
              <w:rPr>
                <w:sz w:val="28"/>
              </w:rPr>
              <w:t>стоимости</w:t>
            </w:r>
          </w:p>
        </w:tc>
        <w:tc>
          <w:tcPr>
            <w:tcW w:w="1928" w:type="dxa"/>
            <w:tcBorders>
              <w:top w:val="nil"/>
              <w:bottom w:val="nil"/>
            </w:tcBorders>
          </w:tcPr>
          <w:p w:rsidR="00AF2E8B" w:rsidRDefault="00AF2E8B">
            <w:pPr>
              <w:pStyle w:val="TableParagraph"/>
              <w:rPr>
                <w:sz w:val="24"/>
              </w:rPr>
            </w:pPr>
          </w:p>
        </w:tc>
      </w:tr>
      <w:tr w:rsidR="00AF2E8B">
        <w:trPr>
          <w:trHeight w:val="329"/>
        </w:trPr>
        <w:tc>
          <w:tcPr>
            <w:tcW w:w="536" w:type="dxa"/>
            <w:tcBorders>
              <w:top w:val="nil"/>
              <w:bottom w:val="nil"/>
            </w:tcBorders>
          </w:tcPr>
          <w:p w:rsidR="00AF2E8B" w:rsidRDefault="00AF2E8B">
            <w:pPr>
              <w:pStyle w:val="TableParagraph"/>
              <w:rPr>
                <w:sz w:val="24"/>
              </w:rPr>
            </w:pPr>
          </w:p>
        </w:tc>
        <w:tc>
          <w:tcPr>
            <w:tcW w:w="2893" w:type="dxa"/>
            <w:tcBorders>
              <w:top w:val="nil"/>
              <w:bottom w:val="nil"/>
            </w:tcBorders>
          </w:tcPr>
          <w:p w:rsidR="00AF2E8B" w:rsidRDefault="00AF2E8B">
            <w:pPr>
              <w:pStyle w:val="TableParagraph"/>
              <w:rPr>
                <w:sz w:val="24"/>
              </w:rPr>
            </w:pPr>
          </w:p>
        </w:tc>
        <w:tc>
          <w:tcPr>
            <w:tcW w:w="2226" w:type="dxa"/>
            <w:vMerge w:val="restart"/>
          </w:tcPr>
          <w:p w:rsidR="00AF2E8B" w:rsidRDefault="00AF2E8B">
            <w:pPr>
              <w:pStyle w:val="TableParagraph"/>
              <w:rPr>
                <w:sz w:val="26"/>
              </w:rPr>
            </w:pPr>
          </w:p>
        </w:tc>
        <w:tc>
          <w:tcPr>
            <w:tcW w:w="2893" w:type="dxa"/>
            <w:tcBorders>
              <w:bottom w:val="nil"/>
            </w:tcBorders>
          </w:tcPr>
          <w:p w:rsidR="00AF2E8B" w:rsidRDefault="005811A2">
            <w:pPr>
              <w:pStyle w:val="TableParagraph"/>
              <w:spacing w:before="4" w:line="305" w:lineRule="exact"/>
              <w:ind w:left="75"/>
              <w:rPr>
                <w:sz w:val="28"/>
              </w:rPr>
            </w:pPr>
            <w:r>
              <w:rPr>
                <w:sz w:val="28"/>
              </w:rPr>
              <w:t>Выдача (направление)</w:t>
            </w:r>
          </w:p>
        </w:tc>
        <w:tc>
          <w:tcPr>
            <w:tcW w:w="1928" w:type="dxa"/>
            <w:tcBorders>
              <w:top w:val="nil"/>
              <w:bottom w:val="nil"/>
            </w:tcBorders>
          </w:tcPr>
          <w:p w:rsidR="00AF2E8B" w:rsidRDefault="00AF2E8B">
            <w:pPr>
              <w:pStyle w:val="TableParagraph"/>
              <w:rPr>
                <w:sz w:val="24"/>
              </w:rPr>
            </w:pPr>
          </w:p>
        </w:tc>
      </w:tr>
      <w:tr w:rsidR="00AF2E8B">
        <w:trPr>
          <w:trHeight w:val="313"/>
        </w:trPr>
        <w:tc>
          <w:tcPr>
            <w:tcW w:w="536" w:type="dxa"/>
            <w:tcBorders>
              <w:top w:val="nil"/>
            </w:tcBorders>
          </w:tcPr>
          <w:p w:rsidR="00AF2E8B" w:rsidRDefault="00AF2E8B">
            <w:pPr>
              <w:pStyle w:val="TableParagraph"/>
            </w:pPr>
          </w:p>
        </w:tc>
        <w:tc>
          <w:tcPr>
            <w:tcW w:w="2893" w:type="dxa"/>
            <w:tcBorders>
              <w:top w:val="nil"/>
            </w:tcBorders>
          </w:tcPr>
          <w:p w:rsidR="00AF2E8B" w:rsidRDefault="00AF2E8B">
            <w:pPr>
              <w:pStyle w:val="TableParagraph"/>
            </w:pPr>
          </w:p>
        </w:tc>
        <w:tc>
          <w:tcPr>
            <w:tcW w:w="2226" w:type="dxa"/>
            <w:vMerge/>
            <w:tcBorders>
              <w:top w:val="nil"/>
            </w:tcBorders>
          </w:tcPr>
          <w:p w:rsidR="00AF2E8B" w:rsidRDefault="00AF2E8B">
            <w:pPr>
              <w:rPr>
                <w:sz w:val="2"/>
                <w:szCs w:val="2"/>
              </w:rPr>
            </w:pPr>
          </w:p>
        </w:tc>
        <w:tc>
          <w:tcPr>
            <w:tcW w:w="2893" w:type="dxa"/>
            <w:tcBorders>
              <w:top w:val="nil"/>
            </w:tcBorders>
          </w:tcPr>
          <w:p w:rsidR="00AF2E8B" w:rsidRDefault="005811A2">
            <w:pPr>
              <w:pStyle w:val="TableParagraph"/>
              <w:spacing w:line="294" w:lineRule="exact"/>
              <w:ind w:left="75"/>
              <w:rPr>
                <w:sz w:val="28"/>
              </w:rPr>
            </w:pPr>
            <w:r>
              <w:rPr>
                <w:sz w:val="28"/>
              </w:rPr>
              <w:t>акта обследования и</w:t>
            </w:r>
          </w:p>
        </w:tc>
        <w:tc>
          <w:tcPr>
            <w:tcW w:w="1928" w:type="dxa"/>
            <w:tcBorders>
              <w:top w:val="nil"/>
            </w:tcBorders>
          </w:tcPr>
          <w:p w:rsidR="00AF2E8B" w:rsidRDefault="00AF2E8B">
            <w:pPr>
              <w:pStyle w:val="TableParagraph"/>
            </w:pPr>
          </w:p>
        </w:tc>
      </w:tr>
    </w:tbl>
    <w:p w:rsidR="00AF2E8B" w:rsidRDefault="00F160B1">
      <w:pPr>
        <w:pStyle w:val="a3"/>
        <w:spacing w:before="5"/>
        <w:ind w:left="0" w:firstLine="0"/>
        <w:jc w:val="left"/>
        <w:rPr>
          <w:sz w:val="15"/>
        </w:rPr>
      </w:pPr>
      <w:r w:rsidRPr="00F160B1">
        <w:rPr>
          <w:noProof/>
          <w:lang w:bidi="ar-SA"/>
        </w:rPr>
        <w:pict>
          <v:shape id="Freeform 10" o:spid="_x0000_s1037" style="position:absolute;margin-left:85.6pt;margin-top:11.25pt;width:143.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" path="m,l2870,e" filled="f" strokeweight=".72pt">
            <v:path arrowok="t" o:connecttype="custom" o:connectlocs="0,0;1822450,0" o:connectangles="0,0"/>
            <w10:wrap type="topAndBottom" anchorx="page"/>
          </v:shape>
        </w:pict>
      </w:r>
    </w:p>
    <w:p w:rsidR="00AF2E8B" w:rsidRDefault="005811A2">
      <w:pPr>
        <w:spacing w:before="99"/>
        <w:ind w:left="1151"/>
        <w:rPr>
          <w:sz w:val="24"/>
        </w:rPr>
      </w:pPr>
      <w:r>
        <w:rPr>
          <w:position w:val="5"/>
          <w:sz w:val="12"/>
        </w:rPr>
        <w:t>1</w:t>
      </w:r>
      <w:r>
        <w:rPr>
          <w:sz w:val="24"/>
        </w:rPr>
        <w:t xml:space="preserve">Не включается </w:t>
      </w:r>
      <w:r>
        <w:rPr>
          <w:sz w:val="28"/>
        </w:rPr>
        <w:t xml:space="preserve">в </w:t>
      </w:r>
      <w:r>
        <w:rPr>
          <w:sz w:val="24"/>
        </w:rPr>
        <w:t>общий срок предоставления муниципальной услуги.</w:t>
      </w:r>
    </w:p>
    <w:p w:rsidR="00AF2E8B" w:rsidRDefault="00AF2E8B">
      <w:pPr>
        <w:rPr>
          <w:sz w:val="24"/>
        </w:rPr>
        <w:sectPr w:rsidR="00AF2E8B">
          <w:pgSz w:w="11910" w:h="16840"/>
          <w:pgMar w:top="960" w:right="380" w:bottom="280" w:left="560" w:header="720" w:footer="720" w:gutter="0"/>
          <w:cols w:space="720"/>
        </w:sectPr>
      </w:pPr>
    </w:p>
    <w:tbl>
      <w:tblPr>
        <w:tblStyle w:val="TableNormal"/>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36"/>
        <w:gridCol w:w="2893"/>
        <w:gridCol w:w="2226"/>
        <w:gridCol w:w="2893"/>
        <w:gridCol w:w="1928"/>
      </w:tblGrid>
      <w:tr w:rsidR="00AF2E8B">
        <w:trPr>
          <w:trHeight w:val="969"/>
        </w:trPr>
        <w:tc>
          <w:tcPr>
            <w:tcW w:w="536" w:type="dxa"/>
            <w:vMerge w:val="restart"/>
          </w:tcPr>
          <w:p w:rsidR="00AF2E8B" w:rsidRDefault="00AF2E8B">
            <w:pPr>
              <w:pStyle w:val="TableParagraph"/>
              <w:rPr>
                <w:sz w:val="28"/>
              </w:rPr>
            </w:pPr>
          </w:p>
        </w:tc>
        <w:tc>
          <w:tcPr>
            <w:tcW w:w="2893" w:type="dxa"/>
            <w:vMerge w:val="restart"/>
          </w:tcPr>
          <w:p w:rsidR="00AF2E8B" w:rsidRDefault="00AF2E8B">
            <w:pPr>
              <w:pStyle w:val="TableParagraph"/>
              <w:rPr>
                <w:sz w:val="28"/>
              </w:rPr>
            </w:pPr>
          </w:p>
        </w:tc>
        <w:tc>
          <w:tcPr>
            <w:tcW w:w="2226" w:type="dxa"/>
          </w:tcPr>
          <w:p w:rsidR="00AF2E8B" w:rsidRDefault="00AF2E8B">
            <w:pPr>
              <w:pStyle w:val="TableParagraph"/>
              <w:rPr>
                <w:sz w:val="28"/>
              </w:rPr>
            </w:pPr>
          </w:p>
        </w:tc>
        <w:tc>
          <w:tcPr>
            <w:tcW w:w="2893" w:type="dxa"/>
          </w:tcPr>
          <w:p w:rsidR="00AF2E8B" w:rsidRDefault="005811A2">
            <w:pPr>
              <w:pStyle w:val="TableParagraph"/>
              <w:spacing w:before="3" w:line="322" w:lineRule="exact"/>
              <w:ind w:left="75" w:right="638"/>
              <w:rPr>
                <w:sz w:val="28"/>
              </w:rPr>
            </w:pPr>
            <w:r>
              <w:rPr>
                <w:sz w:val="28"/>
              </w:rPr>
              <w:t>счета для оплаты компенсационной стоимости</w:t>
            </w:r>
          </w:p>
        </w:tc>
        <w:tc>
          <w:tcPr>
            <w:tcW w:w="1928" w:type="dxa"/>
            <w:vMerge w:val="restart"/>
          </w:tcPr>
          <w:p w:rsidR="00AF2E8B" w:rsidRDefault="00AF2E8B">
            <w:pPr>
              <w:pStyle w:val="TableParagraph"/>
              <w:rPr>
                <w:sz w:val="28"/>
              </w:rPr>
            </w:pPr>
          </w:p>
        </w:tc>
      </w:tr>
      <w:tr w:rsidR="00AF2E8B">
        <w:trPr>
          <w:trHeight w:val="647"/>
        </w:trPr>
        <w:tc>
          <w:tcPr>
            <w:tcW w:w="536" w:type="dxa"/>
            <w:vMerge/>
            <w:tcBorders>
              <w:top w:val="nil"/>
            </w:tcBorders>
          </w:tcPr>
          <w:p w:rsidR="00AF2E8B" w:rsidRDefault="00AF2E8B">
            <w:pPr>
              <w:rPr>
                <w:sz w:val="2"/>
                <w:szCs w:val="2"/>
              </w:rPr>
            </w:pPr>
          </w:p>
        </w:tc>
        <w:tc>
          <w:tcPr>
            <w:tcW w:w="2893" w:type="dxa"/>
            <w:vMerge/>
            <w:tcBorders>
              <w:top w:val="nil"/>
            </w:tcBorders>
          </w:tcPr>
          <w:p w:rsidR="00AF2E8B" w:rsidRDefault="00AF2E8B">
            <w:pPr>
              <w:rPr>
                <w:sz w:val="2"/>
                <w:szCs w:val="2"/>
              </w:rPr>
            </w:pPr>
          </w:p>
        </w:tc>
        <w:tc>
          <w:tcPr>
            <w:tcW w:w="2226" w:type="dxa"/>
          </w:tcPr>
          <w:p w:rsidR="00AF2E8B" w:rsidRDefault="00AF2E8B">
            <w:pPr>
              <w:pStyle w:val="TableParagraph"/>
              <w:rPr>
                <w:sz w:val="28"/>
              </w:rPr>
            </w:pPr>
          </w:p>
        </w:tc>
        <w:tc>
          <w:tcPr>
            <w:tcW w:w="2893" w:type="dxa"/>
          </w:tcPr>
          <w:p w:rsidR="00AF2E8B" w:rsidRDefault="005811A2">
            <w:pPr>
              <w:pStyle w:val="TableParagraph"/>
              <w:spacing w:before="3" w:line="322" w:lineRule="exact"/>
              <w:ind w:left="75" w:right="339"/>
              <w:rPr>
                <w:sz w:val="28"/>
              </w:rPr>
            </w:pPr>
            <w:r>
              <w:rPr>
                <w:sz w:val="28"/>
              </w:rPr>
              <w:t>Контроль поступления оплаты</w:t>
            </w:r>
          </w:p>
        </w:tc>
        <w:tc>
          <w:tcPr>
            <w:tcW w:w="1928" w:type="dxa"/>
            <w:vMerge/>
            <w:tcBorders>
              <w:top w:val="nil"/>
            </w:tcBorders>
          </w:tcPr>
          <w:p w:rsidR="00AF2E8B" w:rsidRDefault="00AF2E8B">
            <w:pPr>
              <w:rPr>
                <w:sz w:val="2"/>
                <w:szCs w:val="2"/>
              </w:rPr>
            </w:pPr>
          </w:p>
        </w:tc>
      </w:tr>
      <w:tr w:rsidR="00AF2E8B">
        <w:trPr>
          <w:trHeight w:val="647"/>
        </w:trPr>
        <w:tc>
          <w:tcPr>
            <w:tcW w:w="536" w:type="dxa"/>
            <w:vMerge/>
            <w:tcBorders>
              <w:top w:val="nil"/>
            </w:tcBorders>
          </w:tcPr>
          <w:p w:rsidR="00AF2E8B" w:rsidRDefault="00AF2E8B">
            <w:pPr>
              <w:rPr>
                <w:sz w:val="2"/>
                <w:szCs w:val="2"/>
              </w:rPr>
            </w:pPr>
          </w:p>
        </w:tc>
        <w:tc>
          <w:tcPr>
            <w:tcW w:w="2893" w:type="dxa"/>
            <w:vMerge/>
            <w:tcBorders>
              <w:top w:val="nil"/>
            </w:tcBorders>
          </w:tcPr>
          <w:p w:rsidR="00AF2E8B" w:rsidRDefault="00AF2E8B">
            <w:pPr>
              <w:rPr>
                <w:sz w:val="2"/>
                <w:szCs w:val="2"/>
              </w:rPr>
            </w:pPr>
          </w:p>
        </w:tc>
        <w:tc>
          <w:tcPr>
            <w:tcW w:w="2226" w:type="dxa"/>
          </w:tcPr>
          <w:p w:rsidR="00AF2E8B" w:rsidRDefault="00AF2E8B">
            <w:pPr>
              <w:pStyle w:val="TableParagraph"/>
              <w:rPr>
                <w:sz w:val="28"/>
              </w:rPr>
            </w:pPr>
          </w:p>
        </w:tc>
        <w:tc>
          <w:tcPr>
            <w:tcW w:w="2893" w:type="dxa"/>
          </w:tcPr>
          <w:p w:rsidR="00AF2E8B" w:rsidRDefault="005811A2">
            <w:pPr>
              <w:pStyle w:val="TableParagraph"/>
              <w:spacing w:before="3" w:line="322" w:lineRule="exact"/>
              <w:ind w:left="75" w:right="480"/>
              <w:rPr>
                <w:sz w:val="28"/>
              </w:rPr>
            </w:pPr>
            <w:r>
              <w:rPr>
                <w:sz w:val="28"/>
              </w:rPr>
              <w:t>Прием сведений об оплате</w:t>
            </w:r>
          </w:p>
        </w:tc>
        <w:tc>
          <w:tcPr>
            <w:tcW w:w="1928" w:type="dxa"/>
            <w:vMerge/>
            <w:tcBorders>
              <w:top w:val="nil"/>
            </w:tcBorders>
          </w:tcPr>
          <w:p w:rsidR="00AF2E8B" w:rsidRDefault="00AF2E8B">
            <w:pPr>
              <w:rPr>
                <w:sz w:val="2"/>
                <w:szCs w:val="2"/>
              </w:rPr>
            </w:pPr>
          </w:p>
        </w:tc>
      </w:tr>
      <w:tr w:rsidR="00AF2E8B">
        <w:trPr>
          <w:trHeight w:val="2257"/>
        </w:trPr>
        <w:tc>
          <w:tcPr>
            <w:tcW w:w="536" w:type="dxa"/>
          </w:tcPr>
          <w:p w:rsidR="00AF2E8B" w:rsidRDefault="00AF2E8B">
            <w:pPr>
              <w:pStyle w:val="TableParagraph"/>
              <w:rPr>
                <w:sz w:val="30"/>
              </w:rPr>
            </w:pPr>
          </w:p>
          <w:p w:rsidR="00AF2E8B" w:rsidRDefault="00AF2E8B">
            <w:pPr>
              <w:pStyle w:val="TableParagraph"/>
              <w:rPr>
                <w:sz w:val="30"/>
              </w:rPr>
            </w:pPr>
          </w:p>
          <w:p w:rsidR="00AF2E8B" w:rsidRDefault="00AF2E8B">
            <w:pPr>
              <w:pStyle w:val="TableParagraph"/>
              <w:spacing w:before="10"/>
              <w:rPr>
                <w:sz w:val="23"/>
              </w:rPr>
            </w:pPr>
          </w:p>
          <w:p w:rsidR="00AF2E8B" w:rsidRDefault="005811A2">
            <w:pPr>
              <w:pStyle w:val="TableParagraph"/>
              <w:ind w:right="19"/>
              <w:jc w:val="center"/>
              <w:rPr>
                <w:sz w:val="28"/>
              </w:rPr>
            </w:pPr>
            <w:r>
              <w:rPr>
                <w:sz w:val="28"/>
              </w:rPr>
              <w:t>8</w:t>
            </w:r>
          </w:p>
        </w:tc>
        <w:tc>
          <w:tcPr>
            <w:tcW w:w="2893" w:type="dxa"/>
          </w:tcPr>
          <w:p w:rsidR="00AF2E8B" w:rsidRDefault="00AF2E8B">
            <w:pPr>
              <w:pStyle w:val="TableParagraph"/>
              <w:rPr>
                <w:sz w:val="30"/>
              </w:rPr>
            </w:pPr>
          </w:p>
          <w:p w:rsidR="00AF2E8B" w:rsidRDefault="00AF2E8B">
            <w:pPr>
              <w:pStyle w:val="TableParagraph"/>
              <w:rPr>
                <w:sz w:val="30"/>
              </w:rPr>
            </w:pPr>
          </w:p>
          <w:p w:rsidR="00AF2E8B" w:rsidRDefault="00AF2E8B">
            <w:pPr>
              <w:pStyle w:val="TableParagraph"/>
              <w:spacing w:before="10"/>
              <w:rPr>
                <w:sz w:val="23"/>
              </w:rPr>
            </w:pPr>
          </w:p>
          <w:p w:rsidR="00AF2E8B" w:rsidRDefault="005811A2">
            <w:pPr>
              <w:pStyle w:val="TableParagraph"/>
              <w:ind w:left="75"/>
              <w:rPr>
                <w:sz w:val="28"/>
              </w:rPr>
            </w:pPr>
            <w:r>
              <w:rPr>
                <w:sz w:val="28"/>
              </w:rPr>
              <w:t>Ведомство/ПГС</w:t>
            </w:r>
          </w:p>
        </w:tc>
        <w:tc>
          <w:tcPr>
            <w:tcW w:w="2226" w:type="dxa"/>
          </w:tcPr>
          <w:p w:rsidR="00AF2E8B" w:rsidRDefault="005811A2">
            <w:pPr>
              <w:pStyle w:val="TableParagraph"/>
              <w:ind w:left="75" w:right="487"/>
              <w:jc w:val="both"/>
              <w:rPr>
                <w:sz w:val="28"/>
              </w:rPr>
            </w:pPr>
            <w:r>
              <w:rPr>
                <w:sz w:val="28"/>
              </w:rPr>
              <w:t>Рассмотрение документов и сведений</w:t>
            </w:r>
          </w:p>
        </w:tc>
        <w:tc>
          <w:tcPr>
            <w:tcW w:w="2893" w:type="dxa"/>
          </w:tcPr>
          <w:p w:rsidR="00AF2E8B" w:rsidRDefault="005811A2">
            <w:pPr>
              <w:pStyle w:val="TableParagraph"/>
              <w:spacing w:before="3" w:line="322" w:lineRule="exact"/>
              <w:ind w:left="75" w:right="571"/>
              <w:rPr>
                <w:sz w:val="28"/>
              </w:rPr>
            </w:pPr>
            <w:r>
              <w:rPr>
                <w:sz w:val="28"/>
              </w:rPr>
              <w:t>Проверка соответствия документов и сведений установленным критериям для принятия решения</w:t>
            </w:r>
          </w:p>
        </w:tc>
        <w:tc>
          <w:tcPr>
            <w:tcW w:w="1928" w:type="dxa"/>
          </w:tcPr>
          <w:p w:rsidR="00AF2E8B" w:rsidRDefault="00AF2E8B">
            <w:pPr>
              <w:pStyle w:val="TableParagraph"/>
              <w:rPr>
                <w:sz w:val="30"/>
              </w:rPr>
            </w:pPr>
          </w:p>
          <w:p w:rsidR="00AF2E8B" w:rsidRDefault="00AF2E8B">
            <w:pPr>
              <w:pStyle w:val="TableParagraph"/>
              <w:spacing w:before="10"/>
              <w:rPr>
                <w:sz w:val="39"/>
              </w:rPr>
            </w:pPr>
          </w:p>
          <w:p w:rsidR="00AF2E8B" w:rsidRDefault="005811A2">
            <w:pPr>
              <w:pStyle w:val="TableParagraph"/>
              <w:ind w:left="75" w:right="239"/>
              <w:rPr>
                <w:sz w:val="28"/>
              </w:rPr>
            </w:pPr>
            <w:r>
              <w:rPr>
                <w:sz w:val="28"/>
              </w:rPr>
              <w:t>До 2 рабочих дней</w:t>
            </w:r>
          </w:p>
        </w:tc>
      </w:tr>
      <w:tr w:rsidR="00AF2E8B">
        <w:trPr>
          <w:trHeight w:val="969"/>
        </w:trPr>
        <w:tc>
          <w:tcPr>
            <w:tcW w:w="536" w:type="dxa"/>
          </w:tcPr>
          <w:p w:rsidR="00AF2E8B" w:rsidRDefault="00AF2E8B">
            <w:pPr>
              <w:pStyle w:val="TableParagraph"/>
              <w:spacing w:before="10"/>
              <w:rPr>
                <w:sz w:val="27"/>
              </w:rPr>
            </w:pPr>
          </w:p>
          <w:p w:rsidR="00AF2E8B" w:rsidRDefault="005811A2">
            <w:pPr>
              <w:pStyle w:val="TableParagraph"/>
              <w:ind w:right="19"/>
              <w:jc w:val="center"/>
              <w:rPr>
                <w:sz w:val="28"/>
              </w:rPr>
            </w:pPr>
            <w:r>
              <w:rPr>
                <w:sz w:val="28"/>
              </w:rPr>
              <w:t>9</w:t>
            </w:r>
          </w:p>
        </w:tc>
        <w:tc>
          <w:tcPr>
            <w:tcW w:w="2893" w:type="dxa"/>
          </w:tcPr>
          <w:p w:rsidR="00AF2E8B" w:rsidRDefault="00AF2E8B">
            <w:pPr>
              <w:pStyle w:val="TableParagraph"/>
              <w:spacing w:before="10"/>
              <w:rPr>
                <w:sz w:val="27"/>
              </w:rPr>
            </w:pPr>
          </w:p>
          <w:p w:rsidR="00AF2E8B" w:rsidRDefault="005811A2">
            <w:pPr>
              <w:pStyle w:val="TableParagraph"/>
              <w:ind w:left="75"/>
              <w:rPr>
                <w:sz w:val="28"/>
              </w:rPr>
            </w:pPr>
            <w:r>
              <w:rPr>
                <w:sz w:val="28"/>
              </w:rPr>
              <w:t>Ведомство/ПГС</w:t>
            </w:r>
          </w:p>
        </w:tc>
        <w:tc>
          <w:tcPr>
            <w:tcW w:w="2226" w:type="dxa"/>
          </w:tcPr>
          <w:p w:rsidR="00AF2E8B" w:rsidRDefault="005811A2">
            <w:pPr>
              <w:pStyle w:val="TableParagraph"/>
              <w:ind w:left="75" w:right="958"/>
              <w:rPr>
                <w:sz w:val="28"/>
              </w:rPr>
            </w:pPr>
            <w:r>
              <w:rPr>
                <w:sz w:val="28"/>
              </w:rPr>
              <w:t>Принятие решения</w:t>
            </w:r>
          </w:p>
        </w:tc>
        <w:tc>
          <w:tcPr>
            <w:tcW w:w="2893" w:type="dxa"/>
          </w:tcPr>
          <w:p w:rsidR="00AF2E8B" w:rsidRDefault="005811A2">
            <w:pPr>
              <w:pStyle w:val="TableParagraph"/>
              <w:spacing w:before="3" w:line="322" w:lineRule="exact"/>
              <w:ind w:left="75" w:right="313"/>
              <w:rPr>
                <w:sz w:val="28"/>
              </w:rPr>
            </w:pPr>
            <w:r>
              <w:rPr>
                <w:sz w:val="28"/>
              </w:rPr>
              <w:t>Принятие решения о предоставлении услуги</w:t>
            </w:r>
          </w:p>
        </w:tc>
        <w:tc>
          <w:tcPr>
            <w:tcW w:w="1928" w:type="dxa"/>
          </w:tcPr>
          <w:p w:rsidR="00AF2E8B" w:rsidRDefault="00AF2E8B">
            <w:pPr>
              <w:pStyle w:val="TableParagraph"/>
              <w:spacing w:before="10"/>
              <w:rPr>
                <w:sz w:val="27"/>
              </w:rPr>
            </w:pPr>
          </w:p>
          <w:p w:rsidR="00AF2E8B" w:rsidRDefault="005811A2">
            <w:pPr>
              <w:pStyle w:val="TableParagraph"/>
              <w:ind w:left="75"/>
              <w:rPr>
                <w:sz w:val="28"/>
              </w:rPr>
            </w:pPr>
            <w:r>
              <w:rPr>
                <w:sz w:val="28"/>
              </w:rPr>
              <w:t>До 1 часа</w:t>
            </w:r>
          </w:p>
        </w:tc>
      </w:tr>
      <w:tr w:rsidR="00AF2E8B">
        <w:trPr>
          <w:trHeight w:val="1291"/>
        </w:trPr>
        <w:tc>
          <w:tcPr>
            <w:tcW w:w="536" w:type="dxa"/>
          </w:tcPr>
          <w:p w:rsidR="00AF2E8B" w:rsidRDefault="00AF2E8B">
            <w:pPr>
              <w:pStyle w:val="TableParagraph"/>
              <w:spacing w:before="10"/>
              <w:rPr>
                <w:sz w:val="41"/>
              </w:rPr>
            </w:pPr>
          </w:p>
          <w:p w:rsidR="00AF2E8B" w:rsidRDefault="005811A2">
            <w:pPr>
              <w:pStyle w:val="TableParagraph"/>
              <w:ind w:left="96" w:right="115"/>
              <w:jc w:val="center"/>
              <w:rPr>
                <w:sz w:val="28"/>
              </w:rPr>
            </w:pPr>
            <w:r>
              <w:rPr>
                <w:sz w:val="28"/>
              </w:rPr>
              <w:t>10</w:t>
            </w:r>
          </w:p>
        </w:tc>
        <w:tc>
          <w:tcPr>
            <w:tcW w:w="2893" w:type="dxa"/>
          </w:tcPr>
          <w:p w:rsidR="00AF2E8B" w:rsidRDefault="00AF2E8B">
            <w:pPr>
              <w:pStyle w:val="TableParagraph"/>
              <w:spacing w:before="10"/>
              <w:rPr>
                <w:sz w:val="41"/>
              </w:rPr>
            </w:pPr>
          </w:p>
          <w:p w:rsidR="00AF2E8B" w:rsidRDefault="005811A2">
            <w:pPr>
              <w:pStyle w:val="TableParagraph"/>
              <w:ind w:left="75"/>
              <w:rPr>
                <w:sz w:val="28"/>
              </w:rPr>
            </w:pPr>
            <w:r>
              <w:rPr>
                <w:sz w:val="28"/>
              </w:rPr>
              <w:t>Ведомство/ПГС</w:t>
            </w:r>
          </w:p>
        </w:tc>
        <w:tc>
          <w:tcPr>
            <w:tcW w:w="2226" w:type="dxa"/>
          </w:tcPr>
          <w:p w:rsidR="00AF2E8B" w:rsidRDefault="00AF2E8B">
            <w:pPr>
              <w:pStyle w:val="TableParagraph"/>
              <w:rPr>
                <w:sz w:val="28"/>
              </w:rPr>
            </w:pPr>
          </w:p>
        </w:tc>
        <w:tc>
          <w:tcPr>
            <w:tcW w:w="2893" w:type="dxa"/>
          </w:tcPr>
          <w:p w:rsidR="00AF2E8B" w:rsidRDefault="005811A2">
            <w:pPr>
              <w:pStyle w:val="TableParagraph"/>
              <w:spacing w:before="3" w:line="322" w:lineRule="exact"/>
              <w:ind w:left="75" w:right="879"/>
              <w:rPr>
                <w:sz w:val="28"/>
              </w:rPr>
            </w:pPr>
            <w:r>
              <w:rPr>
                <w:sz w:val="28"/>
              </w:rPr>
              <w:t>Формирование решения о предоставлении услуги</w:t>
            </w:r>
          </w:p>
        </w:tc>
        <w:tc>
          <w:tcPr>
            <w:tcW w:w="1928" w:type="dxa"/>
          </w:tcPr>
          <w:p w:rsidR="00AF2E8B" w:rsidRDefault="00AF2E8B">
            <w:pPr>
              <w:pStyle w:val="TableParagraph"/>
              <w:rPr>
                <w:sz w:val="28"/>
              </w:rPr>
            </w:pPr>
          </w:p>
        </w:tc>
      </w:tr>
      <w:tr w:rsidR="00AF2E8B">
        <w:trPr>
          <w:trHeight w:val="1291"/>
        </w:trPr>
        <w:tc>
          <w:tcPr>
            <w:tcW w:w="536" w:type="dxa"/>
          </w:tcPr>
          <w:p w:rsidR="00AF2E8B" w:rsidRDefault="00AF2E8B">
            <w:pPr>
              <w:pStyle w:val="TableParagraph"/>
              <w:spacing w:before="10"/>
              <w:rPr>
                <w:sz w:val="41"/>
              </w:rPr>
            </w:pPr>
          </w:p>
          <w:p w:rsidR="00AF2E8B" w:rsidRDefault="005811A2">
            <w:pPr>
              <w:pStyle w:val="TableParagraph"/>
              <w:ind w:left="96" w:right="115"/>
              <w:jc w:val="center"/>
              <w:rPr>
                <w:sz w:val="28"/>
              </w:rPr>
            </w:pPr>
            <w:r>
              <w:rPr>
                <w:sz w:val="28"/>
              </w:rPr>
              <w:t>11</w:t>
            </w:r>
          </w:p>
        </w:tc>
        <w:tc>
          <w:tcPr>
            <w:tcW w:w="2893" w:type="dxa"/>
          </w:tcPr>
          <w:p w:rsidR="00AF2E8B" w:rsidRDefault="00AF2E8B">
            <w:pPr>
              <w:pStyle w:val="TableParagraph"/>
              <w:spacing w:before="10"/>
              <w:rPr>
                <w:sz w:val="41"/>
              </w:rPr>
            </w:pPr>
          </w:p>
          <w:p w:rsidR="00AF2E8B" w:rsidRDefault="005811A2">
            <w:pPr>
              <w:pStyle w:val="TableParagraph"/>
              <w:ind w:left="75"/>
              <w:rPr>
                <w:sz w:val="28"/>
              </w:rPr>
            </w:pPr>
            <w:r>
              <w:rPr>
                <w:sz w:val="28"/>
              </w:rPr>
              <w:t>Ведомство/ПГС</w:t>
            </w:r>
          </w:p>
        </w:tc>
        <w:tc>
          <w:tcPr>
            <w:tcW w:w="2226" w:type="dxa"/>
          </w:tcPr>
          <w:p w:rsidR="00AF2E8B" w:rsidRDefault="00AF2E8B">
            <w:pPr>
              <w:pStyle w:val="TableParagraph"/>
              <w:rPr>
                <w:sz w:val="28"/>
              </w:rPr>
            </w:pPr>
          </w:p>
        </w:tc>
        <w:tc>
          <w:tcPr>
            <w:tcW w:w="2893" w:type="dxa"/>
          </w:tcPr>
          <w:p w:rsidR="00AF2E8B" w:rsidRDefault="005811A2">
            <w:pPr>
              <w:pStyle w:val="TableParagraph"/>
              <w:spacing w:before="3" w:line="322" w:lineRule="exact"/>
              <w:ind w:left="75" w:right="170"/>
              <w:rPr>
                <w:sz w:val="28"/>
              </w:rPr>
            </w:pPr>
            <w:r>
              <w:rPr>
                <w:sz w:val="28"/>
              </w:rPr>
              <w:t>Принятие решения об отказе в предоставлении услуги</w:t>
            </w:r>
          </w:p>
        </w:tc>
        <w:tc>
          <w:tcPr>
            <w:tcW w:w="1928" w:type="dxa"/>
          </w:tcPr>
          <w:p w:rsidR="00AF2E8B" w:rsidRDefault="00AF2E8B">
            <w:pPr>
              <w:pStyle w:val="TableParagraph"/>
              <w:rPr>
                <w:sz w:val="28"/>
              </w:rPr>
            </w:pPr>
          </w:p>
        </w:tc>
      </w:tr>
      <w:tr w:rsidR="00AF2E8B">
        <w:trPr>
          <w:trHeight w:val="969"/>
        </w:trPr>
        <w:tc>
          <w:tcPr>
            <w:tcW w:w="536" w:type="dxa"/>
          </w:tcPr>
          <w:p w:rsidR="00AF2E8B" w:rsidRDefault="00AF2E8B">
            <w:pPr>
              <w:pStyle w:val="TableParagraph"/>
              <w:spacing w:before="10"/>
              <w:rPr>
                <w:sz w:val="27"/>
              </w:rPr>
            </w:pPr>
          </w:p>
          <w:p w:rsidR="00AF2E8B" w:rsidRDefault="005811A2">
            <w:pPr>
              <w:pStyle w:val="TableParagraph"/>
              <w:ind w:left="96" w:right="115"/>
              <w:jc w:val="center"/>
              <w:rPr>
                <w:sz w:val="28"/>
              </w:rPr>
            </w:pPr>
            <w:r>
              <w:rPr>
                <w:sz w:val="28"/>
              </w:rPr>
              <w:t>12</w:t>
            </w:r>
          </w:p>
        </w:tc>
        <w:tc>
          <w:tcPr>
            <w:tcW w:w="2893" w:type="dxa"/>
          </w:tcPr>
          <w:p w:rsidR="00AF2E8B" w:rsidRDefault="00AF2E8B">
            <w:pPr>
              <w:pStyle w:val="TableParagraph"/>
              <w:spacing w:before="10"/>
              <w:rPr>
                <w:sz w:val="27"/>
              </w:rPr>
            </w:pPr>
          </w:p>
          <w:p w:rsidR="00AF2E8B" w:rsidRDefault="005811A2">
            <w:pPr>
              <w:pStyle w:val="TableParagraph"/>
              <w:ind w:left="75"/>
              <w:rPr>
                <w:sz w:val="28"/>
              </w:rPr>
            </w:pPr>
            <w:r>
              <w:rPr>
                <w:sz w:val="28"/>
              </w:rPr>
              <w:t>Ведомство/ПГС</w:t>
            </w:r>
          </w:p>
        </w:tc>
        <w:tc>
          <w:tcPr>
            <w:tcW w:w="2226" w:type="dxa"/>
          </w:tcPr>
          <w:p w:rsidR="00AF2E8B" w:rsidRDefault="00AF2E8B">
            <w:pPr>
              <w:pStyle w:val="TableParagraph"/>
              <w:rPr>
                <w:sz w:val="28"/>
              </w:rPr>
            </w:pPr>
          </w:p>
        </w:tc>
        <w:tc>
          <w:tcPr>
            <w:tcW w:w="2893" w:type="dxa"/>
          </w:tcPr>
          <w:p w:rsidR="00AF2E8B" w:rsidRDefault="005811A2">
            <w:pPr>
              <w:pStyle w:val="TableParagraph"/>
              <w:spacing w:before="3" w:line="322" w:lineRule="exact"/>
              <w:ind w:left="75" w:right="176"/>
              <w:rPr>
                <w:sz w:val="28"/>
              </w:rPr>
            </w:pPr>
            <w:r>
              <w:rPr>
                <w:sz w:val="28"/>
              </w:rPr>
              <w:t>Формирование отказа в предоставлении услуги</w:t>
            </w:r>
          </w:p>
        </w:tc>
        <w:tc>
          <w:tcPr>
            <w:tcW w:w="1928" w:type="dxa"/>
          </w:tcPr>
          <w:p w:rsidR="00AF2E8B" w:rsidRDefault="00AF2E8B">
            <w:pPr>
              <w:pStyle w:val="TableParagraph"/>
              <w:rPr>
                <w:sz w:val="28"/>
              </w:rPr>
            </w:pPr>
          </w:p>
        </w:tc>
      </w:tr>
      <w:tr w:rsidR="00AF2E8B">
        <w:trPr>
          <w:trHeight w:val="3223"/>
        </w:trPr>
        <w:tc>
          <w:tcPr>
            <w:tcW w:w="536" w:type="dxa"/>
          </w:tcPr>
          <w:p w:rsidR="00AF2E8B" w:rsidRDefault="00AF2E8B">
            <w:pPr>
              <w:pStyle w:val="TableParagraph"/>
              <w:rPr>
                <w:sz w:val="30"/>
              </w:rPr>
            </w:pPr>
          </w:p>
          <w:p w:rsidR="00AF2E8B" w:rsidRDefault="00AF2E8B">
            <w:pPr>
              <w:pStyle w:val="TableParagraph"/>
              <w:rPr>
                <w:sz w:val="30"/>
              </w:rPr>
            </w:pPr>
          </w:p>
          <w:p w:rsidR="00AF2E8B" w:rsidRDefault="00AF2E8B">
            <w:pPr>
              <w:pStyle w:val="TableParagraph"/>
              <w:rPr>
                <w:sz w:val="30"/>
              </w:rPr>
            </w:pPr>
          </w:p>
          <w:p w:rsidR="00AF2E8B" w:rsidRDefault="00AF2E8B">
            <w:pPr>
              <w:pStyle w:val="TableParagraph"/>
              <w:spacing w:before="10"/>
              <w:rPr>
                <w:sz w:val="35"/>
              </w:rPr>
            </w:pPr>
          </w:p>
          <w:p w:rsidR="00AF2E8B" w:rsidRDefault="005811A2">
            <w:pPr>
              <w:pStyle w:val="TableParagraph"/>
              <w:ind w:left="96" w:right="115"/>
              <w:jc w:val="center"/>
              <w:rPr>
                <w:sz w:val="28"/>
              </w:rPr>
            </w:pPr>
            <w:r>
              <w:rPr>
                <w:sz w:val="28"/>
              </w:rPr>
              <w:t>13</w:t>
            </w:r>
          </w:p>
        </w:tc>
        <w:tc>
          <w:tcPr>
            <w:tcW w:w="2893" w:type="dxa"/>
          </w:tcPr>
          <w:p w:rsidR="00AF2E8B" w:rsidRDefault="00AF2E8B">
            <w:pPr>
              <w:pStyle w:val="TableParagraph"/>
              <w:rPr>
                <w:sz w:val="30"/>
              </w:rPr>
            </w:pPr>
          </w:p>
          <w:p w:rsidR="00AF2E8B" w:rsidRDefault="00AF2E8B">
            <w:pPr>
              <w:pStyle w:val="TableParagraph"/>
              <w:rPr>
                <w:sz w:val="30"/>
              </w:rPr>
            </w:pPr>
          </w:p>
          <w:p w:rsidR="00AF2E8B" w:rsidRDefault="00AF2E8B">
            <w:pPr>
              <w:pStyle w:val="TableParagraph"/>
              <w:spacing w:before="10"/>
              <w:rPr>
                <w:sz w:val="23"/>
              </w:rPr>
            </w:pPr>
          </w:p>
          <w:p w:rsidR="00AF2E8B" w:rsidRDefault="005811A2">
            <w:pPr>
              <w:pStyle w:val="TableParagraph"/>
              <w:ind w:left="75" w:right="77"/>
              <w:rPr>
                <w:sz w:val="28"/>
              </w:rPr>
            </w:pPr>
            <w:r>
              <w:rPr>
                <w:sz w:val="28"/>
              </w:rPr>
              <w:t xml:space="preserve">Модуль </w:t>
            </w:r>
            <w:proofErr w:type="gramStart"/>
            <w:r>
              <w:rPr>
                <w:sz w:val="28"/>
              </w:rPr>
              <w:t>многофункциональног о</w:t>
            </w:r>
            <w:proofErr w:type="gramEnd"/>
            <w:r>
              <w:rPr>
                <w:sz w:val="28"/>
              </w:rPr>
              <w:t xml:space="preserve"> центра/ Ведомство/ПГС/</w:t>
            </w:r>
          </w:p>
        </w:tc>
        <w:tc>
          <w:tcPr>
            <w:tcW w:w="2226" w:type="dxa"/>
          </w:tcPr>
          <w:p w:rsidR="00AF2E8B" w:rsidRDefault="005811A2">
            <w:pPr>
              <w:pStyle w:val="TableParagraph"/>
              <w:ind w:left="75" w:right="378"/>
              <w:rPr>
                <w:sz w:val="28"/>
              </w:rPr>
            </w:pPr>
            <w:r>
              <w:rPr>
                <w:sz w:val="28"/>
              </w:rPr>
              <w:t>Выдача результата на бумажном носителе (опционально)</w:t>
            </w:r>
          </w:p>
        </w:tc>
        <w:tc>
          <w:tcPr>
            <w:tcW w:w="2893" w:type="dxa"/>
          </w:tcPr>
          <w:p w:rsidR="00AF2E8B" w:rsidRDefault="005811A2">
            <w:pPr>
              <w:pStyle w:val="TableParagraph"/>
              <w:spacing w:before="3" w:line="322" w:lineRule="exact"/>
              <w:ind w:left="75" w:right="77"/>
              <w:rPr>
                <w:sz w:val="28"/>
              </w:rPr>
            </w:pPr>
            <w:r>
              <w:rPr>
                <w:sz w:val="28"/>
              </w:rPr>
              <w:t>Выдача результата в виде экземпляра электронного документа, распечатанного на бумажном носителе, заверенного подпись</w:t>
            </w:r>
            <w:r w:rsidR="00654A0C">
              <w:rPr>
                <w:sz w:val="28"/>
              </w:rPr>
              <w:t>ю и печатью многофункциональног</w:t>
            </w:r>
            <w:r>
              <w:rPr>
                <w:sz w:val="28"/>
              </w:rPr>
              <w:t>о центра / Ведомстве</w:t>
            </w:r>
          </w:p>
        </w:tc>
        <w:tc>
          <w:tcPr>
            <w:tcW w:w="1928" w:type="dxa"/>
          </w:tcPr>
          <w:p w:rsidR="00AF2E8B" w:rsidRDefault="00AF2E8B">
            <w:pPr>
              <w:pStyle w:val="TableParagraph"/>
              <w:rPr>
                <w:sz w:val="30"/>
              </w:rPr>
            </w:pPr>
          </w:p>
          <w:p w:rsidR="00AF2E8B" w:rsidRDefault="00AF2E8B">
            <w:pPr>
              <w:pStyle w:val="TableParagraph"/>
              <w:spacing w:before="10"/>
              <w:rPr>
                <w:sz w:val="39"/>
              </w:rPr>
            </w:pPr>
          </w:p>
          <w:p w:rsidR="00AF2E8B" w:rsidRDefault="005811A2">
            <w:pPr>
              <w:pStyle w:val="TableParagraph"/>
              <w:ind w:left="75" w:right="513"/>
              <w:rPr>
                <w:sz w:val="28"/>
              </w:rPr>
            </w:pPr>
            <w:r>
              <w:rPr>
                <w:sz w:val="28"/>
              </w:rPr>
              <w:t>После окончания процедуры принятия решения</w:t>
            </w:r>
          </w:p>
        </w:tc>
      </w:tr>
    </w:tbl>
    <w:p w:rsidR="00AF2E8B" w:rsidRDefault="00AF2E8B">
      <w:pPr>
        <w:rPr>
          <w:sz w:val="28"/>
        </w:rPr>
        <w:sectPr w:rsidR="00AF2E8B">
          <w:pgSz w:w="11910" w:h="16840"/>
          <w:pgMar w:top="980" w:right="380" w:bottom="280" w:left="560" w:header="720" w:footer="720" w:gutter="0"/>
          <w:cols w:space="720"/>
        </w:sectPr>
      </w:pPr>
    </w:p>
    <w:p w:rsidR="00AF2E8B" w:rsidRDefault="005811A2">
      <w:pPr>
        <w:pStyle w:val="a3"/>
        <w:tabs>
          <w:tab w:val="left" w:pos="8589"/>
        </w:tabs>
        <w:spacing w:before="83" w:line="228" w:lineRule="auto"/>
        <w:ind w:left="5971" w:right="481" w:firstLine="0"/>
      </w:pPr>
      <w:r>
        <w:lastRenderedPageBreak/>
        <w:t>Приложение 4 к административному регламенту</w:t>
      </w:r>
      <w:r>
        <w:tab/>
      </w:r>
      <w:r>
        <w:rPr>
          <w:spacing w:val="-3"/>
        </w:rPr>
        <w:t xml:space="preserve">предоставления </w:t>
      </w:r>
      <w:r>
        <w:t xml:space="preserve">муниципальной услуги </w:t>
      </w:r>
      <w:r>
        <w:rPr>
          <w:spacing w:val="-3"/>
        </w:rPr>
        <w:t xml:space="preserve">«Выдача </w:t>
      </w:r>
      <w:r>
        <w:t>разрешений на право вырубки зеленыхнасаждений»</w:t>
      </w:r>
    </w:p>
    <w:p w:rsidR="00AF2E8B" w:rsidRDefault="00AF2E8B">
      <w:pPr>
        <w:pStyle w:val="a3"/>
        <w:spacing w:before="2"/>
        <w:ind w:left="0" w:firstLine="0"/>
        <w:jc w:val="left"/>
        <w:rPr>
          <w:sz w:val="24"/>
        </w:rPr>
      </w:pPr>
    </w:p>
    <w:p w:rsidR="00AF2E8B" w:rsidRDefault="005811A2">
      <w:pPr>
        <w:pStyle w:val="a3"/>
        <w:spacing w:before="89" w:line="320" w:lineRule="exact"/>
        <w:ind w:left="9189" w:right="222" w:firstLine="0"/>
        <w:jc w:val="center"/>
      </w:pPr>
      <w:r>
        <w:t>ФОРМА</w:t>
      </w:r>
    </w:p>
    <w:p w:rsidR="00AF2E8B" w:rsidRDefault="005811A2">
      <w:pPr>
        <w:pStyle w:val="1"/>
        <w:spacing w:line="320" w:lineRule="exact"/>
        <w:ind w:left="1050" w:right="222"/>
        <w:jc w:val="center"/>
      </w:pPr>
      <w:proofErr w:type="gramStart"/>
      <w:r>
        <w:t>З</w:t>
      </w:r>
      <w:proofErr w:type="gramEnd"/>
      <w:r>
        <w:t xml:space="preserve"> А Я В Л Е Н И Е</w:t>
      </w:r>
    </w:p>
    <w:p w:rsidR="00AF2E8B" w:rsidRDefault="005811A2">
      <w:pPr>
        <w:spacing w:before="3"/>
        <w:ind w:left="1975"/>
        <w:rPr>
          <w:b/>
          <w:sz w:val="28"/>
        </w:rPr>
      </w:pPr>
      <w:r>
        <w:rPr>
          <w:b/>
          <w:sz w:val="28"/>
        </w:rPr>
        <w:t>о выдач</w:t>
      </w:r>
      <w:r w:rsidR="00E06F6B">
        <w:rPr>
          <w:b/>
          <w:sz w:val="28"/>
        </w:rPr>
        <w:t>е</w:t>
      </w:r>
      <w:r>
        <w:rPr>
          <w:b/>
          <w:sz w:val="28"/>
        </w:rPr>
        <w:t xml:space="preserve"> разрешений на право вырубки зеленых насаждений</w:t>
      </w:r>
    </w:p>
    <w:p w:rsidR="00AF2E8B" w:rsidRDefault="00AF2E8B">
      <w:pPr>
        <w:pStyle w:val="a3"/>
        <w:spacing w:before="6"/>
        <w:ind w:left="0" w:firstLine="0"/>
        <w:jc w:val="left"/>
        <w:rPr>
          <w:b/>
          <w:sz w:val="23"/>
        </w:rPr>
      </w:pPr>
    </w:p>
    <w:p w:rsidR="00AF2E8B" w:rsidRDefault="005811A2">
      <w:pPr>
        <w:pStyle w:val="a3"/>
        <w:tabs>
          <w:tab w:val="left" w:pos="394"/>
          <w:tab w:val="left" w:pos="2041"/>
          <w:tab w:val="left" w:pos="2811"/>
        </w:tabs>
        <w:ind w:left="0" w:right="482" w:firstLine="0"/>
        <w:jc w:val="right"/>
      </w:pPr>
      <w:r>
        <w:t>"</w:t>
      </w:r>
      <w:r>
        <w:rPr>
          <w:u w:val="single"/>
        </w:rPr>
        <w:tab/>
      </w:r>
      <w:r>
        <w:t>"</w:t>
      </w:r>
      <w:r>
        <w:rPr>
          <w:u w:val="single"/>
        </w:rPr>
        <w:tab/>
      </w:r>
      <w:r>
        <w:t>20</w:t>
      </w:r>
      <w:r>
        <w:rPr>
          <w:u w:val="single"/>
        </w:rPr>
        <w:tab/>
      </w:r>
      <w:r>
        <w:rPr>
          <w:spacing w:val="-1"/>
        </w:rPr>
        <w:t>г.</w:t>
      </w:r>
    </w:p>
    <w:p w:rsidR="00AF2E8B" w:rsidRDefault="00AF2E8B">
      <w:pPr>
        <w:pStyle w:val="a3"/>
        <w:ind w:left="0" w:firstLine="0"/>
        <w:jc w:val="left"/>
        <w:rPr>
          <w:sz w:val="20"/>
        </w:rPr>
      </w:pPr>
    </w:p>
    <w:p w:rsidR="00AF2E8B" w:rsidRDefault="00F160B1">
      <w:pPr>
        <w:pStyle w:val="a3"/>
        <w:spacing w:before="11"/>
        <w:ind w:left="0" w:firstLine="0"/>
        <w:jc w:val="left"/>
        <w:rPr>
          <w:sz w:val="15"/>
        </w:rPr>
      </w:pPr>
      <w:r w:rsidRPr="00F160B1">
        <w:rPr>
          <w:noProof/>
          <w:lang w:bidi="ar-SA"/>
        </w:rPr>
        <w:pict>
          <v:shape id="Freeform 9" o:spid="_x0000_s1036" style="position:absolute;margin-left:85.6pt;margin-top:11.35pt;width:4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" path="m,l9300,e" filled="f" strokeweight=".4pt">
            <v:path arrowok="t" o:connecttype="custom" o:connectlocs="0,0;5905500,0" o:connectangles="0,0"/>
            <w10:wrap type="topAndBottom" anchorx="page"/>
          </v:shape>
        </w:pict>
      </w:r>
    </w:p>
    <w:p w:rsidR="00AF2E8B" w:rsidRDefault="005811A2">
      <w:pPr>
        <w:spacing w:line="201" w:lineRule="exact"/>
        <w:ind w:left="2887"/>
        <w:rPr>
          <w:sz w:val="20"/>
        </w:rPr>
      </w:pPr>
      <w:r>
        <w:rPr>
          <w:sz w:val="20"/>
        </w:rPr>
        <w:t>(наименование органа, уполномоченного на предоставление услуги)</w:t>
      </w:r>
    </w:p>
    <w:p w:rsidR="00AF2E8B" w:rsidRDefault="00AF2E8B">
      <w:pPr>
        <w:pStyle w:val="a3"/>
        <w:spacing w:before="11"/>
        <w:ind w:left="0" w:firstLine="0"/>
        <w:jc w:val="left"/>
        <w:rPr>
          <w:sz w:val="19"/>
        </w:rPr>
      </w:pPr>
    </w:p>
    <w:tbl>
      <w:tblPr>
        <w:tblStyle w:val="TableNormal"/>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1"/>
        <w:gridCol w:w="4673"/>
      </w:tblGrid>
      <w:tr w:rsidR="00AF2E8B">
        <w:trPr>
          <w:trHeight w:val="298"/>
        </w:trPr>
        <w:tc>
          <w:tcPr>
            <w:tcW w:w="9554" w:type="dxa"/>
            <w:gridSpan w:val="2"/>
          </w:tcPr>
          <w:p w:rsidR="00AF2E8B" w:rsidRDefault="005811A2">
            <w:pPr>
              <w:pStyle w:val="TableParagraph"/>
              <w:spacing w:line="279" w:lineRule="exact"/>
              <w:ind w:left="1954" w:right="1953"/>
              <w:jc w:val="center"/>
              <w:rPr>
                <w:sz w:val="26"/>
              </w:rPr>
            </w:pPr>
            <w:r>
              <w:rPr>
                <w:sz w:val="26"/>
              </w:rPr>
              <w:t>Сведения о представителе</w:t>
            </w:r>
          </w:p>
        </w:tc>
      </w:tr>
      <w:tr w:rsidR="00AF2E8B">
        <w:trPr>
          <w:trHeight w:val="298"/>
        </w:trPr>
        <w:tc>
          <w:tcPr>
            <w:tcW w:w="4881" w:type="dxa"/>
          </w:tcPr>
          <w:p w:rsidR="00AF2E8B" w:rsidRDefault="005811A2">
            <w:pPr>
              <w:pStyle w:val="TableParagraph"/>
              <w:spacing w:line="279" w:lineRule="exact"/>
              <w:ind w:left="108"/>
              <w:rPr>
                <w:sz w:val="26"/>
              </w:rPr>
            </w:pPr>
            <w:r>
              <w:rPr>
                <w:sz w:val="26"/>
              </w:rPr>
              <w:t>Полное наименование</w:t>
            </w:r>
          </w:p>
        </w:tc>
        <w:tc>
          <w:tcPr>
            <w:tcW w:w="4673" w:type="dxa"/>
          </w:tcPr>
          <w:p w:rsidR="00AF2E8B" w:rsidRDefault="00AF2E8B">
            <w:pPr>
              <w:pStyle w:val="TableParagraph"/>
            </w:pPr>
          </w:p>
        </w:tc>
      </w:tr>
      <w:tr w:rsidR="00AF2E8B">
        <w:trPr>
          <w:trHeight w:val="298"/>
        </w:trPr>
        <w:tc>
          <w:tcPr>
            <w:tcW w:w="4881" w:type="dxa"/>
          </w:tcPr>
          <w:p w:rsidR="00AF2E8B" w:rsidRDefault="005811A2">
            <w:pPr>
              <w:pStyle w:val="TableParagraph"/>
              <w:spacing w:line="279" w:lineRule="exact"/>
              <w:ind w:left="108"/>
              <w:rPr>
                <w:sz w:val="26"/>
              </w:rPr>
            </w:pPr>
            <w:r>
              <w:rPr>
                <w:sz w:val="26"/>
              </w:rPr>
              <w:t>Фамилия</w:t>
            </w:r>
          </w:p>
        </w:tc>
        <w:tc>
          <w:tcPr>
            <w:tcW w:w="4673" w:type="dxa"/>
          </w:tcPr>
          <w:p w:rsidR="00AF2E8B" w:rsidRDefault="00AF2E8B">
            <w:pPr>
              <w:pStyle w:val="TableParagraph"/>
            </w:pPr>
          </w:p>
        </w:tc>
      </w:tr>
      <w:tr w:rsidR="00AF2E8B">
        <w:trPr>
          <w:trHeight w:val="298"/>
        </w:trPr>
        <w:tc>
          <w:tcPr>
            <w:tcW w:w="4881" w:type="dxa"/>
          </w:tcPr>
          <w:p w:rsidR="00AF2E8B" w:rsidRDefault="005811A2">
            <w:pPr>
              <w:pStyle w:val="TableParagraph"/>
              <w:spacing w:line="279" w:lineRule="exact"/>
              <w:ind w:left="108"/>
              <w:rPr>
                <w:sz w:val="26"/>
              </w:rPr>
            </w:pPr>
            <w:r>
              <w:rPr>
                <w:sz w:val="26"/>
              </w:rPr>
              <w:t>Имя</w:t>
            </w:r>
          </w:p>
        </w:tc>
        <w:tc>
          <w:tcPr>
            <w:tcW w:w="4673" w:type="dxa"/>
          </w:tcPr>
          <w:p w:rsidR="00AF2E8B" w:rsidRDefault="00AF2E8B">
            <w:pPr>
              <w:pStyle w:val="TableParagraph"/>
            </w:pPr>
          </w:p>
        </w:tc>
      </w:tr>
      <w:tr w:rsidR="00AF2E8B">
        <w:trPr>
          <w:trHeight w:val="298"/>
        </w:trPr>
        <w:tc>
          <w:tcPr>
            <w:tcW w:w="4881" w:type="dxa"/>
          </w:tcPr>
          <w:p w:rsidR="00AF2E8B" w:rsidRDefault="005811A2">
            <w:pPr>
              <w:pStyle w:val="TableParagraph"/>
              <w:spacing w:line="279" w:lineRule="exact"/>
              <w:ind w:left="108"/>
              <w:rPr>
                <w:sz w:val="26"/>
              </w:rPr>
            </w:pPr>
            <w:r>
              <w:rPr>
                <w:sz w:val="26"/>
              </w:rPr>
              <w:t>Отчество</w:t>
            </w:r>
          </w:p>
        </w:tc>
        <w:tc>
          <w:tcPr>
            <w:tcW w:w="4673" w:type="dxa"/>
          </w:tcPr>
          <w:p w:rsidR="00AF2E8B" w:rsidRDefault="00AF2E8B">
            <w:pPr>
              <w:pStyle w:val="TableParagraph"/>
            </w:pPr>
          </w:p>
        </w:tc>
      </w:tr>
      <w:tr w:rsidR="00AF2E8B">
        <w:trPr>
          <w:trHeight w:val="298"/>
        </w:trPr>
        <w:tc>
          <w:tcPr>
            <w:tcW w:w="4881" w:type="dxa"/>
          </w:tcPr>
          <w:p w:rsidR="00AF2E8B" w:rsidRDefault="005811A2">
            <w:pPr>
              <w:pStyle w:val="TableParagraph"/>
              <w:spacing w:line="279" w:lineRule="exact"/>
              <w:ind w:left="108"/>
              <w:rPr>
                <w:sz w:val="26"/>
              </w:rPr>
            </w:pPr>
            <w:r>
              <w:rPr>
                <w:sz w:val="26"/>
              </w:rPr>
              <w:t>Адрес электронной почты</w:t>
            </w:r>
          </w:p>
        </w:tc>
        <w:tc>
          <w:tcPr>
            <w:tcW w:w="4673" w:type="dxa"/>
          </w:tcPr>
          <w:p w:rsidR="00AF2E8B" w:rsidRDefault="00AF2E8B">
            <w:pPr>
              <w:pStyle w:val="TableParagraph"/>
            </w:pPr>
          </w:p>
        </w:tc>
      </w:tr>
      <w:tr w:rsidR="00AF2E8B">
        <w:trPr>
          <w:trHeight w:val="298"/>
        </w:trPr>
        <w:tc>
          <w:tcPr>
            <w:tcW w:w="4881" w:type="dxa"/>
          </w:tcPr>
          <w:p w:rsidR="00AF2E8B" w:rsidRDefault="005811A2">
            <w:pPr>
              <w:pStyle w:val="TableParagraph"/>
              <w:spacing w:line="279" w:lineRule="exact"/>
              <w:ind w:left="108"/>
              <w:rPr>
                <w:sz w:val="26"/>
              </w:rPr>
            </w:pPr>
            <w:r>
              <w:rPr>
                <w:sz w:val="26"/>
              </w:rPr>
              <w:t>Номер телефона</w:t>
            </w:r>
          </w:p>
        </w:tc>
        <w:tc>
          <w:tcPr>
            <w:tcW w:w="4673" w:type="dxa"/>
          </w:tcPr>
          <w:p w:rsidR="00AF2E8B" w:rsidRDefault="00AF2E8B">
            <w:pPr>
              <w:pStyle w:val="TableParagraph"/>
            </w:pPr>
          </w:p>
        </w:tc>
      </w:tr>
      <w:tr w:rsidR="00AF2E8B">
        <w:trPr>
          <w:trHeight w:val="298"/>
        </w:trPr>
        <w:tc>
          <w:tcPr>
            <w:tcW w:w="4881" w:type="dxa"/>
          </w:tcPr>
          <w:p w:rsidR="00AF2E8B" w:rsidRDefault="005811A2">
            <w:pPr>
              <w:pStyle w:val="TableParagraph"/>
              <w:spacing w:line="279" w:lineRule="exact"/>
              <w:ind w:left="108"/>
              <w:rPr>
                <w:sz w:val="26"/>
              </w:rPr>
            </w:pPr>
            <w:r>
              <w:rPr>
                <w:sz w:val="26"/>
              </w:rPr>
              <w:t>Дата рождения</w:t>
            </w:r>
          </w:p>
        </w:tc>
        <w:tc>
          <w:tcPr>
            <w:tcW w:w="4673" w:type="dxa"/>
          </w:tcPr>
          <w:p w:rsidR="00AF2E8B" w:rsidRDefault="00AF2E8B">
            <w:pPr>
              <w:pStyle w:val="TableParagraph"/>
            </w:pPr>
          </w:p>
        </w:tc>
      </w:tr>
      <w:tr w:rsidR="00AF2E8B">
        <w:trPr>
          <w:trHeight w:val="298"/>
        </w:trPr>
        <w:tc>
          <w:tcPr>
            <w:tcW w:w="4881" w:type="dxa"/>
          </w:tcPr>
          <w:p w:rsidR="00AF2E8B" w:rsidRDefault="005811A2">
            <w:pPr>
              <w:pStyle w:val="TableParagraph"/>
              <w:spacing w:line="279" w:lineRule="exact"/>
              <w:ind w:left="108"/>
              <w:rPr>
                <w:sz w:val="26"/>
              </w:rPr>
            </w:pPr>
            <w:r>
              <w:rPr>
                <w:sz w:val="26"/>
              </w:rPr>
              <w:t>Пол</w:t>
            </w:r>
          </w:p>
        </w:tc>
        <w:tc>
          <w:tcPr>
            <w:tcW w:w="4673" w:type="dxa"/>
          </w:tcPr>
          <w:p w:rsidR="00AF2E8B" w:rsidRDefault="00AF2E8B">
            <w:pPr>
              <w:pStyle w:val="TableParagraph"/>
            </w:pPr>
          </w:p>
        </w:tc>
      </w:tr>
      <w:tr w:rsidR="00AF2E8B">
        <w:trPr>
          <w:trHeight w:val="298"/>
        </w:trPr>
        <w:tc>
          <w:tcPr>
            <w:tcW w:w="4881" w:type="dxa"/>
          </w:tcPr>
          <w:p w:rsidR="00AF2E8B" w:rsidRDefault="005811A2">
            <w:pPr>
              <w:pStyle w:val="TableParagraph"/>
              <w:spacing w:line="279" w:lineRule="exact"/>
              <w:ind w:left="108"/>
              <w:rPr>
                <w:sz w:val="26"/>
              </w:rPr>
            </w:pPr>
            <w:r>
              <w:rPr>
                <w:sz w:val="26"/>
              </w:rPr>
              <w:t>СНИЛС</w:t>
            </w:r>
          </w:p>
        </w:tc>
        <w:tc>
          <w:tcPr>
            <w:tcW w:w="4673" w:type="dxa"/>
          </w:tcPr>
          <w:p w:rsidR="00AF2E8B" w:rsidRDefault="00AF2E8B">
            <w:pPr>
              <w:pStyle w:val="TableParagraph"/>
            </w:pPr>
          </w:p>
        </w:tc>
      </w:tr>
      <w:tr w:rsidR="00AF2E8B">
        <w:trPr>
          <w:trHeight w:val="298"/>
        </w:trPr>
        <w:tc>
          <w:tcPr>
            <w:tcW w:w="4881" w:type="dxa"/>
          </w:tcPr>
          <w:p w:rsidR="00AF2E8B" w:rsidRDefault="005811A2">
            <w:pPr>
              <w:pStyle w:val="TableParagraph"/>
              <w:spacing w:line="279" w:lineRule="exact"/>
              <w:ind w:left="108"/>
              <w:rPr>
                <w:sz w:val="26"/>
              </w:rPr>
            </w:pPr>
            <w:r>
              <w:rPr>
                <w:sz w:val="26"/>
              </w:rPr>
              <w:t>Адрес регистрации</w:t>
            </w:r>
          </w:p>
        </w:tc>
        <w:tc>
          <w:tcPr>
            <w:tcW w:w="4673" w:type="dxa"/>
          </w:tcPr>
          <w:p w:rsidR="00AF2E8B" w:rsidRDefault="00AF2E8B">
            <w:pPr>
              <w:pStyle w:val="TableParagraph"/>
            </w:pPr>
          </w:p>
        </w:tc>
      </w:tr>
      <w:tr w:rsidR="00AF2E8B">
        <w:trPr>
          <w:trHeight w:val="298"/>
        </w:trPr>
        <w:tc>
          <w:tcPr>
            <w:tcW w:w="4881" w:type="dxa"/>
          </w:tcPr>
          <w:p w:rsidR="00AF2E8B" w:rsidRDefault="005811A2">
            <w:pPr>
              <w:pStyle w:val="TableParagraph"/>
              <w:spacing w:line="279" w:lineRule="exact"/>
              <w:ind w:left="108"/>
              <w:rPr>
                <w:sz w:val="26"/>
              </w:rPr>
            </w:pPr>
            <w:r>
              <w:rPr>
                <w:sz w:val="26"/>
              </w:rPr>
              <w:t>Адрес проживания</w:t>
            </w:r>
          </w:p>
        </w:tc>
        <w:tc>
          <w:tcPr>
            <w:tcW w:w="4673" w:type="dxa"/>
          </w:tcPr>
          <w:p w:rsidR="00AF2E8B" w:rsidRDefault="00AF2E8B">
            <w:pPr>
              <w:pStyle w:val="TableParagraph"/>
            </w:pPr>
          </w:p>
        </w:tc>
      </w:tr>
      <w:tr w:rsidR="00AF2E8B">
        <w:trPr>
          <w:trHeight w:val="298"/>
        </w:trPr>
        <w:tc>
          <w:tcPr>
            <w:tcW w:w="4881" w:type="dxa"/>
          </w:tcPr>
          <w:p w:rsidR="00AF2E8B" w:rsidRDefault="005811A2">
            <w:pPr>
              <w:pStyle w:val="TableParagraph"/>
              <w:spacing w:line="279" w:lineRule="exact"/>
              <w:ind w:left="108"/>
              <w:rPr>
                <w:sz w:val="26"/>
              </w:rPr>
            </w:pPr>
            <w:r>
              <w:rPr>
                <w:sz w:val="26"/>
              </w:rPr>
              <w:t>Гражданство</w:t>
            </w:r>
          </w:p>
        </w:tc>
        <w:tc>
          <w:tcPr>
            <w:tcW w:w="4673" w:type="dxa"/>
          </w:tcPr>
          <w:p w:rsidR="00AF2E8B" w:rsidRDefault="00AF2E8B">
            <w:pPr>
              <w:pStyle w:val="TableParagraph"/>
            </w:pPr>
          </w:p>
        </w:tc>
      </w:tr>
      <w:tr w:rsidR="00AF2E8B">
        <w:trPr>
          <w:trHeight w:val="298"/>
        </w:trPr>
        <w:tc>
          <w:tcPr>
            <w:tcW w:w="9554" w:type="dxa"/>
            <w:gridSpan w:val="2"/>
          </w:tcPr>
          <w:p w:rsidR="00AF2E8B" w:rsidRDefault="005811A2">
            <w:pPr>
              <w:pStyle w:val="TableParagraph"/>
              <w:spacing w:line="279" w:lineRule="exact"/>
              <w:ind w:left="1954" w:right="1953"/>
              <w:jc w:val="center"/>
              <w:rPr>
                <w:sz w:val="26"/>
              </w:rPr>
            </w:pPr>
            <w:r>
              <w:rPr>
                <w:sz w:val="26"/>
              </w:rPr>
              <w:t>Сведения о заявителе</w:t>
            </w:r>
          </w:p>
        </w:tc>
      </w:tr>
      <w:tr w:rsidR="00AF2E8B">
        <w:trPr>
          <w:trHeight w:val="556"/>
        </w:trPr>
        <w:tc>
          <w:tcPr>
            <w:tcW w:w="4881" w:type="dxa"/>
          </w:tcPr>
          <w:p w:rsidR="00AF2E8B" w:rsidRDefault="005811A2">
            <w:pPr>
              <w:pStyle w:val="TableParagraph"/>
              <w:spacing w:before="5" w:line="270" w:lineRule="atLeast"/>
              <w:ind w:left="216"/>
              <w:rPr>
                <w:sz w:val="24"/>
              </w:rPr>
            </w:pPr>
            <w:r>
              <w:rPr>
                <w:sz w:val="24"/>
              </w:rPr>
              <w:t>Сведения о физическом лице, в случае если застройщиком является физическое лицо:</w:t>
            </w:r>
          </w:p>
        </w:tc>
        <w:tc>
          <w:tcPr>
            <w:tcW w:w="4673" w:type="dxa"/>
          </w:tcPr>
          <w:p w:rsidR="00AF2E8B" w:rsidRDefault="00AF2E8B">
            <w:pPr>
              <w:pStyle w:val="TableParagraph"/>
              <w:rPr>
                <w:sz w:val="24"/>
              </w:rPr>
            </w:pPr>
          </w:p>
        </w:tc>
      </w:tr>
      <w:tr w:rsidR="00AF2E8B">
        <w:trPr>
          <w:trHeight w:val="298"/>
        </w:trPr>
        <w:tc>
          <w:tcPr>
            <w:tcW w:w="4881" w:type="dxa"/>
          </w:tcPr>
          <w:p w:rsidR="00AF2E8B" w:rsidRDefault="005811A2">
            <w:pPr>
              <w:pStyle w:val="TableParagraph"/>
              <w:spacing w:before="5" w:line="274" w:lineRule="exact"/>
              <w:ind w:left="216"/>
              <w:rPr>
                <w:sz w:val="24"/>
              </w:rPr>
            </w:pPr>
            <w:r>
              <w:rPr>
                <w:sz w:val="24"/>
              </w:rPr>
              <w:t>Фамилия, имя, отчество (при наличии)</w:t>
            </w:r>
          </w:p>
        </w:tc>
        <w:tc>
          <w:tcPr>
            <w:tcW w:w="4673" w:type="dxa"/>
          </w:tcPr>
          <w:p w:rsidR="00AF2E8B" w:rsidRDefault="00AF2E8B">
            <w:pPr>
              <w:pStyle w:val="TableParagraph"/>
            </w:pPr>
          </w:p>
        </w:tc>
      </w:tr>
      <w:tr w:rsidR="00AF2E8B">
        <w:trPr>
          <w:trHeight w:val="1108"/>
        </w:trPr>
        <w:tc>
          <w:tcPr>
            <w:tcW w:w="4881" w:type="dxa"/>
          </w:tcPr>
          <w:p w:rsidR="00AF2E8B" w:rsidRDefault="005811A2">
            <w:pPr>
              <w:pStyle w:val="TableParagraph"/>
              <w:spacing w:before="5" w:line="270" w:lineRule="atLeast"/>
              <w:ind w:left="216" w:right="103"/>
              <w:jc w:val="both"/>
              <w:rPr>
                <w:sz w:val="24"/>
              </w:rPr>
            </w:pPr>
            <w:r>
              <w:rPr>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673" w:type="dxa"/>
          </w:tcPr>
          <w:p w:rsidR="00AF2E8B" w:rsidRDefault="00AF2E8B">
            <w:pPr>
              <w:pStyle w:val="TableParagraph"/>
              <w:rPr>
                <w:sz w:val="24"/>
              </w:rPr>
            </w:pPr>
          </w:p>
        </w:tc>
      </w:tr>
      <w:tr w:rsidR="00AF2E8B">
        <w:trPr>
          <w:trHeight w:val="1384"/>
        </w:trPr>
        <w:tc>
          <w:tcPr>
            <w:tcW w:w="4881" w:type="dxa"/>
          </w:tcPr>
          <w:p w:rsidR="00AF2E8B" w:rsidRDefault="005811A2">
            <w:pPr>
              <w:pStyle w:val="TableParagraph"/>
              <w:tabs>
                <w:tab w:val="left" w:pos="2993"/>
              </w:tabs>
              <w:spacing w:before="5" w:line="270" w:lineRule="atLeast"/>
              <w:ind w:left="216" w:right="104"/>
              <w:jc w:val="both"/>
              <w:rPr>
                <w:sz w:val="24"/>
              </w:rPr>
            </w:pPr>
            <w:r>
              <w:rPr>
                <w:sz w:val="24"/>
              </w:rPr>
              <w:t>Основной</w:t>
            </w:r>
            <w:r>
              <w:rPr>
                <w:sz w:val="24"/>
              </w:rPr>
              <w:tab/>
            </w:r>
            <w:r>
              <w:rPr>
                <w:spacing w:val="-1"/>
                <w:sz w:val="24"/>
              </w:rPr>
              <w:t xml:space="preserve">государственный </w:t>
            </w:r>
            <w:r>
              <w:rPr>
                <w:sz w:val="24"/>
              </w:rPr>
              <w:t>регистрационный номер индивидуального предпринимателя (в случае если застройщик является индивидуальным предпринимателем)</w:t>
            </w:r>
          </w:p>
        </w:tc>
        <w:tc>
          <w:tcPr>
            <w:tcW w:w="4673" w:type="dxa"/>
          </w:tcPr>
          <w:p w:rsidR="00AF2E8B" w:rsidRDefault="00AF2E8B">
            <w:pPr>
              <w:pStyle w:val="TableParagraph"/>
              <w:rPr>
                <w:sz w:val="24"/>
              </w:rPr>
            </w:pPr>
          </w:p>
        </w:tc>
      </w:tr>
      <w:tr w:rsidR="00AF2E8B">
        <w:trPr>
          <w:trHeight w:val="832"/>
        </w:trPr>
        <w:tc>
          <w:tcPr>
            <w:tcW w:w="4881" w:type="dxa"/>
          </w:tcPr>
          <w:p w:rsidR="00AF2E8B" w:rsidRDefault="005811A2">
            <w:pPr>
              <w:pStyle w:val="TableParagraph"/>
              <w:spacing w:before="5" w:line="270" w:lineRule="atLeast"/>
              <w:ind w:left="216" w:right="104"/>
              <w:jc w:val="both"/>
              <w:rPr>
                <w:sz w:val="24"/>
              </w:rPr>
            </w:pPr>
            <w:r>
              <w:rPr>
                <w:sz w:val="24"/>
              </w:rPr>
              <w:t>Сведения о юридическом лице (в случае если застройщиком является юридическое лицо):</w:t>
            </w:r>
          </w:p>
        </w:tc>
        <w:tc>
          <w:tcPr>
            <w:tcW w:w="4673" w:type="dxa"/>
          </w:tcPr>
          <w:p w:rsidR="00AF2E8B" w:rsidRDefault="00AF2E8B">
            <w:pPr>
              <w:pStyle w:val="TableParagraph"/>
              <w:rPr>
                <w:sz w:val="24"/>
              </w:rPr>
            </w:pPr>
          </w:p>
        </w:tc>
      </w:tr>
      <w:tr w:rsidR="00AF2E8B">
        <w:trPr>
          <w:trHeight w:val="827"/>
        </w:trPr>
        <w:tc>
          <w:tcPr>
            <w:tcW w:w="4881" w:type="dxa"/>
          </w:tcPr>
          <w:p w:rsidR="00AF2E8B" w:rsidRDefault="005811A2">
            <w:pPr>
              <w:pStyle w:val="TableParagraph"/>
              <w:spacing w:line="270" w:lineRule="atLeast"/>
              <w:ind w:left="108" w:right="133"/>
              <w:rPr>
                <w:sz w:val="24"/>
              </w:rPr>
            </w:pPr>
            <w:proofErr w:type="gramStart"/>
            <w:r>
              <w:rPr>
                <w:sz w:val="24"/>
              </w:rPr>
              <w:t>Идентификационный номер налогоплательщика - юридического лица (не указывается в случае, если</w:t>
            </w:r>
            <w:bookmarkStart w:id="0" w:name="_GoBack"/>
            <w:bookmarkEnd w:id="0"/>
            <w:r>
              <w:rPr>
                <w:sz w:val="24"/>
              </w:rPr>
              <w:t>застройщиком</w:t>
            </w:r>
            <w:proofErr w:type="gramEnd"/>
          </w:p>
        </w:tc>
        <w:tc>
          <w:tcPr>
            <w:tcW w:w="4673" w:type="dxa"/>
          </w:tcPr>
          <w:p w:rsidR="00AF2E8B" w:rsidRDefault="00AF2E8B">
            <w:pPr>
              <w:pStyle w:val="TableParagraph"/>
              <w:rPr>
                <w:sz w:val="24"/>
              </w:rPr>
            </w:pPr>
          </w:p>
        </w:tc>
      </w:tr>
    </w:tbl>
    <w:p w:rsidR="00AF2E8B" w:rsidRDefault="00AF2E8B">
      <w:pPr>
        <w:rPr>
          <w:sz w:val="24"/>
        </w:rPr>
        <w:sectPr w:rsidR="00AF2E8B">
          <w:pgSz w:w="11910" w:h="16840"/>
          <w:pgMar w:top="960" w:right="380" w:bottom="280" w:left="560" w:header="720" w:footer="720" w:gutter="0"/>
          <w:cols w:space="720"/>
        </w:sectPr>
      </w:pPr>
    </w:p>
    <w:tbl>
      <w:tblPr>
        <w:tblStyle w:val="TableNormal"/>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1"/>
        <w:gridCol w:w="4673"/>
      </w:tblGrid>
      <w:tr w:rsidR="00AF2E8B">
        <w:trPr>
          <w:trHeight w:val="275"/>
        </w:trPr>
        <w:tc>
          <w:tcPr>
            <w:tcW w:w="4881" w:type="dxa"/>
          </w:tcPr>
          <w:p w:rsidR="00AF2E8B" w:rsidRDefault="005811A2">
            <w:pPr>
              <w:pStyle w:val="TableParagraph"/>
              <w:spacing w:line="256" w:lineRule="exact"/>
              <w:ind w:left="108"/>
              <w:rPr>
                <w:sz w:val="24"/>
              </w:rPr>
            </w:pPr>
            <w:r>
              <w:rPr>
                <w:sz w:val="24"/>
              </w:rPr>
              <w:lastRenderedPageBreak/>
              <w:t>является иностранное юридическоелицо)</w:t>
            </w:r>
          </w:p>
        </w:tc>
        <w:tc>
          <w:tcPr>
            <w:tcW w:w="4673" w:type="dxa"/>
          </w:tcPr>
          <w:p w:rsidR="00AF2E8B" w:rsidRDefault="00AF2E8B">
            <w:pPr>
              <w:pStyle w:val="TableParagraph"/>
              <w:rPr>
                <w:sz w:val="20"/>
              </w:rPr>
            </w:pPr>
          </w:p>
        </w:tc>
      </w:tr>
      <w:tr w:rsidR="00AF2E8B">
        <w:trPr>
          <w:trHeight w:val="298"/>
        </w:trPr>
        <w:tc>
          <w:tcPr>
            <w:tcW w:w="9554" w:type="dxa"/>
            <w:gridSpan w:val="2"/>
          </w:tcPr>
          <w:p w:rsidR="00AF2E8B" w:rsidRDefault="005811A2">
            <w:pPr>
              <w:pStyle w:val="TableParagraph"/>
              <w:spacing w:line="279" w:lineRule="exact"/>
              <w:ind w:left="1954" w:right="1954"/>
              <w:jc w:val="center"/>
              <w:rPr>
                <w:sz w:val="26"/>
              </w:rPr>
            </w:pPr>
            <w:r>
              <w:rPr>
                <w:sz w:val="26"/>
              </w:rPr>
              <w:t>Параметры определения варианта предоставления</w:t>
            </w:r>
          </w:p>
        </w:tc>
      </w:tr>
      <w:tr w:rsidR="00AF2E8B">
        <w:trPr>
          <w:trHeight w:val="298"/>
        </w:trPr>
        <w:tc>
          <w:tcPr>
            <w:tcW w:w="4881" w:type="dxa"/>
          </w:tcPr>
          <w:p w:rsidR="00AF2E8B" w:rsidRDefault="00AF2E8B">
            <w:pPr>
              <w:pStyle w:val="TableParagraph"/>
            </w:pPr>
          </w:p>
        </w:tc>
        <w:tc>
          <w:tcPr>
            <w:tcW w:w="4673" w:type="dxa"/>
          </w:tcPr>
          <w:p w:rsidR="00AF2E8B" w:rsidRDefault="00AF2E8B">
            <w:pPr>
              <w:pStyle w:val="TableParagraph"/>
            </w:pPr>
          </w:p>
        </w:tc>
      </w:tr>
      <w:tr w:rsidR="00AF2E8B">
        <w:trPr>
          <w:trHeight w:val="298"/>
        </w:trPr>
        <w:tc>
          <w:tcPr>
            <w:tcW w:w="9554" w:type="dxa"/>
            <w:gridSpan w:val="2"/>
          </w:tcPr>
          <w:p w:rsidR="00AF2E8B" w:rsidRDefault="005811A2">
            <w:pPr>
              <w:pStyle w:val="TableParagraph"/>
              <w:spacing w:line="279" w:lineRule="exact"/>
              <w:ind w:left="1954" w:right="1953"/>
              <w:jc w:val="center"/>
              <w:rPr>
                <w:sz w:val="26"/>
              </w:rPr>
            </w:pPr>
            <w:r>
              <w:rPr>
                <w:sz w:val="26"/>
              </w:rPr>
              <w:t>Перечень документов</w:t>
            </w:r>
          </w:p>
        </w:tc>
      </w:tr>
      <w:tr w:rsidR="00AF2E8B">
        <w:trPr>
          <w:trHeight w:val="298"/>
        </w:trPr>
        <w:tc>
          <w:tcPr>
            <w:tcW w:w="4881" w:type="dxa"/>
          </w:tcPr>
          <w:p w:rsidR="00AF2E8B" w:rsidRDefault="00AF2E8B">
            <w:pPr>
              <w:pStyle w:val="TableParagraph"/>
            </w:pPr>
          </w:p>
        </w:tc>
        <w:tc>
          <w:tcPr>
            <w:tcW w:w="4673" w:type="dxa"/>
          </w:tcPr>
          <w:p w:rsidR="00AF2E8B" w:rsidRDefault="00AF2E8B">
            <w:pPr>
              <w:pStyle w:val="TableParagraph"/>
            </w:pPr>
          </w:p>
        </w:tc>
      </w:tr>
      <w:tr w:rsidR="00AF2E8B">
        <w:trPr>
          <w:trHeight w:val="298"/>
        </w:trPr>
        <w:tc>
          <w:tcPr>
            <w:tcW w:w="4881" w:type="dxa"/>
          </w:tcPr>
          <w:p w:rsidR="00AF2E8B" w:rsidRDefault="00AF2E8B">
            <w:pPr>
              <w:pStyle w:val="TableParagraph"/>
            </w:pPr>
          </w:p>
        </w:tc>
        <w:tc>
          <w:tcPr>
            <w:tcW w:w="4673" w:type="dxa"/>
          </w:tcPr>
          <w:p w:rsidR="00AF2E8B" w:rsidRDefault="00AF2E8B">
            <w:pPr>
              <w:pStyle w:val="TableParagraph"/>
            </w:pPr>
          </w:p>
        </w:tc>
      </w:tr>
      <w:tr w:rsidR="00AF2E8B">
        <w:trPr>
          <w:trHeight w:val="298"/>
        </w:trPr>
        <w:tc>
          <w:tcPr>
            <w:tcW w:w="4881" w:type="dxa"/>
          </w:tcPr>
          <w:p w:rsidR="00AF2E8B" w:rsidRDefault="00AF2E8B">
            <w:pPr>
              <w:pStyle w:val="TableParagraph"/>
            </w:pPr>
          </w:p>
        </w:tc>
        <w:tc>
          <w:tcPr>
            <w:tcW w:w="4673" w:type="dxa"/>
          </w:tcPr>
          <w:p w:rsidR="00AF2E8B" w:rsidRDefault="00AF2E8B">
            <w:pPr>
              <w:pStyle w:val="TableParagraph"/>
            </w:pPr>
          </w:p>
        </w:tc>
      </w:tr>
    </w:tbl>
    <w:p w:rsidR="00AF2E8B" w:rsidRDefault="00AF2E8B">
      <w:pPr>
        <w:pStyle w:val="a3"/>
        <w:spacing w:before="10"/>
        <w:ind w:left="0" w:firstLine="0"/>
        <w:jc w:val="left"/>
      </w:pPr>
    </w:p>
    <w:p w:rsidR="00AF2E8B" w:rsidRDefault="005811A2">
      <w:pPr>
        <w:pStyle w:val="a3"/>
        <w:tabs>
          <w:tab w:val="left" w:pos="2907"/>
          <w:tab w:val="left" w:pos="3453"/>
          <w:tab w:val="left" w:pos="3552"/>
          <w:tab w:val="left" w:pos="4596"/>
          <w:tab w:val="left" w:pos="6210"/>
          <w:tab w:val="left" w:pos="6693"/>
          <w:tab w:val="left" w:pos="6737"/>
          <w:tab w:val="left" w:pos="7441"/>
          <w:tab w:val="left" w:pos="8089"/>
          <w:tab w:val="left" w:pos="8588"/>
          <w:tab w:val="left" w:pos="9503"/>
        </w:tabs>
        <w:spacing w:before="102" w:line="228" w:lineRule="auto"/>
        <w:ind w:left="1151" w:right="482"/>
        <w:jc w:val="left"/>
      </w:pPr>
      <w:r>
        <w:t>Прошу</w:t>
      </w:r>
      <w:r>
        <w:tab/>
        <w:t>Вас</w:t>
      </w:r>
      <w:r>
        <w:tab/>
      </w:r>
      <w:r>
        <w:tab/>
        <w:t>выдать</w:t>
      </w:r>
      <w:r>
        <w:tab/>
        <w:t>разрешение</w:t>
      </w:r>
      <w:r>
        <w:tab/>
        <w:t>на</w:t>
      </w:r>
      <w:r>
        <w:tab/>
        <w:t>снос</w:t>
      </w:r>
      <w:r>
        <w:tab/>
        <w:t>или</w:t>
      </w:r>
      <w:r>
        <w:tab/>
        <w:t>пересадку</w:t>
      </w:r>
      <w:r>
        <w:tab/>
      </w:r>
      <w:r>
        <w:rPr>
          <w:spacing w:val="-3"/>
        </w:rPr>
        <w:t xml:space="preserve">зеленых </w:t>
      </w:r>
      <w:r>
        <w:t>насаждений</w:t>
      </w:r>
      <w:r>
        <w:tab/>
      </w:r>
      <w:r>
        <w:tab/>
        <w:t>на</w:t>
      </w:r>
      <w:r>
        <w:tab/>
        <w:t>земельном</w:t>
      </w:r>
      <w:r>
        <w:tab/>
      </w:r>
      <w:r>
        <w:tab/>
      </w:r>
      <w:r>
        <w:tab/>
        <w:t>участке,</w:t>
      </w:r>
      <w:r>
        <w:tab/>
      </w:r>
      <w:r>
        <w:tab/>
      </w:r>
      <w:r>
        <w:rPr>
          <w:spacing w:val="-2"/>
        </w:rPr>
        <w:t>расположенном</w:t>
      </w:r>
    </w:p>
    <w:p w:rsidR="00AF2E8B" w:rsidRDefault="00AF2E8B">
      <w:pPr>
        <w:pStyle w:val="a3"/>
        <w:spacing w:before="1"/>
        <w:ind w:left="0" w:firstLine="0"/>
        <w:jc w:val="left"/>
        <w:rPr>
          <w:sz w:val="26"/>
        </w:rPr>
      </w:pPr>
    </w:p>
    <w:p w:rsidR="00AF2E8B" w:rsidRDefault="00F160B1">
      <w:pPr>
        <w:pStyle w:val="a3"/>
        <w:spacing w:line="20" w:lineRule="exact"/>
        <w:ind w:left="1146" w:firstLine="0"/>
        <w:jc w:val="left"/>
        <w:rPr>
          <w:sz w:val="2"/>
        </w:rPr>
      </w:pPr>
      <w:r>
        <w:rPr>
          <w:noProof/>
          <w:sz w:val="2"/>
          <w:lang w:bidi="ar-SA"/>
        </w:rPr>
      </w:r>
      <w:r>
        <w:rPr>
          <w:noProof/>
          <w:sz w:val="2"/>
          <w:lang w:bidi="ar-SA"/>
        </w:rPr>
        <w:pict>
          <v:group id="Group 7" o:spid="_x0000_s1034" style="width:462pt;height:.6pt;mso-position-horizontal-relative:char;mso-position-vertical-relative:line" coordsize="9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">
            <v:line id="Line 8" o:spid="_x0000_s1035" style="position:absolute;visibility:visible" from="0,6" to="9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Z09MQAAADaAAAADwAAAGRycy9kb3ducmV2LnhtbESPQWvCQBSE7wX/w/KE3upGoaFJXUUE&#10;sYQeatT2+sg+k9Ts25DdJum/7woFj8PMfMMs16NpRE+dqy0rmM8iEMSF1TWXCk7H3dMLCOeRNTaW&#10;ScEvOVivJg9LTLUd+EB97ksRIOxSVFB536ZSuqIig25mW+LgXWxn0AfZlVJ3OAS4aeQiimJpsOaw&#10;UGFL24qKa/5jFMjvvHz//MjOFzMmm3jftNlX/qzU43TcvILwNPp7+L/9phUkcLs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nT0xAAAANoAAAAPAAAAAAAAAAAA&#10;AAAAAKECAABkcnMvZG93bnJldi54bWxQSwUGAAAAAAQABAD5AAAAkgMAAAAA&#10;" strokeweight=".56pt"/>
            <w10:wrap type="none"/>
            <w10:anchorlock/>
          </v:group>
        </w:pict>
      </w:r>
    </w:p>
    <w:p w:rsidR="00AF2E8B" w:rsidRDefault="00AF2E8B">
      <w:pPr>
        <w:spacing w:line="20" w:lineRule="exact"/>
        <w:rPr>
          <w:sz w:val="2"/>
        </w:rPr>
        <w:sectPr w:rsidR="00AF2E8B">
          <w:pgSz w:w="11910" w:h="16840"/>
          <w:pgMar w:top="980" w:right="380" w:bottom="280" w:left="560" w:header="720" w:footer="720" w:gutter="0"/>
          <w:cols w:space="720"/>
        </w:sectPr>
      </w:pPr>
    </w:p>
    <w:p w:rsidR="00AF2E8B" w:rsidRDefault="00AF2E8B">
      <w:pPr>
        <w:pStyle w:val="a3"/>
        <w:ind w:left="0" w:firstLine="0"/>
        <w:jc w:val="left"/>
        <w:rPr>
          <w:sz w:val="30"/>
        </w:rPr>
      </w:pPr>
    </w:p>
    <w:p w:rsidR="00AF2E8B" w:rsidRDefault="005811A2">
      <w:pPr>
        <w:pStyle w:val="a3"/>
        <w:spacing w:before="190"/>
        <w:ind w:left="1221" w:firstLine="0"/>
        <w:jc w:val="left"/>
      </w:pPr>
      <w:r>
        <w:t>кадастровый номер</w:t>
      </w:r>
    </w:p>
    <w:p w:rsidR="00AF2E8B" w:rsidRDefault="005811A2">
      <w:pPr>
        <w:spacing w:line="309" w:lineRule="exact"/>
        <w:ind w:left="6814"/>
        <w:rPr>
          <w:sz w:val="28"/>
        </w:rPr>
      </w:pPr>
      <w:r>
        <w:br w:type="column"/>
      </w:r>
      <w:r>
        <w:rPr>
          <w:sz w:val="28"/>
        </w:rPr>
        <w:lastRenderedPageBreak/>
        <w:t>,</w:t>
      </w:r>
    </w:p>
    <w:p w:rsidR="00AF2E8B" w:rsidRDefault="00F160B1">
      <w:pPr>
        <w:spacing w:line="224" w:lineRule="exact"/>
        <w:ind w:left="452"/>
        <w:rPr>
          <w:sz w:val="20"/>
        </w:rPr>
      </w:pPr>
      <w:r w:rsidRPr="00F160B1">
        <w:rPr>
          <w:noProof/>
          <w:lang w:bidi="ar-SA"/>
        </w:rPr>
        <w:pict>
          <v:line id="Line 6" o:spid="_x0000_s1033" style="position:absolute;left:0;text-align:left;z-index:251682816;visibility:visible;mso-position-horizontal-relative:page" from="86.1pt,0" to="54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BiHAIAAEE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" strokeweight=".56pt">
            <w10:wrap anchorx="page"/>
          </v:line>
        </w:pict>
      </w:r>
      <w:r w:rsidR="005811A2">
        <w:rPr>
          <w:sz w:val="20"/>
        </w:rPr>
        <w:t>(месторасположение земельного участка)</w:t>
      </w:r>
    </w:p>
    <w:p w:rsidR="00AF2E8B" w:rsidRDefault="00AF2E8B">
      <w:pPr>
        <w:pStyle w:val="a3"/>
        <w:spacing w:before="10"/>
        <w:ind w:left="0" w:firstLine="0"/>
        <w:jc w:val="left"/>
        <w:rPr>
          <w:sz w:val="26"/>
        </w:rPr>
      </w:pPr>
    </w:p>
    <w:p w:rsidR="00AF2E8B" w:rsidRDefault="005811A2">
      <w:pPr>
        <w:pStyle w:val="a3"/>
        <w:ind w:left="6804" w:firstLine="0"/>
        <w:jc w:val="left"/>
      </w:pPr>
      <w:r>
        <w:t>,</w:t>
      </w:r>
    </w:p>
    <w:p w:rsidR="00AF2E8B" w:rsidRDefault="00AF2E8B">
      <w:pPr>
        <w:sectPr w:rsidR="00AF2E8B">
          <w:type w:val="continuous"/>
          <w:pgSz w:w="11910" w:h="16840"/>
          <w:pgMar w:top="1080" w:right="380" w:bottom="280" w:left="560" w:header="720" w:footer="720" w:gutter="0"/>
          <w:cols w:num="2" w:space="720" w:equalWidth="0">
            <w:col w:w="3548" w:space="40"/>
            <w:col w:w="7382"/>
          </w:cols>
        </w:sectPr>
      </w:pPr>
    </w:p>
    <w:p w:rsidR="00AF2E8B" w:rsidRDefault="00F160B1">
      <w:pPr>
        <w:pStyle w:val="a3"/>
        <w:spacing w:line="20" w:lineRule="exact"/>
        <w:ind w:left="1146" w:firstLine="0"/>
        <w:jc w:val="left"/>
        <w:rPr>
          <w:sz w:val="2"/>
        </w:rPr>
      </w:pPr>
      <w:r>
        <w:rPr>
          <w:noProof/>
          <w:sz w:val="2"/>
          <w:lang w:bidi="ar-SA"/>
        </w:rPr>
      </w:r>
      <w:r>
        <w:rPr>
          <w:noProof/>
          <w:sz w:val="2"/>
          <w:lang w:bidi="ar-SA"/>
        </w:rPr>
        <w:pict>
          <v:group id="Group 4" o:spid="_x0000_s1031" style="width:462pt;height:.6pt;mso-position-horizontal-relative:char;mso-position-vertical-relative:line" coordsize="9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">
            <v:line id="Line 5" o:spid="_x0000_s1032" style="position:absolute;visibility:visible" from="0,6" to="9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nghsQAAADaAAAADwAAAGRycy9kb3ducmV2LnhtbESPQWvCQBSE7wX/w/IEb83GQkNNs4oI&#10;0hI8tLHV6yP7TFKzb0N2jfHfdwsFj8PMfMNkq9G0YqDeNZYVzKMYBHFpdcOVgq/99vEFhPPIGlvL&#10;pOBGDlbLyUOGqbZX/qSh8JUIEHYpKqi971IpXVmTQRfZjjh4J9sb9EH2ldQ9XgPctPIpjhNpsOGw&#10;UGNHm5rKc3ExCuRPUe0OH/n3yYyLdfLWdvmxeFZqNh3XryA8jf4e/m+/awUJ/F0JN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eCGxAAAANoAAAAPAAAAAAAAAAAA&#10;AAAAAKECAABkcnMvZG93bnJldi54bWxQSwUGAAAAAAQABAD5AAAAkgMAAAAA&#10;" strokeweight=".56pt"/>
            <w10:wrap type="none"/>
            <w10:anchorlock/>
          </v:group>
        </w:pict>
      </w:r>
    </w:p>
    <w:p w:rsidR="00AF2E8B" w:rsidRDefault="005811A2">
      <w:pPr>
        <w:pStyle w:val="a3"/>
        <w:tabs>
          <w:tab w:val="left" w:pos="9283"/>
        </w:tabs>
        <w:ind w:left="0" w:right="458" w:firstLine="0"/>
        <w:jc w:val="right"/>
      </w:pPr>
      <w:r>
        <w:t>дляцелей</w:t>
      </w:r>
      <w:r>
        <w:rPr>
          <w:u w:val="single"/>
        </w:rPr>
        <w:tab/>
      </w:r>
    </w:p>
    <w:p w:rsidR="00AF2E8B" w:rsidRDefault="005811A2">
      <w:pPr>
        <w:pStyle w:val="a3"/>
        <w:spacing w:before="1"/>
        <w:ind w:left="0" w:right="503" w:firstLine="0"/>
        <w:jc w:val="right"/>
      </w:pPr>
      <w:r>
        <w:t>.</w:t>
      </w:r>
    </w:p>
    <w:p w:rsidR="00AF2E8B" w:rsidRDefault="00F160B1">
      <w:pPr>
        <w:pStyle w:val="a3"/>
        <w:spacing w:line="20" w:lineRule="exact"/>
        <w:ind w:left="1146" w:firstLine="0"/>
        <w:jc w:val="left"/>
        <w:rPr>
          <w:sz w:val="2"/>
        </w:rPr>
      </w:pPr>
      <w:r>
        <w:rPr>
          <w:noProof/>
          <w:sz w:val="2"/>
          <w:lang w:bidi="ar-SA"/>
        </w:rPr>
      </w:r>
      <w:r>
        <w:rPr>
          <w:noProof/>
          <w:sz w:val="2"/>
          <w:lang w:bidi="ar-SA"/>
        </w:rPr>
        <w:pict>
          <v:group id="Group 2" o:spid="_x0000_s1029" style="width:462pt;height:.6pt;mso-position-horizontal-relative:char;mso-position-vertical-relative:line" coordsize="9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">
            <v:line id="Line 3" o:spid="_x0000_s1030" style="position:absolute;visibility:visible" from="0,6" to="9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fbasQAAADaAAAADwAAAGRycy9kb3ducmV2LnhtbESPQWvCQBSE70L/w/IK3sympYaaZhUp&#10;lIr0oKna6yP7TNJm34bsGtN/7wqCx2FmvmGyxWAa0VPnassKnqIYBHFhdc2lgt33x+QVhPPIGhvL&#10;pOCfHCzmD6MMU23PvKU+96UIEHYpKqi8b1MpXVGRQRfZljh4R9sZ9EF2pdQdngPcNPI5jhNpsOaw&#10;UGFL7xUVf/nJKJC/efl12Kz3RzPMlsln065/8qlS48dh+QbC0+Dv4Vt7pRW8wPVKuAF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59tqxAAAANoAAAAPAAAAAAAAAAAA&#10;AAAAAKECAABkcnMvZG93bnJldi54bWxQSwUGAAAAAAQABAD5AAAAkgMAAAAA&#10;" strokeweight=".56pt"/>
            <w10:wrap type="none"/>
            <w10:anchorlock/>
          </v:group>
        </w:pict>
      </w:r>
    </w:p>
    <w:p w:rsidR="00AF2E8B" w:rsidRDefault="005811A2">
      <w:pPr>
        <w:spacing w:line="215" w:lineRule="exact"/>
        <w:ind w:left="2679"/>
        <w:rPr>
          <w:sz w:val="20"/>
        </w:rPr>
      </w:pPr>
      <w:r>
        <w:rPr>
          <w:sz w:val="20"/>
        </w:rPr>
        <w:t>(цель определяется в соответствии с пунктом 1.2 административного регламента)</w:t>
      </w:r>
    </w:p>
    <w:sectPr w:rsidR="00AF2E8B" w:rsidSect="00417C59">
      <w:type w:val="continuous"/>
      <w:pgSz w:w="11910" w:h="16840"/>
      <w:pgMar w:top="1080" w:right="380" w:bottom="280" w:left="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170"/>
    <w:multiLevelType w:val="multilevel"/>
    <w:tmpl w:val="85188442"/>
    <w:lvl w:ilvl="0">
      <w:start w:val="1"/>
      <w:numFmt w:val="decimal"/>
      <w:lvlText w:val="%1."/>
      <w:lvlJc w:val="left"/>
      <w:pPr>
        <w:ind w:left="848" w:hanging="280"/>
        <w:jc w:val="right"/>
      </w:pPr>
      <w:rPr>
        <w:rFonts w:hint="default"/>
        <w:b/>
        <w:bCs/>
        <w:spacing w:val="-1"/>
        <w:w w:val="100"/>
        <w:lang w:val="ru-RU" w:eastAsia="ru-RU" w:bidi="ru-RU"/>
      </w:rPr>
    </w:lvl>
    <w:lvl w:ilvl="1">
      <w:start w:val="1"/>
      <w:numFmt w:val="decimal"/>
      <w:lvlText w:val="%1.%2"/>
      <w:lvlJc w:val="left"/>
      <w:pPr>
        <w:ind w:left="2009" w:hanging="732"/>
      </w:pPr>
      <w:rPr>
        <w:rFonts w:hint="default"/>
        <w:spacing w:val="-23"/>
        <w:w w:val="100"/>
        <w:lang w:val="ru-RU" w:eastAsia="ru-RU" w:bidi="ru-RU"/>
      </w:rPr>
    </w:lvl>
    <w:lvl w:ilvl="2">
      <w:start w:val="1"/>
      <w:numFmt w:val="decimal"/>
      <w:lvlText w:val="%1.%2.%3"/>
      <w:lvlJc w:val="left"/>
      <w:pPr>
        <w:ind w:left="566" w:hanging="73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180" w:hanging="732"/>
      </w:pPr>
      <w:rPr>
        <w:rFonts w:hint="default"/>
        <w:lang w:val="ru-RU" w:eastAsia="ru-RU" w:bidi="ru-RU"/>
      </w:rPr>
    </w:lvl>
    <w:lvl w:ilvl="4">
      <w:numFmt w:val="bullet"/>
      <w:lvlText w:val="•"/>
      <w:lvlJc w:val="left"/>
      <w:pPr>
        <w:ind w:left="3435" w:hanging="732"/>
      </w:pPr>
      <w:rPr>
        <w:rFonts w:hint="default"/>
        <w:lang w:val="ru-RU" w:eastAsia="ru-RU" w:bidi="ru-RU"/>
      </w:rPr>
    </w:lvl>
    <w:lvl w:ilvl="5">
      <w:numFmt w:val="bullet"/>
      <w:lvlText w:val="•"/>
      <w:lvlJc w:val="left"/>
      <w:pPr>
        <w:ind w:left="4690" w:hanging="732"/>
      </w:pPr>
      <w:rPr>
        <w:rFonts w:hint="default"/>
        <w:lang w:val="ru-RU" w:eastAsia="ru-RU" w:bidi="ru-RU"/>
      </w:rPr>
    </w:lvl>
    <w:lvl w:ilvl="6">
      <w:numFmt w:val="bullet"/>
      <w:lvlText w:val="•"/>
      <w:lvlJc w:val="left"/>
      <w:pPr>
        <w:ind w:left="5945" w:hanging="732"/>
      </w:pPr>
      <w:rPr>
        <w:rFonts w:hint="default"/>
        <w:lang w:val="ru-RU" w:eastAsia="ru-RU" w:bidi="ru-RU"/>
      </w:rPr>
    </w:lvl>
    <w:lvl w:ilvl="7">
      <w:numFmt w:val="bullet"/>
      <w:lvlText w:val="•"/>
      <w:lvlJc w:val="left"/>
      <w:pPr>
        <w:ind w:left="7200" w:hanging="732"/>
      </w:pPr>
      <w:rPr>
        <w:rFonts w:hint="default"/>
        <w:lang w:val="ru-RU" w:eastAsia="ru-RU" w:bidi="ru-RU"/>
      </w:rPr>
    </w:lvl>
    <w:lvl w:ilvl="8">
      <w:numFmt w:val="bullet"/>
      <w:lvlText w:val="•"/>
      <w:lvlJc w:val="left"/>
      <w:pPr>
        <w:ind w:left="8455" w:hanging="732"/>
      </w:pPr>
      <w:rPr>
        <w:rFonts w:hint="default"/>
        <w:lang w:val="ru-RU" w:eastAsia="ru-RU" w:bidi="ru-RU"/>
      </w:rPr>
    </w:lvl>
  </w:abstractNum>
  <w:abstractNum w:abstractNumId="1">
    <w:nsid w:val="0DF34A6D"/>
    <w:multiLevelType w:val="multilevel"/>
    <w:tmpl w:val="68F8655E"/>
    <w:lvl w:ilvl="0">
      <w:start w:val="17"/>
      <w:numFmt w:val="decimal"/>
      <w:lvlText w:val="%1"/>
      <w:lvlJc w:val="left"/>
      <w:pPr>
        <w:ind w:left="566" w:hanging="732"/>
      </w:pPr>
      <w:rPr>
        <w:rFonts w:hint="default"/>
        <w:lang w:val="ru-RU" w:eastAsia="ru-RU" w:bidi="ru-RU"/>
      </w:rPr>
    </w:lvl>
    <w:lvl w:ilvl="1">
      <w:start w:val="1"/>
      <w:numFmt w:val="decimal"/>
      <w:lvlText w:val="%1.%2"/>
      <w:lvlJc w:val="left"/>
      <w:pPr>
        <w:ind w:left="566" w:hanging="732"/>
      </w:pPr>
      <w:rPr>
        <w:rFonts w:ascii="Times New Roman" w:eastAsia="Times New Roman" w:hAnsi="Times New Roman" w:cs="Times New Roman" w:hint="default"/>
        <w:spacing w:val="-28"/>
        <w:w w:val="100"/>
        <w:sz w:val="28"/>
        <w:szCs w:val="28"/>
        <w:lang w:val="ru-RU" w:eastAsia="ru-RU" w:bidi="ru-RU"/>
      </w:rPr>
    </w:lvl>
    <w:lvl w:ilvl="2">
      <w:start w:val="1"/>
      <w:numFmt w:val="decimal"/>
      <w:lvlText w:val="%1.%2.%3"/>
      <w:lvlJc w:val="left"/>
      <w:pPr>
        <w:ind w:left="566" w:hanging="73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681" w:hanging="732"/>
      </w:pPr>
      <w:rPr>
        <w:rFonts w:hint="default"/>
        <w:lang w:val="ru-RU" w:eastAsia="ru-RU" w:bidi="ru-RU"/>
      </w:rPr>
    </w:lvl>
    <w:lvl w:ilvl="4">
      <w:numFmt w:val="bullet"/>
      <w:lvlText w:val="•"/>
      <w:lvlJc w:val="left"/>
      <w:pPr>
        <w:ind w:left="4722" w:hanging="732"/>
      </w:pPr>
      <w:rPr>
        <w:rFonts w:hint="default"/>
        <w:lang w:val="ru-RU" w:eastAsia="ru-RU" w:bidi="ru-RU"/>
      </w:rPr>
    </w:lvl>
    <w:lvl w:ilvl="5">
      <w:numFmt w:val="bullet"/>
      <w:lvlText w:val="•"/>
      <w:lvlJc w:val="left"/>
      <w:pPr>
        <w:ind w:left="5763" w:hanging="732"/>
      </w:pPr>
      <w:rPr>
        <w:rFonts w:hint="default"/>
        <w:lang w:val="ru-RU" w:eastAsia="ru-RU" w:bidi="ru-RU"/>
      </w:rPr>
    </w:lvl>
    <w:lvl w:ilvl="6">
      <w:numFmt w:val="bullet"/>
      <w:lvlText w:val="•"/>
      <w:lvlJc w:val="left"/>
      <w:pPr>
        <w:ind w:left="6803" w:hanging="732"/>
      </w:pPr>
      <w:rPr>
        <w:rFonts w:hint="default"/>
        <w:lang w:val="ru-RU" w:eastAsia="ru-RU" w:bidi="ru-RU"/>
      </w:rPr>
    </w:lvl>
    <w:lvl w:ilvl="7">
      <w:numFmt w:val="bullet"/>
      <w:lvlText w:val="•"/>
      <w:lvlJc w:val="left"/>
      <w:pPr>
        <w:ind w:left="7844" w:hanging="732"/>
      </w:pPr>
      <w:rPr>
        <w:rFonts w:hint="default"/>
        <w:lang w:val="ru-RU" w:eastAsia="ru-RU" w:bidi="ru-RU"/>
      </w:rPr>
    </w:lvl>
    <w:lvl w:ilvl="8">
      <w:numFmt w:val="bullet"/>
      <w:lvlText w:val="•"/>
      <w:lvlJc w:val="left"/>
      <w:pPr>
        <w:ind w:left="8884" w:hanging="732"/>
      </w:pPr>
      <w:rPr>
        <w:rFonts w:hint="default"/>
        <w:lang w:val="ru-RU" w:eastAsia="ru-RU" w:bidi="ru-RU"/>
      </w:rPr>
    </w:lvl>
  </w:abstractNum>
  <w:abstractNum w:abstractNumId="2">
    <w:nsid w:val="0E3365BD"/>
    <w:multiLevelType w:val="multilevel"/>
    <w:tmpl w:val="37566BA0"/>
    <w:lvl w:ilvl="0">
      <w:start w:val="20"/>
      <w:numFmt w:val="decimal"/>
      <w:lvlText w:val="%1"/>
      <w:lvlJc w:val="left"/>
      <w:pPr>
        <w:ind w:left="566" w:hanging="629"/>
      </w:pPr>
      <w:rPr>
        <w:rFonts w:hint="default"/>
        <w:lang w:val="ru-RU" w:eastAsia="ru-RU" w:bidi="ru-RU"/>
      </w:rPr>
    </w:lvl>
    <w:lvl w:ilvl="1">
      <w:start w:val="3"/>
      <w:numFmt w:val="decimal"/>
      <w:lvlText w:val="%1.%2"/>
      <w:lvlJc w:val="left"/>
      <w:pPr>
        <w:ind w:left="566" w:hanging="629"/>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641" w:hanging="629"/>
      </w:pPr>
      <w:rPr>
        <w:rFonts w:hint="default"/>
        <w:lang w:val="ru-RU" w:eastAsia="ru-RU" w:bidi="ru-RU"/>
      </w:rPr>
    </w:lvl>
    <w:lvl w:ilvl="3">
      <w:numFmt w:val="bullet"/>
      <w:lvlText w:val="•"/>
      <w:lvlJc w:val="left"/>
      <w:pPr>
        <w:ind w:left="3681" w:hanging="629"/>
      </w:pPr>
      <w:rPr>
        <w:rFonts w:hint="default"/>
        <w:lang w:val="ru-RU" w:eastAsia="ru-RU" w:bidi="ru-RU"/>
      </w:rPr>
    </w:lvl>
    <w:lvl w:ilvl="4">
      <w:numFmt w:val="bullet"/>
      <w:lvlText w:val="•"/>
      <w:lvlJc w:val="left"/>
      <w:pPr>
        <w:ind w:left="4722" w:hanging="629"/>
      </w:pPr>
      <w:rPr>
        <w:rFonts w:hint="default"/>
        <w:lang w:val="ru-RU" w:eastAsia="ru-RU" w:bidi="ru-RU"/>
      </w:rPr>
    </w:lvl>
    <w:lvl w:ilvl="5">
      <w:numFmt w:val="bullet"/>
      <w:lvlText w:val="•"/>
      <w:lvlJc w:val="left"/>
      <w:pPr>
        <w:ind w:left="5763" w:hanging="629"/>
      </w:pPr>
      <w:rPr>
        <w:rFonts w:hint="default"/>
        <w:lang w:val="ru-RU" w:eastAsia="ru-RU" w:bidi="ru-RU"/>
      </w:rPr>
    </w:lvl>
    <w:lvl w:ilvl="6">
      <w:numFmt w:val="bullet"/>
      <w:lvlText w:val="•"/>
      <w:lvlJc w:val="left"/>
      <w:pPr>
        <w:ind w:left="6803" w:hanging="629"/>
      </w:pPr>
      <w:rPr>
        <w:rFonts w:hint="default"/>
        <w:lang w:val="ru-RU" w:eastAsia="ru-RU" w:bidi="ru-RU"/>
      </w:rPr>
    </w:lvl>
    <w:lvl w:ilvl="7">
      <w:numFmt w:val="bullet"/>
      <w:lvlText w:val="•"/>
      <w:lvlJc w:val="left"/>
      <w:pPr>
        <w:ind w:left="7844" w:hanging="629"/>
      </w:pPr>
      <w:rPr>
        <w:rFonts w:hint="default"/>
        <w:lang w:val="ru-RU" w:eastAsia="ru-RU" w:bidi="ru-RU"/>
      </w:rPr>
    </w:lvl>
    <w:lvl w:ilvl="8">
      <w:numFmt w:val="bullet"/>
      <w:lvlText w:val="•"/>
      <w:lvlJc w:val="left"/>
      <w:pPr>
        <w:ind w:left="8884" w:hanging="629"/>
      </w:pPr>
      <w:rPr>
        <w:rFonts w:hint="default"/>
        <w:lang w:val="ru-RU" w:eastAsia="ru-RU" w:bidi="ru-RU"/>
      </w:rPr>
    </w:lvl>
  </w:abstractNum>
  <w:abstractNum w:abstractNumId="3">
    <w:nsid w:val="0FAF559D"/>
    <w:multiLevelType w:val="multilevel"/>
    <w:tmpl w:val="83EC5B9C"/>
    <w:lvl w:ilvl="0">
      <w:start w:val="1"/>
      <w:numFmt w:val="decimal"/>
      <w:lvlText w:val="%1."/>
      <w:lvlJc w:val="left"/>
      <w:pPr>
        <w:ind w:left="2178" w:hanging="280"/>
        <w:jc w:val="right"/>
      </w:pPr>
      <w:rPr>
        <w:rFonts w:hint="default"/>
        <w:b/>
        <w:bCs/>
        <w:spacing w:val="-1"/>
        <w:w w:val="100"/>
        <w:lang w:val="ru-RU" w:eastAsia="ru-RU" w:bidi="ru-RU"/>
      </w:rPr>
    </w:lvl>
    <w:lvl w:ilvl="1">
      <w:start w:val="1"/>
      <w:numFmt w:val="decimal"/>
      <w:lvlText w:val="%1.%2"/>
      <w:lvlJc w:val="left"/>
      <w:pPr>
        <w:ind w:left="566" w:hanging="732"/>
      </w:pPr>
      <w:rPr>
        <w:rFonts w:hint="default"/>
        <w:spacing w:val="-23"/>
        <w:w w:val="100"/>
        <w:lang w:val="ru-RU" w:eastAsia="ru-RU" w:bidi="ru-RU"/>
      </w:rPr>
    </w:lvl>
    <w:lvl w:ilvl="2">
      <w:start w:val="1"/>
      <w:numFmt w:val="decimal"/>
      <w:lvlText w:val="%1.%2.%3"/>
      <w:lvlJc w:val="left"/>
      <w:pPr>
        <w:ind w:left="566" w:hanging="73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180" w:hanging="732"/>
      </w:pPr>
      <w:rPr>
        <w:rFonts w:hint="default"/>
        <w:lang w:val="ru-RU" w:eastAsia="ru-RU" w:bidi="ru-RU"/>
      </w:rPr>
    </w:lvl>
    <w:lvl w:ilvl="4">
      <w:numFmt w:val="bullet"/>
      <w:lvlText w:val="•"/>
      <w:lvlJc w:val="left"/>
      <w:pPr>
        <w:ind w:left="3435" w:hanging="732"/>
      </w:pPr>
      <w:rPr>
        <w:rFonts w:hint="default"/>
        <w:lang w:val="ru-RU" w:eastAsia="ru-RU" w:bidi="ru-RU"/>
      </w:rPr>
    </w:lvl>
    <w:lvl w:ilvl="5">
      <w:numFmt w:val="bullet"/>
      <w:lvlText w:val="•"/>
      <w:lvlJc w:val="left"/>
      <w:pPr>
        <w:ind w:left="4690" w:hanging="732"/>
      </w:pPr>
      <w:rPr>
        <w:rFonts w:hint="default"/>
        <w:lang w:val="ru-RU" w:eastAsia="ru-RU" w:bidi="ru-RU"/>
      </w:rPr>
    </w:lvl>
    <w:lvl w:ilvl="6">
      <w:numFmt w:val="bullet"/>
      <w:lvlText w:val="•"/>
      <w:lvlJc w:val="left"/>
      <w:pPr>
        <w:ind w:left="5945" w:hanging="732"/>
      </w:pPr>
      <w:rPr>
        <w:rFonts w:hint="default"/>
        <w:lang w:val="ru-RU" w:eastAsia="ru-RU" w:bidi="ru-RU"/>
      </w:rPr>
    </w:lvl>
    <w:lvl w:ilvl="7">
      <w:numFmt w:val="bullet"/>
      <w:lvlText w:val="•"/>
      <w:lvlJc w:val="left"/>
      <w:pPr>
        <w:ind w:left="7200" w:hanging="732"/>
      </w:pPr>
      <w:rPr>
        <w:rFonts w:hint="default"/>
        <w:lang w:val="ru-RU" w:eastAsia="ru-RU" w:bidi="ru-RU"/>
      </w:rPr>
    </w:lvl>
    <w:lvl w:ilvl="8">
      <w:numFmt w:val="bullet"/>
      <w:lvlText w:val="•"/>
      <w:lvlJc w:val="left"/>
      <w:pPr>
        <w:ind w:left="8455" w:hanging="732"/>
      </w:pPr>
      <w:rPr>
        <w:rFonts w:hint="default"/>
        <w:lang w:val="ru-RU" w:eastAsia="ru-RU" w:bidi="ru-RU"/>
      </w:rPr>
    </w:lvl>
  </w:abstractNum>
  <w:abstractNum w:abstractNumId="4">
    <w:nsid w:val="17A07D54"/>
    <w:multiLevelType w:val="multilevel"/>
    <w:tmpl w:val="78A6D856"/>
    <w:lvl w:ilvl="0">
      <w:start w:val="7"/>
      <w:numFmt w:val="decimal"/>
      <w:lvlText w:val="%1"/>
      <w:lvlJc w:val="left"/>
      <w:pPr>
        <w:ind w:left="566" w:hanging="732"/>
      </w:pPr>
      <w:rPr>
        <w:rFonts w:hint="default"/>
        <w:lang w:val="ru-RU" w:eastAsia="ru-RU" w:bidi="ru-RU"/>
      </w:rPr>
    </w:lvl>
    <w:lvl w:ilvl="1">
      <w:start w:val="1"/>
      <w:numFmt w:val="decimal"/>
      <w:lvlText w:val="%1.%2"/>
      <w:lvlJc w:val="left"/>
      <w:pPr>
        <w:ind w:left="566" w:hanging="732"/>
      </w:pPr>
      <w:rPr>
        <w:rFonts w:ascii="Times New Roman" w:eastAsia="Times New Roman" w:hAnsi="Times New Roman" w:cs="Times New Roman" w:hint="default"/>
        <w:spacing w:val="-11"/>
        <w:w w:val="100"/>
        <w:sz w:val="28"/>
        <w:szCs w:val="28"/>
        <w:lang w:val="ru-RU" w:eastAsia="ru-RU" w:bidi="ru-RU"/>
      </w:rPr>
    </w:lvl>
    <w:lvl w:ilvl="2">
      <w:numFmt w:val="bullet"/>
      <w:lvlText w:val="•"/>
      <w:lvlJc w:val="left"/>
      <w:pPr>
        <w:ind w:left="2641" w:hanging="732"/>
      </w:pPr>
      <w:rPr>
        <w:rFonts w:hint="default"/>
        <w:lang w:val="ru-RU" w:eastAsia="ru-RU" w:bidi="ru-RU"/>
      </w:rPr>
    </w:lvl>
    <w:lvl w:ilvl="3">
      <w:numFmt w:val="bullet"/>
      <w:lvlText w:val="•"/>
      <w:lvlJc w:val="left"/>
      <w:pPr>
        <w:ind w:left="3681" w:hanging="732"/>
      </w:pPr>
      <w:rPr>
        <w:rFonts w:hint="default"/>
        <w:lang w:val="ru-RU" w:eastAsia="ru-RU" w:bidi="ru-RU"/>
      </w:rPr>
    </w:lvl>
    <w:lvl w:ilvl="4">
      <w:numFmt w:val="bullet"/>
      <w:lvlText w:val="•"/>
      <w:lvlJc w:val="left"/>
      <w:pPr>
        <w:ind w:left="4722" w:hanging="732"/>
      </w:pPr>
      <w:rPr>
        <w:rFonts w:hint="default"/>
        <w:lang w:val="ru-RU" w:eastAsia="ru-RU" w:bidi="ru-RU"/>
      </w:rPr>
    </w:lvl>
    <w:lvl w:ilvl="5">
      <w:numFmt w:val="bullet"/>
      <w:lvlText w:val="•"/>
      <w:lvlJc w:val="left"/>
      <w:pPr>
        <w:ind w:left="5763" w:hanging="732"/>
      </w:pPr>
      <w:rPr>
        <w:rFonts w:hint="default"/>
        <w:lang w:val="ru-RU" w:eastAsia="ru-RU" w:bidi="ru-RU"/>
      </w:rPr>
    </w:lvl>
    <w:lvl w:ilvl="6">
      <w:numFmt w:val="bullet"/>
      <w:lvlText w:val="•"/>
      <w:lvlJc w:val="left"/>
      <w:pPr>
        <w:ind w:left="6803" w:hanging="732"/>
      </w:pPr>
      <w:rPr>
        <w:rFonts w:hint="default"/>
        <w:lang w:val="ru-RU" w:eastAsia="ru-RU" w:bidi="ru-RU"/>
      </w:rPr>
    </w:lvl>
    <w:lvl w:ilvl="7">
      <w:numFmt w:val="bullet"/>
      <w:lvlText w:val="•"/>
      <w:lvlJc w:val="left"/>
      <w:pPr>
        <w:ind w:left="7844" w:hanging="732"/>
      </w:pPr>
      <w:rPr>
        <w:rFonts w:hint="default"/>
        <w:lang w:val="ru-RU" w:eastAsia="ru-RU" w:bidi="ru-RU"/>
      </w:rPr>
    </w:lvl>
    <w:lvl w:ilvl="8">
      <w:numFmt w:val="bullet"/>
      <w:lvlText w:val="•"/>
      <w:lvlJc w:val="left"/>
      <w:pPr>
        <w:ind w:left="8884" w:hanging="732"/>
      </w:pPr>
      <w:rPr>
        <w:rFonts w:hint="default"/>
        <w:lang w:val="ru-RU" w:eastAsia="ru-RU" w:bidi="ru-RU"/>
      </w:rPr>
    </w:lvl>
  </w:abstractNum>
  <w:abstractNum w:abstractNumId="5">
    <w:nsid w:val="198B2345"/>
    <w:multiLevelType w:val="multilevel"/>
    <w:tmpl w:val="F80A54D0"/>
    <w:lvl w:ilvl="0">
      <w:start w:val="6"/>
      <w:numFmt w:val="decimal"/>
      <w:lvlText w:val="%1"/>
      <w:lvlJc w:val="left"/>
      <w:pPr>
        <w:ind w:left="566" w:hanging="732"/>
      </w:pPr>
      <w:rPr>
        <w:rFonts w:hint="default"/>
        <w:lang w:val="ru-RU" w:eastAsia="ru-RU" w:bidi="ru-RU"/>
      </w:rPr>
    </w:lvl>
    <w:lvl w:ilvl="1">
      <w:start w:val="1"/>
      <w:numFmt w:val="decimal"/>
      <w:lvlText w:val="%1.%2"/>
      <w:lvlJc w:val="left"/>
      <w:pPr>
        <w:ind w:left="2009" w:hanging="732"/>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641" w:hanging="732"/>
      </w:pPr>
      <w:rPr>
        <w:rFonts w:hint="default"/>
        <w:lang w:val="ru-RU" w:eastAsia="ru-RU" w:bidi="ru-RU"/>
      </w:rPr>
    </w:lvl>
    <w:lvl w:ilvl="3">
      <w:numFmt w:val="bullet"/>
      <w:lvlText w:val="•"/>
      <w:lvlJc w:val="left"/>
      <w:pPr>
        <w:ind w:left="3681" w:hanging="732"/>
      </w:pPr>
      <w:rPr>
        <w:rFonts w:hint="default"/>
        <w:lang w:val="ru-RU" w:eastAsia="ru-RU" w:bidi="ru-RU"/>
      </w:rPr>
    </w:lvl>
    <w:lvl w:ilvl="4">
      <w:numFmt w:val="bullet"/>
      <w:lvlText w:val="•"/>
      <w:lvlJc w:val="left"/>
      <w:pPr>
        <w:ind w:left="4722" w:hanging="732"/>
      </w:pPr>
      <w:rPr>
        <w:rFonts w:hint="default"/>
        <w:lang w:val="ru-RU" w:eastAsia="ru-RU" w:bidi="ru-RU"/>
      </w:rPr>
    </w:lvl>
    <w:lvl w:ilvl="5">
      <w:numFmt w:val="bullet"/>
      <w:lvlText w:val="•"/>
      <w:lvlJc w:val="left"/>
      <w:pPr>
        <w:ind w:left="5763" w:hanging="732"/>
      </w:pPr>
      <w:rPr>
        <w:rFonts w:hint="default"/>
        <w:lang w:val="ru-RU" w:eastAsia="ru-RU" w:bidi="ru-RU"/>
      </w:rPr>
    </w:lvl>
    <w:lvl w:ilvl="6">
      <w:numFmt w:val="bullet"/>
      <w:lvlText w:val="•"/>
      <w:lvlJc w:val="left"/>
      <w:pPr>
        <w:ind w:left="6803" w:hanging="732"/>
      </w:pPr>
      <w:rPr>
        <w:rFonts w:hint="default"/>
        <w:lang w:val="ru-RU" w:eastAsia="ru-RU" w:bidi="ru-RU"/>
      </w:rPr>
    </w:lvl>
    <w:lvl w:ilvl="7">
      <w:numFmt w:val="bullet"/>
      <w:lvlText w:val="•"/>
      <w:lvlJc w:val="left"/>
      <w:pPr>
        <w:ind w:left="7844" w:hanging="732"/>
      </w:pPr>
      <w:rPr>
        <w:rFonts w:hint="default"/>
        <w:lang w:val="ru-RU" w:eastAsia="ru-RU" w:bidi="ru-RU"/>
      </w:rPr>
    </w:lvl>
    <w:lvl w:ilvl="8">
      <w:numFmt w:val="bullet"/>
      <w:lvlText w:val="•"/>
      <w:lvlJc w:val="left"/>
      <w:pPr>
        <w:ind w:left="8884" w:hanging="732"/>
      </w:pPr>
      <w:rPr>
        <w:rFonts w:hint="default"/>
        <w:lang w:val="ru-RU" w:eastAsia="ru-RU" w:bidi="ru-RU"/>
      </w:rPr>
    </w:lvl>
  </w:abstractNum>
  <w:abstractNum w:abstractNumId="6">
    <w:nsid w:val="37C675E2"/>
    <w:multiLevelType w:val="multilevel"/>
    <w:tmpl w:val="7CAC71B6"/>
    <w:lvl w:ilvl="0">
      <w:start w:val="6"/>
      <w:numFmt w:val="decimal"/>
      <w:lvlText w:val="%1."/>
      <w:lvlJc w:val="left"/>
      <w:pPr>
        <w:ind w:left="435" w:hanging="435"/>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7">
    <w:nsid w:val="3889167F"/>
    <w:multiLevelType w:val="multilevel"/>
    <w:tmpl w:val="01C05A90"/>
    <w:lvl w:ilvl="0">
      <w:start w:val="2"/>
      <w:numFmt w:val="decimal"/>
      <w:lvlText w:val="%1"/>
      <w:lvlJc w:val="left"/>
      <w:pPr>
        <w:ind w:left="566" w:hanging="732"/>
      </w:pPr>
      <w:rPr>
        <w:rFonts w:hint="default"/>
        <w:lang w:val="ru-RU" w:eastAsia="ru-RU" w:bidi="ru-RU"/>
      </w:rPr>
    </w:lvl>
    <w:lvl w:ilvl="1">
      <w:start w:val="1"/>
      <w:numFmt w:val="decimal"/>
      <w:lvlText w:val="%1.%2"/>
      <w:lvlJc w:val="left"/>
      <w:pPr>
        <w:ind w:left="566" w:hanging="732"/>
      </w:pPr>
      <w:rPr>
        <w:rFonts w:ascii="Times New Roman" w:eastAsia="Times New Roman" w:hAnsi="Times New Roman" w:cs="Times New Roman" w:hint="default"/>
        <w:spacing w:val="-32"/>
        <w:w w:val="100"/>
        <w:sz w:val="28"/>
        <w:szCs w:val="28"/>
        <w:lang w:val="ru-RU" w:eastAsia="ru-RU" w:bidi="ru-RU"/>
      </w:rPr>
    </w:lvl>
    <w:lvl w:ilvl="2">
      <w:numFmt w:val="bullet"/>
      <w:lvlText w:val="•"/>
      <w:lvlJc w:val="left"/>
      <w:pPr>
        <w:ind w:left="2641" w:hanging="732"/>
      </w:pPr>
      <w:rPr>
        <w:rFonts w:hint="default"/>
        <w:lang w:val="ru-RU" w:eastAsia="ru-RU" w:bidi="ru-RU"/>
      </w:rPr>
    </w:lvl>
    <w:lvl w:ilvl="3">
      <w:numFmt w:val="bullet"/>
      <w:lvlText w:val="•"/>
      <w:lvlJc w:val="left"/>
      <w:pPr>
        <w:ind w:left="3681" w:hanging="732"/>
      </w:pPr>
      <w:rPr>
        <w:rFonts w:hint="default"/>
        <w:lang w:val="ru-RU" w:eastAsia="ru-RU" w:bidi="ru-RU"/>
      </w:rPr>
    </w:lvl>
    <w:lvl w:ilvl="4">
      <w:numFmt w:val="bullet"/>
      <w:lvlText w:val="•"/>
      <w:lvlJc w:val="left"/>
      <w:pPr>
        <w:ind w:left="4722" w:hanging="732"/>
      </w:pPr>
      <w:rPr>
        <w:rFonts w:hint="default"/>
        <w:lang w:val="ru-RU" w:eastAsia="ru-RU" w:bidi="ru-RU"/>
      </w:rPr>
    </w:lvl>
    <w:lvl w:ilvl="5">
      <w:numFmt w:val="bullet"/>
      <w:lvlText w:val="•"/>
      <w:lvlJc w:val="left"/>
      <w:pPr>
        <w:ind w:left="5763" w:hanging="732"/>
      </w:pPr>
      <w:rPr>
        <w:rFonts w:hint="default"/>
        <w:lang w:val="ru-RU" w:eastAsia="ru-RU" w:bidi="ru-RU"/>
      </w:rPr>
    </w:lvl>
    <w:lvl w:ilvl="6">
      <w:numFmt w:val="bullet"/>
      <w:lvlText w:val="•"/>
      <w:lvlJc w:val="left"/>
      <w:pPr>
        <w:ind w:left="6803" w:hanging="732"/>
      </w:pPr>
      <w:rPr>
        <w:rFonts w:hint="default"/>
        <w:lang w:val="ru-RU" w:eastAsia="ru-RU" w:bidi="ru-RU"/>
      </w:rPr>
    </w:lvl>
    <w:lvl w:ilvl="7">
      <w:numFmt w:val="bullet"/>
      <w:lvlText w:val="•"/>
      <w:lvlJc w:val="left"/>
      <w:pPr>
        <w:ind w:left="7844" w:hanging="732"/>
      </w:pPr>
      <w:rPr>
        <w:rFonts w:hint="default"/>
        <w:lang w:val="ru-RU" w:eastAsia="ru-RU" w:bidi="ru-RU"/>
      </w:rPr>
    </w:lvl>
    <w:lvl w:ilvl="8">
      <w:numFmt w:val="bullet"/>
      <w:lvlText w:val="•"/>
      <w:lvlJc w:val="left"/>
      <w:pPr>
        <w:ind w:left="8884" w:hanging="732"/>
      </w:pPr>
      <w:rPr>
        <w:rFonts w:hint="default"/>
        <w:lang w:val="ru-RU" w:eastAsia="ru-RU" w:bidi="ru-RU"/>
      </w:rPr>
    </w:lvl>
  </w:abstractNum>
  <w:abstractNum w:abstractNumId="8">
    <w:nsid w:val="45767475"/>
    <w:multiLevelType w:val="hybridMultilevel"/>
    <w:tmpl w:val="06D6A4CC"/>
    <w:lvl w:ilvl="0" w:tplc="D35E75B2">
      <w:start w:val="1"/>
      <w:numFmt w:val="decimal"/>
      <w:lvlText w:val="%1)"/>
      <w:lvlJc w:val="left"/>
      <w:pPr>
        <w:ind w:left="566" w:hanging="732"/>
      </w:pPr>
      <w:rPr>
        <w:rFonts w:ascii="Times New Roman" w:eastAsia="Times New Roman" w:hAnsi="Times New Roman" w:cs="Times New Roman" w:hint="default"/>
        <w:spacing w:val="-30"/>
        <w:w w:val="100"/>
        <w:sz w:val="28"/>
        <w:szCs w:val="28"/>
        <w:lang w:val="ru-RU" w:eastAsia="ru-RU" w:bidi="ru-RU"/>
      </w:rPr>
    </w:lvl>
    <w:lvl w:ilvl="1" w:tplc="D0EA210A">
      <w:numFmt w:val="bullet"/>
      <w:lvlText w:val="•"/>
      <w:lvlJc w:val="left"/>
      <w:pPr>
        <w:ind w:left="1600" w:hanging="732"/>
      </w:pPr>
      <w:rPr>
        <w:rFonts w:hint="default"/>
        <w:lang w:val="ru-RU" w:eastAsia="ru-RU" w:bidi="ru-RU"/>
      </w:rPr>
    </w:lvl>
    <w:lvl w:ilvl="2" w:tplc="D4CE790A">
      <w:numFmt w:val="bullet"/>
      <w:lvlText w:val="•"/>
      <w:lvlJc w:val="left"/>
      <w:pPr>
        <w:ind w:left="2641" w:hanging="732"/>
      </w:pPr>
      <w:rPr>
        <w:rFonts w:hint="default"/>
        <w:lang w:val="ru-RU" w:eastAsia="ru-RU" w:bidi="ru-RU"/>
      </w:rPr>
    </w:lvl>
    <w:lvl w:ilvl="3" w:tplc="D1E27554">
      <w:numFmt w:val="bullet"/>
      <w:lvlText w:val="•"/>
      <w:lvlJc w:val="left"/>
      <w:pPr>
        <w:ind w:left="3681" w:hanging="732"/>
      </w:pPr>
      <w:rPr>
        <w:rFonts w:hint="default"/>
        <w:lang w:val="ru-RU" w:eastAsia="ru-RU" w:bidi="ru-RU"/>
      </w:rPr>
    </w:lvl>
    <w:lvl w:ilvl="4" w:tplc="93A80ACC">
      <w:numFmt w:val="bullet"/>
      <w:lvlText w:val="•"/>
      <w:lvlJc w:val="left"/>
      <w:pPr>
        <w:ind w:left="4722" w:hanging="732"/>
      </w:pPr>
      <w:rPr>
        <w:rFonts w:hint="default"/>
        <w:lang w:val="ru-RU" w:eastAsia="ru-RU" w:bidi="ru-RU"/>
      </w:rPr>
    </w:lvl>
    <w:lvl w:ilvl="5" w:tplc="7C401DEC">
      <w:numFmt w:val="bullet"/>
      <w:lvlText w:val="•"/>
      <w:lvlJc w:val="left"/>
      <w:pPr>
        <w:ind w:left="5763" w:hanging="732"/>
      </w:pPr>
      <w:rPr>
        <w:rFonts w:hint="default"/>
        <w:lang w:val="ru-RU" w:eastAsia="ru-RU" w:bidi="ru-RU"/>
      </w:rPr>
    </w:lvl>
    <w:lvl w:ilvl="6" w:tplc="26340F86">
      <w:numFmt w:val="bullet"/>
      <w:lvlText w:val="•"/>
      <w:lvlJc w:val="left"/>
      <w:pPr>
        <w:ind w:left="6803" w:hanging="732"/>
      </w:pPr>
      <w:rPr>
        <w:rFonts w:hint="default"/>
        <w:lang w:val="ru-RU" w:eastAsia="ru-RU" w:bidi="ru-RU"/>
      </w:rPr>
    </w:lvl>
    <w:lvl w:ilvl="7" w:tplc="FC82C212">
      <w:numFmt w:val="bullet"/>
      <w:lvlText w:val="•"/>
      <w:lvlJc w:val="left"/>
      <w:pPr>
        <w:ind w:left="7844" w:hanging="732"/>
      </w:pPr>
      <w:rPr>
        <w:rFonts w:hint="default"/>
        <w:lang w:val="ru-RU" w:eastAsia="ru-RU" w:bidi="ru-RU"/>
      </w:rPr>
    </w:lvl>
    <w:lvl w:ilvl="8" w:tplc="D494E77C">
      <w:numFmt w:val="bullet"/>
      <w:lvlText w:val="•"/>
      <w:lvlJc w:val="left"/>
      <w:pPr>
        <w:ind w:left="8884" w:hanging="732"/>
      </w:pPr>
      <w:rPr>
        <w:rFonts w:hint="default"/>
        <w:lang w:val="ru-RU" w:eastAsia="ru-RU" w:bidi="ru-RU"/>
      </w:rPr>
    </w:lvl>
  </w:abstractNum>
  <w:abstractNum w:abstractNumId="9">
    <w:nsid w:val="49FF07EE"/>
    <w:multiLevelType w:val="multilevel"/>
    <w:tmpl w:val="AC1071E6"/>
    <w:lvl w:ilvl="0">
      <w:start w:val="1"/>
      <w:numFmt w:val="decimal"/>
      <w:lvlText w:val="%1"/>
      <w:lvlJc w:val="left"/>
      <w:pPr>
        <w:ind w:left="566" w:hanging="732"/>
      </w:pPr>
      <w:rPr>
        <w:rFonts w:hint="default"/>
        <w:lang w:val="ru-RU" w:eastAsia="ru-RU" w:bidi="ru-RU"/>
      </w:rPr>
    </w:lvl>
    <w:lvl w:ilvl="1">
      <w:start w:val="1"/>
      <w:numFmt w:val="decimal"/>
      <w:lvlText w:val="%1.%2."/>
      <w:lvlJc w:val="left"/>
      <w:pPr>
        <w:ind w:left="566" w:hanging="732"/>
      </w:pPr>
      <w:rPr>
        <w:rFonts w:ascii="Times New Roman" w:eastAsia="Times New Roman" w:hAnsi="Times New Roman" w:cs="Times New Roman" w:hint="default"/>
        <w:spacing w:val="-12"/>
        <w:w w:val="100"/>
        <w:sz w:val="28"/>
        <w:szCs w:val="28"/>
        <w:lang w:val="ru-RU" w:eastAsia="ru-RU" w:bidi="ru-RU"/>
      </w:rPr>
    </w:lvl>
    <w:lvl w:ilvl="2">
      <w:start w:val="1"/>
      <w:numFmt w:val="decimal"/>
      <w:lvlText w:val="%1.%2.%3"/>
      <w:lvlJc w:val="left"/>
      <w:pPr>
        <w:ind w:left="566" w:hanging="732"/>
      </w:pPr>
      <w:rPr>
        <w:rFonts w:ascii="Times New Roman" w:eastAsia="Times New Roman" w:hAnsi="Times New Roman" w:cs="Times New Roman" w:hint="default"/>
        <w:spacing w:val="-17"/>
        <w:w w:val="100"/>
        <w:sz w:val="28"/>
        <w:szCs w:val="28"/>
        <w:lang w:val="ru-RU" w:eastAsia="ru-RU" w:bidi="ru-RU"/>
      </w:rPr>
    </w:lvl>
    <w:lvl w:ilvl="3">
      <w:numFmt w:val="bullet"/>
      <w:lvlText w:val="•"/>
      <w:lvlJc w:val="left"/>
      <w:pPr>
        <w:ind w:left="3681" w:hanging="732"/>
      </w:pPr>
      <w:rPr>
        <w:rFonts w:hint="default"/>
        <w:lang w:val="ru-RU" w:eastAsia="ru-RU" w:bidi="ru-RU"/>
      </w:rPr>
    </w:lvl>
    <w:lvl w:ilvl="4">
      <w:numFmt w:val="bullet"/>
      <w:lvlText w:val="•"/>
      <w:lvlJc w:val="left"/>
      <w:pPr>
        <w:ind w:left="4722" w:hanging="732"/>
      </w:pPr>
      <w:rPr>
        <w:rFonts w:hint="default"/>
        <w:lang w:val="ru-RU" w:eastAsia="ru-RU" w:bidi="ru-RU"/>
      </w:rPr>
    </w:lvl>
    <w:lvl w:ilvl="5">
      <w:numFmt w:val="bullet"/>
      <w:lvlText w:val="•"/>
      <w:lvlJc w:val="left"/>
      <w:pPr>
        <w:ind w:left="5763" w:hanging="732"/>
      </w:pPr>
      <w:rPr>
        <w:rFonts w:hint="default"/>
        <w:lang w:val="ru-RU" w:eastAsia="ru-RU" w:bidi="ru-RU"/>
      </w:rPr>
    </w:lvl>
    <w:lvl w:ilvl="6">
      <w:numFmt w:val="bullet"/>
      <w:lvlText w:val="•"/>
      <w:lvlJc w:val="left"/>
      <w:pPr>
        <w:ind w:left="6803" w:hanging="732"/>
      </w:pPr>
      <w:rPr>
        <w:rFonts w:hint="default"/>
        <w:lang w:val="ru-RU" w:eastAsia="ru-RU" w:bidi="ru-RU"/>
      </w:rPr>
    </w:lvl>
    <w:lvl w:ilvl="7">
      <w:numFmt w:val="bullet"/>
      <w:lvlText w:val="•"/>
      <w:lvlJc w:val="left"/>
      <w:pPr>
        <w:ind w:left="7844" w:hanging="732"/>
      </w:pPr>
      <w:rPr>
        <w:rFonts w:hint="default"/>
        <w:lang w:val="ru-RU" w:eastAsia="ru-RU" w:bidi="ru-RU"/>
      </w:rPr>
    </w:lvl>
    <w:lvl w:ilvl="8">
      <w:numFmt w:val="bullet"/>
      <w:lvlText w:val="•"/>
      <w:lvlJc w:val="left"/>
      <w:pPr>
        <w:ind w:left="8884" w:hanging="732"/>
      </w:pPr>
      <w:rPr>
        <w:rFonts w:hint="default"/>
        <w:lang w:val="ru-RU" w:eastAsia="ru-RU" w:bidi="ru-RU"/>
      </w:rPr>
    </w:lvl>
  </w:abstractNum>
  <w:abstractNum w:abstractNumId="10">
    <w:nsid w:val="50F053EB"/>
    <w:multiLevelType w:val="multilevel"/>
    <w:tmpl w:val="96E43710"/>
    <w:lvl w:ilvl="0">
      <w:start w:val="6"/>
      <w:numFmt w:val="decimal"/>
      <w:lvlText w:val="%1"/>
      <w:lvlJc w:val="left"/>
      <w:pPr>
        <w:ind w:left="566" w:hanging="732"/>
      </w:pPr>
      <w:rPr>
        <w:rFonts w:hint="default"/>
        <w:lang w:val="ru-RU" w:eastAsia="ru-RU" w:bidi="ru-RU"/>
      </w:rPr>
    </w:lvl>
    <w:lvl w:ilvl="1">
      <w:start w:val="1"/>
      <w:numFmt w:val="decimal"/>
      <w:lvlText w:val="%1.%2"/>
      <w:lvlJc w:val="left"/>
      <w:pPr>
        <w:ind w:left="566" w:hanging="732"/>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641" w:hanging="732"/>
      </w:pPr>
      <w:rPr>
        <w:rFonts w:hint="default"/>
        <w:lang w:val="ru-RU" w:eastAsia="ru-RU" w:bidi="ru-RU"/>
      </w:rPr>
    </w:lvl>
    <w:lvl w:ilvl="3">
      <w:numFmt w:val="bullet"/>
      <w:lvlText w:val="•"/>
      <w:lvlJc w:val="left"/>
      <w:pPr>
        <w:ind w:left="3681" w:hanging="732"/>
      </w:pPr>
      <w:rPr>
        <w:rFonts w:hint="default"/>
        <w:lang w:val="ru-RU" w:eastAsia="ru-RU" w:bidi="ru-RU"/>
      </w:rPr>
    </w:lvl>
    <w:lvl w:ilvl="4">
      <w:numFmt w:val="bullet"/>
      <w:lvlText w:val="•"/>
      <w:lvlJc w:val="left"/>
      <w:pPr>
        <w:ind w:left="4722" w:hanging="732"/>
      </w:pPr>
      <w:rPr>
        <w:rFonts w:hint="default"/>
        <w:lang w:val="ru-RU" w:eastAsia="ru-RU" w:bidi="ru-RU"/>
      </w:rPr>
    </w:lvl>
    <w:lvl w:ilvl="5">
      <w:numFmt w:val="bullet"/>
      <w:lvlText w:val="•"/>
      <w:lvlJc w:val="left"/>
      <w:pPr>
        <w:ind w:left="5763" w:hanging="732"/>
      </w:pPr>
      <w:rPr>
        <w:rFonts w:hint="default"/>
        <w:lang w:val="ru-RU" w:eastAsia="ru-RU" w:bidi="ru-RU"/>
      </w:rPr>
    </w:lvl>
    <w:lvl w:ilvl="6">
      <w:numFmt w:val="bullet"/>
      <w:lvlText w:val="•"/>
      <w:lvlJc w:val="left"/>
      <w:pPr>
        <w:ind w:left="6803" w:hanging="732"/>
      </w:pPr>
      <w:rPr>
        <w:rFonts w:hint="default"/>
        <w:lang w:val="ru-RU" w:eastAsia="ru-RU" w:bidi="ru-RU"/>
      </w:rPr>
    </w:lvl>
    <w:lvl w:ilvl="7">
      <w:numFmt w:val="bullet"/>
      <w:lvlText w:val="•"/>
      <w:lvlJc w:val="left"/>
      <w:pPr>
        <w:ind w:left="7844" w:hanging="732"/>
      </w:pPr>
      <w:rPr>
        <w:rFonts w:hint="default"/>
        <w:lang w:val="ru-RU" w:eastAsia="ru-RU" w:bidi="ru-RU"/>
      </w:rPr>
    </w:lvl>
    <w:lvl w:ilvl="8">
      <w:numFmt w:val="bullet"/>
      <w:lvlText w:val="•"/>
      <w:lvlJc w:val="left"/>
      <w:pPr>
        <w:ind w:left="8884" w:hanging="732"/>
      </w:pPr>
      <w:rPr>
        <w:rFonts w:hint="default"/>
        <w:lang w:val="ru-RU" w:eastAsia="ru-RU" w:bidi="ru-RU"/>
      </w:rPr>
    </w:lvl>
  </w:abstractNum>
  <w:abstractNum w:abstractNumId="11">
    <w:nsid w:val="51766BE8"/>
    <w:multiLevelType w:val="multilevel"/>
    <w:tmpl w:val="E3EEBFB6"/>
    <w:lvl w:ilvl="0">
      <w:start w:val="24"/>
      <w:numFmt w:val="decimal"/>
      <w:lvlText w:val="%1"/>
      <w:lvlJc w:val="left"/>
      <w:pPr>
        <w:ind w:left="566" w:hanging="640"/>
      </w:pPr>
      <w:rPr>
        <w:rFonts w:hint="default"/>
        <w:lang w:val="ru-RU" w:eastAsia="ru-RU" w:bidi="ru-RU"/>
      </w:rPr>
    </w:lvl>
    <w:lvl w:ilvl="1">
      <w:start w:val="1"/>
      <w:numFmt w:val="decimal"/>
      <w:lvlText w:val="%1.%2"/>
      <w:lvlJc w:val="left"/>
      <w:pPr>
        <w:ind w:left="566" w:hanging="640"/>
      </w:pPr>
      <w:rPr>
        <w:rFonts w:ascii="Times New Roman" w:eastAsia="Times New Roman" w:hAnsi="Times New Roman" w:cs="Times New Roman" w:hint="default"/>
        <w:spacing w:val="-13"/>
        <w:w w:val="100"/>
        <w:sz w:val="28"/>
        <w:szCs w:val="28"/>
        <w:lang w:val="ru-RU" w:eastAsia="ru-RU" w:bidi="ru-RU"/>
      </w:rPr>
    </w:lvl>
    <w:lvl w:ilvl="2">
      <w:numFmt w:val="bullet"/>
      <w:lvlText w:val="•"/>
      <w:lvlJc w:val="left"/>
      <w:pPr>
        <w:ind w:left="2641" w:hanging="640"/>
      </w:pPr>
      <w:rPr>
        <w:rFonts w:hint="default"/>
        <w:lang w:val="ru-RU" w:eastAsia="ru-RU" w:bidi="ru-RU"/>
      </w:rPr>
    </w:lvl>
    <w:lvl w:ilvl="3">
      <w:numFmt w:val="bullet"/>
      <w:lvlText w:val="•"/>
      <w:lvlJc w:val="left"/>
      <w:pPr>
        <w:ind w:left="3681" w:hanging="640"/>
      </w:pPr>
      <w:rPr>
        <w:rFonts w:hint="default"/>
        <w:lang w:val="ru-RU" w:eastAsia="ru-RU" w:bidi="ru-RU"/>
      </w:rPr>
    </w:lvl>
    <w:lvl w:ilvl="4">
      <w:numFmt w:val="bullet"/>
      <w:lvlText w:val="•"/>
      <w:lvlJc w:val="left"/>
      <w:pPr>
        <w:ind w:left="4722" w:hanging="640"/>
      </w:pPr>
      <w:rPr>
        <w:rFonts w:hint="default"/>
        <w:lang w:val="ru-RU" w:eastAsia="ru-RU" w:bidi="ru-RU"/>
      </w:rPr>
    </w:lvl>
    <w:lvl w:ilvl="5">
      <w:numFmt w:val="bullet"/>
      <w:lvlText w:val="•"/>
      <w:lvlJc w:val="left"/>
      <w:pPr>
        <w:ind w:left="5763" w:hanging="640"/>
      </w:pPr>
      <w:rPr>
        <w:rFonts w:hint="default"/>
        <w:lang w:val="ru-RU" w:eastAsia="ru-RU" w:bidi="ru-RU"/>
      </w:rPr>
    </w:lvl>
    <w:lvl w:ilvl="6">
      <w:numFmt w:val="bullet"/>
      <w:lvlText w:val="•"/>
      <w:lvlJc w:val="left"/>
      <w:pPr>
        <w:ind w:left="6803" w:hanging="640"/>
      </w:pPr>
      <w:rPr>
        <w:rFonts w:hint="default"/>
        <w:lang w:val="ru-RU" w:eastAsia="ru-RU" w:bidi="ru-RU"/>
      </w:rPr>
    </w:lvl>
    <w:lvl w:ilvl="7">
      <w:numFmt w:val="bullet"/>
      <w:lvlText w:val="•"/>
      <w:lvlJc w:val="left"/>
      <w:pPr>
        <w:ind w:left="7844" w:hanging="640"/>
      </w:pPr>
      <w:rPr>
        <w:rFonts w:hint="default"/>
        <w:lang w:val="ru-RU" w:eastAsia="ru-RU" w:bidi="ru-RU"/>
      </w:rPr>
    </w:lvl>
    <w:lvl w:ilvl="8">
      <w:numFmt w:val="bullet"/>
      <w:lvlText w:val="•"/>
      <w:lvlJc w:val="left"/>
      <w:pPr>
        <w:ind w:left="8884" w:hanging="640"/>
      </w:pPr>
      <w:rPr>
        <w:rFonts w:hint="default"/>
        <w:lang w:val="ru-RU" w:eastAsia="ru-RU" w:bidi="ru-RU"/>
      </w:rPr>
    </w:lvl>
  </w:abstractNum>
  <w:abstractNum w:abstractNumId="12">
    <w:nsid w:val="63951AEC"/>
    <w:multiLevelType w:val="multilevel"/>
    <w:tmpl w:val="BA6419B4"/>
    <w:lvl w:ilvl="0">
      <w:start w:val="7"/>
      <w:numFmt w:val="decimal"/>
      <w:lvlText w:val="%1"/>
      <w:lvlJc w:val="left"/>
      <w:pPr>
        <w:ind w:left="566" w:hanging="732"/>
      </w:pPr>
      <w:rPr>
        <w:rFonts w:hint="default"/>
        <w:lang w:val="ru-RU" w:eastAsia="ru-RU" w:bidi="ru-RU"/>
      </w:rPr>
    </w:lvl>
    <w:lvl w:ilvl="1">
      <w:start w:val="1"/>
      <w:numFmt w:val="decimal"/>
      <w:lvlText w:val="%1.%2"/>
      <w:lvlJc w:val="left"/>
      <w:pPr>
        <w:ind w:left="566" w:hanging="732"/>
      </w:pPr>
      <w:rPr>
        <w:rFonts w:ascii="Times New Roman" w:eastAsia="Times New Roman" w:hAnsi="Times New Roman" w:cs="Times New Roman" w:hint="default"/>
        <w:spacing w:val="-11"/>
        <w:w w:val="100"/>
        <w:sz w:val="28"/>
        <w:szCs w:val="28"/>
        <w:lang w:val="ru-RU" w:eastAsia="ru-RU" w:bidi="ru-RU"/>
      </w:rPr>
    </w:lvl>
    <w:lvl w:ilvl="2">
      <w:numFmt w:val="bullet"/>
      <w:lvlText w:val="•"/>
      <w:lvlJc w:val="left"/>
      <w:pPr>
        <w:ind w:left="2641" w:hanging="732"/>
      </w:pPr>
      <w:rPr>
        <w:rFonts w:hint="default"/>
        <w:lang w:val="ru-RU" w:eastAsia="ru-RU" w:bidi="ru-RU"/>
      </w:rPr>
    </w:lvl>
    <w:lvl w:ilvl="3">
      <w:numFmt w:val="bullet"/>
      <w:lvlText w:val="•"/>
      <w:lvlJc w:val="left"/>
      <w:pPr>
        <w:ind w:left="3681" w:hanging="732"/>
      </w:pPr>
      <w:rPr>
        <w:rFonts w:hint="default"/>
        <w:lang w:val="ru-RU" w:eastAsia="ru-RU" w:bidi="ru-RU"/>
      </w:rPr>
    </w:lvl>
    <w:lvl w:ilvl="4">
      <w:numFmt w:val="bullet"/>
      <w:lvlText w:val="•"/>
      <w:lvlJc w:val="left"/>
      <w:pPr>
        <w:ind w:left="4722" w:hanging="732"/>
      </w:pPr>
      <w:rPr>
        <w:rFonts w:hint="default"/>
        <w:lang w:val="ru-RU" w:eastAsia="ru-RU" w:bidi="ru-RU"/>
      </w:rPr>
    </w:lvl>
    <w:lvl w:ilvl="5">
      <w:numFmt w:val="bullet"/>
      <w:lvlText w:val="•"/>
      <w:lvlJc w:val="left"/>
      <w:pPr>
        <w:ind w:left="5763" w:hanging="732"/>
      </w:pPr>
      <w:rPr>
        <w:rFonts w:hint="default"/>
        <w:lang w:val="ru-RU" w:eastAsia="ru-RU" w:bidi="ru-RU"/>
      </w:rPr>
    </w:lvl>
    <w:lvl w:ilvl="6">
      <w:numFmt w:val="bullet"/>
      <w:lvlText w:val="•"/>
      <w:lvlJc w:val="left"/>
      <w:pPr>
        <w:ind w:left="6803" w:hanging="732"/>
      </w:pPr>
      <w:rPr>
        <w:rFonts w:hint="default"/>
        <w:lang w:val="ru-RU" w:eastAsia="ru-RU" w:bidi="ru-RU"/>
      </w:rPr>
    </w:lvl>
    <w:lvl w:ilvl="7">
      <w:numFmt w:val="bullet"/>
      <w:lvlText w:val="•"/>
      <w:lvlJc w:val="left"/>
      <w:pPr>
        <w:ind w:left="7844" w:hanging="732"/>
      </w:pPr>
      <w:rPr>
        <w:rFonts w:hint="default"/>
        <w:lang w:val="ru-RU" w:eastAsia="ru-RU" w:bidi="ru-RU"/>
      </w:rPr>
    </w:lvl>
    <w:lvl w:ilvl="8">
      <w:numFmt w:val="bullet"/>
      <w:lvlText w:val="•"/>
      <w:lvlJc w:val="left"/>
      <w:pPr>
        <w:ind w:left="8884" w:hanging="732"/>
      </w:pPr>
      <w:rPr>
        <w:rFonts w:hint="default"/>
        <w:lang w:val="ru-RU" w:eastAsia="ru-RU" w:bidi="ru-RU"/>
      </w:rPr>
    </w:lvl>
  </w:abstractNum>
  <w:abstractNum w:abstractNumId="13">
    <w:nsid w:val="639D5411"/>
    <w:multiLevelType w:val="multilevel"/>
    <w:tmpl w:val="28FE1806"/>
    <w:lvl w:ilvl="0">
      <w:start w:val="1"/>
      <w:numFmt w:val="decimal"/>
      <w:lvlText w:val="%1"/>
      <w:lvlJc w:val="left"/>
      <w:pPr>
        <w:ind w:left="566" w:hanging="732"/>
      </w:pPr>
      <w:rPr>
        <w:rFonts w:hint="default"/>
        <w:lang w:val="ru-RU" w:eastAsia="ru-RU" w:bidi="ru-RU"/>
      </w:rPr>
    </w:lvl>
    <w:lvl w:ilvl="1">
      <w:start w:val="3"/>
      <w:numFmt w:val="decimal"/>
      <w:lvlText w:val="%1.%2"/>
      <w:lvlJc w:val="left"/>
      <w:pPr>
        <w:ind w:left="566" w:hanging="732"/>
      </w:pPr>
      <w:rPr>
        <w:rFonts w:ascii="Times New Roman" w:eastAsia="Times New Roman" w:hAnsi="Times New Roman" w:cs="Times New Roman" w:hint="default"/>
        <w:spacing w:val="-30"/>
        <w:w w:val="100"/>
        <w:sz w:val="28"/>
        <w:szCs w:val="28"/>
        <w:lang w:val="ru-RU" w:eastAsia="ru-RU" w:bidi="ru-RU"/>
      </w:rPr>
    </w:lvl>
    <w:lvl w:ilvl="2">
      <w:numFmt w:val="bullet"/>
      <w:lvlText w:val="•"/>
      <w:lvlJc w:val="left"/>
      <w:pPr>
        <w:ind w:left="2641" w:hanging="732"/>
      </w:pPr>
      <w:rPr>
        <w:rFonts w:hint="default"/>
        <w:lang w:val="ru-RU" w:eastAsia="ru-RU" w:bidi="ru-RU"/>
      </w:rPr>
    </w:lvl>
    <w:lvl w:ilvl="3">
      <w:numFmt w:val="bullet"/>
      <w:lvlText w:val="•"/>
      <w:lvlJc w:val="left"/>
      <w:pPr>
        <w:ind w:left="3681" w:hanging="732"/>
      </w:pPr>
      <w:rPr>
        <w:rFonts w:hint="default"/>
        <w:lang w:val="ru-RU" w:eastAsia="ru-RU" w:bidi="ru-RU"/>
      </w:rPr>
    </w:lvl>
    <w:lvl w:ilvl="4">
      <w:numFmt w:val="bullet"/>
      <w:lvlText w:val="•"/>
      <w:lvlJc w:val="left"/>
      <w:pPr>
        <w:ind w:left="4722" w:hanging="732"/>
      </w:pPr>
      <w:rPr>
        <w:rFonts w:hint="default"/>
        <w:lang w:val="ru-RU" w:eastAsia="ru-RU" w:bidi="ru-RU"/>
      </w:rPr>
    </w:lvl>
    <w:lvl w:ilvl="5">
      <w:numFmt w:val="bullet"/>
      <w:lvlText w:val="•"/>
      <w:lvlJc w:val="left"/>
      <w:pPr>
        <w:ind w:left="5763" w:hanging="732"/>
      </w:pPr>
      <w:rPr>
        <w:rFonts w:hint="default"/>
        <w:lang w:val="ru-RU" w:eastAsia="ru-RU" w:bidi="ru-RU"/>
      </w:rPr>
    </w:lvl>
    <w:lvl w:ilvl="6">
      <w:numFmt w:val="bullet"/>
      <w:lvlText w:val="•"/>
      <w:lvlJc w:val="left"/>
      <w:pPr>
        <w:ind w:left="6803" w:hanging="732"/>
      </w:pPr>
      <w:rPr>
        <w:rFonts w:hint="default"/>
        <w:lang w:val="ru-RU" w:eastAsia="ru-RU" w:bidi="ru-RU"/>
      </w:rPr>
    </w:lvl>
    <w:lvl w:ilvl="7">
      <w:numFmt w:val="bullet"/>
      <w:lvlText w:val="•"/>
      <w:lvlJc w:val="left"/>
      <w:pPr>
        <w:ind w:left="7844" w:hanging="732"/>
      </w:pPr>
      <w:rPr>
        <w:rFonts w:hint="default"/>
        <w:lang w:val="ru-RU" w:eastAsia="ru-RU" w:bidi="ru-RU"/>
      </w:rPr>
    </w:lvl>
    <w:lvl w:ilvl="8">
      <w:numFmt w:val="bullet"/>
      <w:lvlText w:val="•"/>
      <w:lvlJc w:val="left"/>
      <w:pPr>
        <w:ind w:left="8884" w:hanging="732"/>
      </w:pPr>
      <w:rPr>
        <w:rFonts w:hint="default"/>
        <w:lang w:val="ru-RU" w:eastAsia="ru-RU" w:bidi="ru-RU"/>
      </w:rPr>
    </w:lvl>
  </w:abstractNum>
  <w:abstractNum w:abstractNumId="14">
    <w:nsid w:val="6F5A2242"/>
    <w:multiLevelType w:val="multilevel"/>
    <w:tmpl w:val="DE6C9590"/>
    <w:lvl w:ilvl="0">
      <w:start w:val="3"/>
      <w:numFmt w:val="decimal"/>
      <w:lvlText w:val="%1"/>
      <w:lvlJc w:val="left"/>
      <w:pPr>
        <w:ind w:left="566" w:hanging="578"/>
      </w:pPr>
      <w:rPr>
        <w:rFonts w:hint="default"/>
        <w:lang w:val="ru-RU" w:eastAsia="ru-RU" w:bidi="ru-RU"/>
      </w:rPr>
    </w:lvl>
    <w:lvl w:ilvl="1">
      <w:start w:val="1"/>
      <w:numFmt w:val="decimal"/>
      <w:lvlText w:val="%1.%2"/>
      <w:lvlJc w:val="left"/>
      <w:pPr>
        <w:ind w:left="566" w:hanging="578"/>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566" w:hanging="73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681" w:hanging="732"/>
      </w:pPr>
      <w:rPr>
        <w:rFonts w:hint="default"/>
        <w:lang w:val="ru-RU" w:eastAsia="ru-RU" w:bidi="ru-RU"/>
      </w:rPr>
    </w:lvl>
    <w:lvl w:ilvl="4">
      <w:numFmt w:val="bullet"/>
      <w:lvlText w:val="•"/>
      <w:lvlJc w:val="left"/>
      <w:pPr>
        <w:ind w:left="4722" w:hanging="732"/>
      </w:pPr>
      <w:rPr>
        <w:rFonts w:hint="default"/>
        <w:lang w:val="ru-RU" w:eastAsia="ru-RU" w:bidi="ru-RU"/>
      </w:rPr>
    </w:lvl>
    <w:lvl w:ilvl="5">
      <w:numFmt w:val="bullet"/>
      <w:lvlText w:val="•"/>
      <w:lvlJc w:val="left"/>
      <w:pPr>
        <w:ind w:left="5763" w:hanging="732"/>
      </w:pPr>
      <w:rPr>
        <w:rFonts w:hint="default"/>
        <w:lang w:val="ru-RU" w:eastAsia="ru-RU" w:bidi="ru-RU"/>
      </w:rPr>
    </w:lvl>
    <w:lvl w:ilvl="6">
      <w:numFmt w:val="bullet"/>
      <w:lvlText w:val="•"/>
      <w:lvlJc w:val="left"/>
      <w:pPr>
        <w:ind w:left="6803" w:hanging="732"/>
      </w:pPr>
      <w:rPr>
        <w:rFonts w:hint="default"/>
        <w:lang w:val="ru-RU" w:eastAsia="ru-RU" w:bidi="ru-RU"/>
      </w:rPr>
    </w:lvl>
    <w:lvl w:ilvl="7">
      <w:numFmt w:val="bullet"/>
      <w:lvlText w:val="•"/>
      <w:lvlJc w:val="left"/>
      <w:pPr>
        <w:ind w:left="7844" w:hanging="732"/>
      </w:pPr>
      <w:rPr>
        <w:rFonts w:hint="default"/>
        <w:lang w:val="ru-RU" w:eastAsia="ru-RU" w:bidi="ru-RU"/>
      </w:rPr>
    </w:lvl>
    <w:lvl w:ilvl="8">
      <w:numFmt w:val="bullet"/>
      <w:lvlText w:val="•"/>
      <w:lvlJc w:val="left"/>
      <w:pPr>
        <w:ind w:left="8884" w:hanging="732"/>
      </w:pPr>
      <w:rPr>
        <w:rFonts w:hint="default"/>
        <w:lang w:val="ru-RU" w:eastAsia="ru-RU" w:bidi="ru-RU"/>
      </w:rPr>
    </w:lvl>
  </w:abstractNum>
  <w:abstractNum w:abstractNumId="15">
    <w:nsid w:val="7D480274"/>
    <w:multiLevelType w:val="multilevel"/>
    <w:tmpl w:val="1E2845BC"/>
    <w:lvl w:ilvl="0">
      <w:start w:val="16"/>
      <w:numFmt w:val="decimal"/>
      <w:lvlText w:val="%1"/>
      <w:lvlJc w:val="left"/>
      <w:pPr>
        <w:ind w:left="566" w:hanging="629"/>
      </w:pPr>
      <w:rPr>
        <w:rFonts w:hint="default"/>
        <w:lang w:val="ru-RU" w:eastAsia="ru-RU" w:bidi="ru-RU"/>
      </w:rPr>
    </w:lvl>
    <w:lvl w:ilvl="1">
      <w:start w:val="1"/>
      <w:numFmt w:val="decimal"/>
      <w:lvlText w:val="%1.%2"/>
      <w:lvlJc w:val="left"/>
      <w:pPr>
        <w:ind w:left="1906" w:hanging="629"/>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2641" w:hanging="629"/>
      </w:pPr>
      <w:rPr>
        <w:rFonts w:hint="default"/>
        <w:lang w:val="ru-RU" w:eastAsia="ru-RU" w:bidi="ru-RU"/>
      </w:rPr>
    </w:lvl>
    <w:lvl w:ilvl="3">
      <w:numFmt w:val="bullet"/>
      <w:lvlText w:val="•"/>
      <w:lvlJc w:val="left"/>
      <w:pPr>
        <w:ind w:left="3681" w:hanging="629"/>
      </w:pPr>
      <w:rPr>
        <w:rFonts w:hint="default"/>
        <w:lang w:val="ru-RU" w:eastAsia="ru-RU" w:bidi="ru-RU"/>
      </w:rPr>
    </w:lvl>
    <w:lvl w:ilvl="4">
      <w:numFmt w:val="bullet"/>
      <w:lvlText w:val="•"/>
      <w:lvlJc w:val="left"/>
      <w:pPr>
        <w:ind w:left="4722" w:hanging="629"/>
      </w:pPr>
      <w:rPr>
        <w:rFonts w:hint="default"/>
        <w:lang w:val="ru-RU" w:eastAsia="ru-RU" w:bidi="ru-RU"/>
      </w:rPr>
    </w:lvl>
    <w:lvl w:ilvl="5">
      <w:numFmt w:val="bullet"/>
      <w:lvlText w:val="•"/>
      <w:lvlJc w:val="left"/>
      <w:pPr>
        <w:ind w:left="5763" w:hanging="629"/>
      </w:pPr>
      <w:rPr>
        <w:rFonts w:hint="default"/>
        <w:lang w:val="ru-RU" w:eastAsia="ru-RU" w:bidi="ru-RU"/>
      </w:rPr>
    </w:lvl>
    <w:lvl w:ilvl="6">
      <w:numFmt w:val="bullet"/>
      <w:lvlText w:val="•"/>
      <w:lvlJc w:val="left"/>
      <w:pPr>
        <w:ind w:left="6803" w:hanging="629"/>
      </w:pPr>
      <w:rPr>
        <w:rFonts w:hint="default"/>
        <w:lang w:val="ru-RU" w:eastAsia="ru-RU" w:bidi="ru-RU"/>
      </w:rPr>
    </w:lvl>
    <w:lvl w:ilvl="7">
      <w:numFmt w:val="bullet"/>
      <w:lvlText w:val="•"/>
      <w:lvlJc w:val="left"/>
      <w:pPr>
        <w:ind w:left="7844" w:hanging="629"/>
      </w:pPr>
      <w:rPr>
        <w:rFonts w:hint="default"/>
        <w:lang w:val="ru-RU" w:eastAsia="ru-RU" w:bidi="ru-RU"/>
      </w:rPr>
    </w:lvl>
    <w:lvl w:ilvl="8">
      <w:numFmt w:val="bullet"/>
      <w:lvlText w:val="•"/>
      <w:lvlJc w:val="left"/>
      <w:pPr>
        <w:ind w:left="8884" w:hanging="629"/>
      </w:pPr>
      <w:rPr>
        <w:rFonts w:hint="default"/>
        <w:lang w:val="ru-RU" w:eastAsia="ru-RU" w:bidi="ru-RU"/>
      </w:rPr>
    </w:lvl>
  </w:abstractNum>
  <w:num w:numId="1">
    <w:abstractNumId w:val="11"/>
  </w:num>
  <w:num w:numId="2">
    <w:abstractNumId w:val="2"/>
  </w:num>
  <w:num w:numId="3">
    <w:abstractNumId w:val="8"/>
  </w:num>
  <w:num w:numId="4">
    <w:abstractNumId w:val="1"/>
  </w:num>
  <w:num w:numId="5">
    <w:abstractNumId w:val="15"/>
  </w:num>
  <w:num w:numId="6">
    <w:abstractNumId w:val="4"/>
  </w:num>
  <w:num w:numId="7">
    <w:abstractNumId w:val="5"/>
  </w:num>
  <w:num w:numId="8">
    <w:abstractNumId w:val="14"/>
  </w:num>
  <w:num w:numId="9">
    <w:abstractNumId w:val="7"/>
  </w:num>
  <w:num w:numId="10">
    <w:abstractNumId w:val="13"/>
  </w:num>
  <w:num w:numId="11">
    <w:abstractNumId w:val="9"/>
  </w:num>
  <w:num w:numId="12">
    <w:abstractNumId w:val="0"/>
  </w:num>
  <w:num w:numId="13">
    <w:abstractNumId w:val="10"/>
  </w:num>
  <w:num w:numId="14">
    <w:abstractNumId w:val="12"/>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AF2E8B"/>
    <w:rsid w:val="000E7D5B"/>
    <w:rsid w:val="000F299F"/>
    <w:rsid w:val="001A7C77"/>
    <w:rsid w:val="002332B1"/>
    <w:rsid w:val="002A2BE7"/>
    <w:rsid w:val="002A602C"/>
    <w:rsid w:val="0035307C"/>
    <w:rsid w:val="00367BA8"/>
    <w:rsid w:val="00386E69"/>
    <w:rsid w:val="00392A46"/>
    <w:rsid w:val="003D7F60"/>
    <w:rsid w:val="00417C59"/>
    <w:rsid w:val="004541FD"/>
    <w:rsid w:val="004C012D"/>
    <w:rsid w:val="005811A2"/>
    <w:rsid w:val="005A2914"/>
    <w:rsid w:val="006124DD"/>
    <w:rsid w:val="0062125D"/>
    <w:rsid w:val="00626584"/>
    <w:rsid w:val="00654A0C"/>
    <w:rsid w:val="006E59F1"/>
    <w:rsid w:val="006E7849"/>
    <w:rsid w:val="007F0385"/>
    <w:rsid w:val="008C500A"/>
    <w:rsid w:val="008E1492"/>
    <w:rsid w:val="00AF2E8B"/>
    <w:rsid w:val="00B15972"/>
    <w:rsid w:val="00B90B61"/>
    <w:rsid w:val="00BA6A0B"/>
    <w:rsid w:val="00CC19D0"/>
    <w:rsid w:val="00D06989"/>
    <w:rsid w:val="00D734F0"/>
    <w:rsid w:val="00DC214A"/>
    <w:rsid w:val="00E06F6B"/>
    <w:rsid w:val="00E95529"/>
    <w:rsid w:val="00F160B1"/>
    <w:rsid w:val="00FB6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17C59"/>
    <w:rPr>
      <w:rFonts w:ascii="Times New Roman" w:eastAsia="Times New Roman" w:hAnsi="Times New Roman" w:cs="Times New Roman"/>
      <w:lang w:val="ru-RU" w:eastAsia="ru-RU" w:bidi="ru-RU"/>
    </w:rPr>
  </w:style>
  <w:style w:type="paragraph" w:styleId="1">
    <w:name w:val="heading 1"/>
    <w:basedOn w:val="a"/>
    <w:link w:val="10"/>
    <w:uiPriority w:val="1"/>
    <w:qFormat/>
    <w:rsid w:val="00417C59"/>
    <w:pPr>
      <w:ind w:left="596"/>
      <w:jc w:val="both"/>
      <w:outlineLvl w:val="0"/>
    </w:pPr>
    <w:rPr>
      <w:b/>
      <w:bCs/>
      <w:sz w:val="28"/>
      <w:szCs w:val="28"/>
    </w:rPr>
  </w:style>
  <w:style w:type="paragraph" w:styleId="2">
    <w:name w:val="heading 2"/>
    <w:basedOn w:val="a"/>
    <w:next w:val="a"/>
    <w:link w:val="20"/>
    <w:uiPriority w:val="9"/>
    <w:semiHidden/>
    <w:unhideWhenUsed/>
    <w:qFormat/>
    <w:rsid w:val="00FB6F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B6F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17C59"/>
    <w:tblPr>
      <w:tblInd w:w="0" w:type="dxa"/>
      <w:tblCellMar>
        <w:top w:w="0" w:type="dxa"/>
        <w:left w:w="0" w:type="dxa"/>
        <w:bottom w:w="0" w:type="dxa"/>
        <w:right w:w="0" w:type="dxa"/>
      </w:tblCellMar>
    </w:tblPr>
  </w:style>
  <w:style w:type="paragraph" w:styleId="a3">
    <w:name w:val="Body Text"/>
    <w:basedOn w:val="a"/>
    <w:uiPriority w:val="1"/>
    <w:qFormat/>
    <w:rsid w:val="00417C59"/>
    <w:pPr>
      <w:ind w:left="565" w:firstLine="709"/>
      <w:jc w:val="both"/>
    </w:pPr>
    <w:rPr>
      <w:sz w:val="28"/>
      <w:szCs w:val="28"/>
    </w:rPr>
  </w:style>
  <w:style w:type="paragraph" w:styleId="a4">
    <w:name w:val="List Paragraph"/>
    <w:basedOn w:val="a"/>
    <w:uiPriority w:val="1"/>
    <w:qFormat/>
    <w:rsid w:val="00417C59"/>
    <w:pPr>
      <w:ind w:left="565" w:right="172" w:firstLine="709"/>
      <w:jc w:val="both"/>
    </w:pPr>
  </w:style>
  <w:style w:type="paragraph" w:customStyle="1" w:styleId="TableParagraph">
    <w:name w:val="Table Paragraph"/>
    <w:basedOn w:val="a"/>
    <w:uiPriority w:val="1"/>
    <w:qFormat/>
    <w:rsid w:val="00417C59"/>
  </w:style>
  <w:style w:type="character" w:styleId="a5">
    <w:name w:val="Hyperlink"/>
    <w:basedOn w:val="a0"/>
    <w:uiPriority w:val="99"/>
    <w:unhideWhenUsed/>
    <w:rsid w:val="005811A2"/>
    <w:rPr>
      <w:color w:val="0000FF" w:themeColor="hyperlink"/>
      <w:u w:val="single"/>
    </w:rPr>
  </w:style>
  <w:style w:type="character" w:customStyle="1" w:styleId="10">
    <w:name w:val="Заголовок 1 Знак"/>
    <w:basedOn w:val="a0"/>
    <w:link w:val="1"/>
    <w:uiPriority w:val="1"/>
    <w:rsid w:val="0062125D"/>
    <w:rPr>
      <w:rFonts w:ascii="Times New Roman" w:eastAsia="Times New Roman" w:hAnsi="Times New Roman" w:cs="Times New Roman"/>
      <w:b/>
      <w:bCs/>
      <w:sz w:val="28"/>
      <w:szCs w:val="28"/>
      <w:lang w:val="ru-RU" w:eastAsia="ru-RU" w:bidi="ru-RU"/>
    </w:rPr>
  </w:style>
  <w:style w:type="character" w:customStyle="1" w:styleId="20">
    <w:name w:val="Заголовок 2 Знак"/>
    <w:basedOn w:val="a0"/>
    <w:link w:val="2"/>
    <w:uiPriority w:val="9"/>
    <w:semiHidden/>
    <w:rsid w:val="00FB6FD1"/>
    <w:rPr>
      <w:rFonts w:asciiTheme="majorHAnsi" w:eastAsiaTheme="majorEastAsia" w:hAnsiTheme="majorHAnsi" w:cstheme="majorBidi"/>
      <w:b/>
      <w:bCs/>
      <w:color w:val="4F81BD" w:themeColor="accent1"/>
      <w:sz w:val="26"/>
      <w:szCs w:val="26"/>
      <w:lang w:val="ru-RU" w:eastAsia="ru-RU" w:bidi="ru-RU"/>
    </w:rPr>
  </w:style>
  <w:style w:type="character" w:customStyle="1" w:styleId="40">
    <w:name w:val="Заголовок 4 Знак"/>
    <w:basedOn w:val="a0"/>
    <w:link w:val="4"/>
    <w:uiPriority w:val="9"/>
    <w:semiHidden/>
    <w:rsid w:val="00FB6FD1"/>
    <w:rPr>
      <w:rFonts w:asciiTheme="majorHAnsi" w:eastAsiaTheme="majorEastAsia" w:hAnsiTheme="majorHAnsi" w:cstheme="majorBidi"/>
      <w:b/>
      <w:bCs/>
      <w:i/>
      <w:iCs/>
      <w:color w:val="4F81BD" w:themeColor="accent1"/>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ind w:left="596"/>
      <w:jc w:val="both"/>
      <w:outlineLvl w:val="0"/>
    </w:pPr>
    <w:rPr>
      <w:b/>
      <w:bCs/>
      <w:sz w:val="28"/>
      <w:szCs w:val="28"/>
    </w:rPr>
  </w:style>
  <w:style w:type="paragraph" w:styleId="2">
    <w:name w:val="heading 2"/>
    <w:basedOn w:val="a"/>
    <w:next w:val="a"/>
    <w:link w:val="20"/>
    <w:uiPriority w:val="9"/>
    <w:semiHidden/>
    <w:unhideWhenUsed/>
    <w:qFormat/>
    <w:rsid w:val="00FB6F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B6F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65" w:firstLine="709"/>
      <w:jc w:val="both"/>
    </w:pPr>
    <w:rPr>
      <w:sz w:val="28"/>
      <w:szCs w:val="28"/>
    </w:rPr>
  </w:style>
  <w:style w:type="paragraph" w:styleId="a4">
    <w:name w:val="List Paragraph"/>
    <w:basedOn w:val="a"/>
    <w:uiPriority w:val="1"/>
    <w:qFormat/>
    <w:pPr>
      <w:ind w:left="565" w:right="172" w:firstLine="709"/>
      <w:jc w:val="both"/>
    </w:pPr>
  </w:style>
  <w:style w:type="paragraph" w:customStyle="1" w:styleId="TableParagraph">
    <w:name w:val="Table Paragraph"/>
    <w:basedOn w:val="a"/>
    <w:uiPriority w:val="1"/>
    <w:qFormat/>
  </w:style>
  <w:style w:type="character" w:styleId="a5">
    <w:name w:val="Hyperlink"/>
    <w:basedOn w:val="a0"/>
    <w:uiPriority w:val="99"/>
    <w:unhideWhenUsed/>
    <w:rsid w:val="005811A2"/>
    <w:rPr>
      <w:color w:val="0000FF" w:themeColor="hyperlink"/>
      <w:u w:val="single"/>
    </w:rPr>
  </w:style>
  <w:style w:type="character" w:customStyle="1" w:styleId="10">
    <w:name w:val="Заголовок 1 Знак"/>
    <w:basedOn w:val="a0"/>
    <w:link w:val="1"/>
    <w:uiPriority w:val="1"/>
    <w:rsid w:val="0062125D"/>
    <w:rPr>
      <w:rFonts w:ascii="Times New Roman" w:eastAsia="Times New Roman" w:hAnsi="Times New Roman" w:cs="Times New Roman"/>
      <w:b/>
      <w:bCs/>
      <w:sz w:val="28"/>
      <w:szCs w:val="28"/>
      <w:lang w:val="ru-RU" w:eastAsia="ru-RU" w:bidi="ru-RU"/>
    </w:rPr>
  </w:style>
  <w:style w:type="character" w:customStyle="1" w:styleId="20">
    <w:name w:val="Заголовок 2 Знак"/>
    <w:basedOn w:val="a0"/>
    <w:link w:val="2"/>
    <w:uiPriority w:val="9"/>
    <w:semiHidden/>
    <w:rsid w:val="00FB6FD1"/>
    <w:rPr>
      <w:rFonts w:asciiTheme="majorHAnsi" w:eastAsiaTheme="majorEastAsia" w:hAnsiTheme="majorHAnsi" w:cstheme="majorBidi"/>
      <w:b/>
      <w:bCs/>
      <w:color w:val="4F81BD" w:themeColor="accent1"/>
      <w:sz w:val="26"/>
      <w:szCs w:val="26"/>
      <w:lang w:val="ru-RU" w:eastAsia="ru-RU" w:bidi="ru-RU"/>
    </w:rPr>
  </w:style>
  <w:style w:type="character" w:customStyle="1" w:styleId="40">
    <w:name w:val="Заголовок 4 Знак"/>
    <w:basedOn w:val="a0"/>
    <w:link w:val="4"/>
    <w:uiPriority w:val="9"/>
    <w:semiHidden/>
    <w:rsid w:val="00FB6FD1"/>
    <w:rPr>
      <w:rFonts w:asciiTheme="majorHAnsi" w:eastAsiaTheme="majorEastAsia" w:hAnsiTheme="majorHAnsi" w:cstheme="majorBidi"/>
      <w:b/>
      <w:bCs/>
      <w:i/>
      <w:iCs/>
      <w:color w:val="4F81BD" w:themeColor="accent1"/>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dmagan.nap@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agan@mail.ru"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p-novoagansk.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D64C-C34F-4E93-89E2-6C3F0341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10563</Words>
  <Characters>60212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Work</cp:lastModifiedBy>
  <cp:revision>2</cp:revision>
  <cp:lastPrinted>2022-09-30T05:24:00Z</cp:lastPrinted>
  <dcterms:created xsi:type="dcterms:W3CDTF">2022-09-30T05:24:00Z</dcterms:created>
  <dcterms:modified xsi:type="dcterms:W3CDTF">2022-09-30T05:24:00Z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Office Word</vt:lpwstr>
  </property>
  <property fmtid="{D5CDD505-2E9C-101B-9397-08002B2CF9AE}" pid="4" name="LastSaved">
    <vt:filetime>2022-06-24T00:00:00Z</vt:filetime>
  </property>
</Properties>
</file>