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4" w:rsidRPr="009F1EF9" w:rsidRDefault="00E22F64" w:rsidP="009F1EF9">
      <w:pPr>
        <w:widowControl w:val="0"/>
        <w:autoSpaceDE w:val="0"/>
        <w:spacing w:after="120"/>
        <w:rPr>
          <w:b/>
          <w:sz w:val="10"/>
          <w:szCs w:val="10"/>
        </w:rPr>
      </w:pPr>
    </w:p>
    <w:p w:rsidR="00D2191D" w:rsidRDefault="008E3D27" w:rsidP="00A82C47">
      <w:pPr>
        <w:rPr>
          <w:b/>
          <w:sz w:val="10"/>
          <w:szCs w:val="10"/>
        </w:rPr>
      </w:pPr>
      <w:r w:rsidRPr="00D2191D">
        <w:rPr>
          <w:b/>
          <w:sz w:val="24"/>
        </w:rPr>
        <w:t>Ханты-Мансийский автономный округ</w:t>
      </w:r>
      <w:r w:rsidR="00D2191D">
        <w:rPr>
          <w:b/>
          <w:sz w:val="24"/>
        </w:rPr>
        <w:t xml:space="preserve"> – </w:t>
      </w:r>
      <w:r w:rsidRPr="00D2191D">
        <w:rPr>
          <w:b/>
          <w:sz w:val="24"/>
        </w:rPr>
        <w:t>Югра</w:t>
      </w:r>
    </w:p>
    <w:p w:rsidR="00DD5451" w:rsidRPr="00DD5451" w:rsidRDefault="00DD5451" w:rsidP="00A82C47">
      <w:pPr>
        <w:rPr>
          <w:b/>
          <w:sz w:val="10"/>
          <w:szCs w:val="10"/>
        </w:rPr>
      </w:pPr>
    </w:p>
    <w:p w:rsidR="008E3D27" w:rsidRPr="00D2191D" w:rsidRDefault="008E3D27" w:rsidP="009F1EF9">
      <w:pPr>
        <w:rPr>
          <w:b/>
          <w:sz w:val="24"/>
        </w:rPr>
      </w:pPr>
      <w:r w:rsidRPr="00D2191D">
        <w:rPr>
          <w:b/>
          <w:sz w:val="24"/>
        </w:rPr>
        <w:t>Нижневартовский район</w:t>
      </w:r>
    </w:p>
    <w:p w:rsidR="00991C63" w:rsidRPr="00D2191D" w:rsidRDefault="00991C63" w:rsidP="009F1EF9">
      <w:pPr>
        <w:rPr>
          <w:b/>
          <w:sz w:val="24"/>
        </w:rPr>
      </w:pPr>
    </w:p>
    <w:p w:rsidR="008E3D27" w:rsidRDefault="008E3D27" w:rsidP="00A82C47">
      <w:pPr>
        <w:keepNext/>
        <w:outlineLvl w:val="1"/>
        <w:rPr>
          <w:b/>
        </w:rPr>
      </w:pPr>
      <w:r>
        <w:rPr>
          <w:b/>
          <w:color w:val="000000"/>
        </w:rPr>
        <w:t>УЧАСТКОВАЯ ИЗБИРАТЕЛЬНАЯ</w:t>
      </w:r>
      <w:r>
        <w:rPr>
          <w:b/>
        </w:rPr>
        <w:t xml:space="preserve"> КОМИССИЯ</w:t>
      </w:r>
    </w:p>
    <w:p w:rsidR="008E3D27" w:rsidRDefault="008E3D27" w:rsidP="00A82C47">
      <w:pPr>
        <w:rPr>
          <w:b/>
        </w:rPr>
      </w:pPr>
      <w:r>
        <w:rPr>
          <w:b/>
        </w:rPr>
        <w:t xml:space="preserve">ИЗБИРАТЕЛЬНОГО УЧАСТКА № </w:t>
      </w:r>
      <w:r w:rsidR="00C84F0D" w:rsidRPr="00191B05">
        <w:fldChar w:fldCharType="begin"/>
      </w:r>
      <w:r w:rsidR="00700072">
        <w:instrText xml:space="preserve"> DOCVARIABLE  S_UIK_NUMBER  \* MERGEFORMAT </w:instrText>
      </w:r>
      <w:r w:rsidR="00C84F0D" w:rsidRPr="00191B05">
        <w:fldChar w:fldCharType="end"/>
      </w:r>
      <w:r>
        <w:rPr>
          <w:b/>
        </w:rPr>
        <w:t>583</w:t>
      </w:r>
    </w:p>
    <w:p w:rsidR="008E3D27" w:rsidRDefault="008E3D27" w:rsidP="00A82C47">
      <w:pPr>
        <w:jc w:val="both"/>
        <w:rPr>
          <w:color w:val="000000"/>
        </w:rPr>
      </w:pPr>
    </w:p>
    <w:p w:rsidR="008E3D27" w:rsidRDefault="008E3D27" w:rsidP="00E100C2">
      <w:pPr>
        <w:rPr>
          <w:b/>
          <w:color w:val="000000"/>
        </w:rPr>
      </w:pPr>
      <w:r>
        <w:rPr>
          <w:b/>
          <w:color w:val="000000"/>
        </w:rPr>
        <w:t>РЕШЕНИЕ</w:t>
      </w:r>
    </w:p>
    <w:p w:rsidR="008E3D27" w:rsidRDefault="006B395D" w:rsidP="00BB40F6">
      <w:pPr>
        <w:ind w:hanging="142"/>
        <w:jc w:val="both"/>
        <w:rPr>
          <w:color w:val="000000"/>
        </w:rPr>
      </w:pPr>
      <w:r>
        <w:rPr>
          <w:color w:val="000000"/>
        </w:rPr>
        <w:t>25</w:t>
      </w:r>
      <w:r w:rsidR="00A75E13" w:rsidRPr="00A75E13">
        <w:rPr>
          <w:color w:val="000000"/>
        </w:rPr>
        <w:t xml:space="preserve"> июня</w:t>
      </w:r>
      <w:r w:rsidR="001241BA">
        <w:rPr>
          <w:color w:val="000000"/>
        </w:rPr>
        <w:t xml:space="preserve"> 2023 года</w:t>
      </w:r>
      <w:r w:rsidR="008E3D27" w:rsidRPr="00A75E13">
        <w:rPr>
          <w:color w:val="000000"/>
        </w:rPr>
        <w:t xml:space="preserve">                                           </w:t>
      </w:r>
      <w:r w:rsidR="00F342F1">
        <w:rPr>
          <w:color w:val="000000"/>
        </w:rPr>
        <w:t xml:space="preserve">                                                  </w:t>
      </w:r>
      <w:r w:rsidR="008E3D27" w:rsidRPr="00A75E13">
        <w:rPr>
          <w:color w:val="000000"/>
        </w:rPr>
        <w:t xml:space="preserve">  </w:t>
      </w:r>
      <w:r w:rsidR="008E3D27" w:rsidRPr="00A75E13">
        <w:rPr>
          <w:color w:val="000000"/>
        </w:rPr>
        <w:tab/>
      </w:r>
      <w:r w:rsidR="008E3D27" w:rsidRPr="000F1890">
        <w:rPr>
          <w:color w:val="000000"/>
        </w:rPr>
        <w:t xml:space="preserve">№  </w:t>
      </w:r>
      <w:r w:rsidR="0075048A">
        <w:rPr>
          <w:color w:val="000000"/>
        </w:rPr>
        <w:t>24</w:t>
      </w:r>
    </w:p>
    <w:p w:rsidR="004B74AC" w:rsidRPr="00991C63" w:rsidRDefault="004B74AC" w:rsidP="00BB40F6">
      <w:pPr>
        <w:ind w:hanging="142"/>
        <w:jc w:val="both"/>
        <w:rPr>
          <w:color w:val="000000"/>
        </w:rPr>
      </w:pPr>
    </w:p>
    <w:p w:rsidR="008E3D27" w:rsidRDefault="008E3D27" w:rsidP="00E100C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пгт. Новоаганск</w:t>
      </w:r>
    </w:p>
    <w:p w:rsidR="005155EB" w:rsidRDefault="005155EB" w:rsidP="007C0444">
      <w:pPr>
        <w:pStyle w:val="a6"/>
        <w:spacing w:line="276" w:lineRule="auto"/>
        <w:jc w:val="center"/>
        <w:rPr>
          <w:b/>
          <w:sz w:val="10"/>
          <w:szCs w:val="10"/>
        </w:rPr>
      </w:pPr>
    </w:p>
    <w:p w:rsidR="005155EB" w:rsidRDefault="005155EB" w:rsidP="00C07172">
      <w:pPr>
        <w:pStyle w:val="a6"/>
        <w:spacing w:line="276" w:lineRule="auto"/>
        <w:jc w:val="center"/>
        <w:rPr>
          <w:b/>
          <w:sz w:val="10"/>
          <w:szCs w:val="10"/>
        </w:rPr>
      </w:pPr>
    </w:p>
    <w:p w:rsidR="005155EB" w:rsidRPr="005155EB" w:rsidRDefault="005155EB" w:rsidP="00C07172">
      <w:pPr>
        <w:pStyle w:val="a6"/>
        <w:spacing w:line="276" w:lineRule="auto"/>
        <w:jc w:val="center"/>
        <w:rPr>
          <w:b/>
          <w:sz w:val="10"/>
          <w:szCs w:val="10"/>
        </w:rPr>
      </w:pPr>
    </w:p>
    <w:p w:rsidR="00C07172" w:rsidRPr="00834B81" w:rsidRDefault="00C07172" w:rsidP="00062BD4">
      <w:pPr>
        <w:rPr>
          <w:b/>
          <w:szCs w:val="28"/>
        </w:rPr>
      </w:pPr>
      <w:r>
        <w:rPr>
          <w:b/>
          <w:szCs w:val="28"/>
        </w:rPr>
        <w:t>Об утверждении формы разрешения на открытие</w:t>
      </w:r>
      <w:r w:rsidRPr="003C4E9F">
        <w:rPr>
          <w:b/>
          <w:szCs w:val="28"/>
        </w:rPr>
        <w:t xml:space="preserve"> специальных избирательных счетов для формирования избирательных фондов кандидатов на </w:t>
      </w:r>
      <w:r w:rsidRPr="00450AB0">
        <w:rPr>
          <w:b/>
          <w:szCs w:val="28"/>
        </w:rPr>
        <w:t>до</w:t>
      </w:r>
      <w:r w:rsidR="00F342F1">
        <w:rPr>
          <w:b/>
          <w:szCs w:val="28"/>
        </w:rPr>
        <w:t>лжность г</w:t>
      </w:r>
      <w:r>
        <w:rPr>
          <w:b/>
          <w:szCs w:val="28"/>
        </w:rPr>
        <w:t>лавы городского поселения Новоаганск</w:t>
      </w:r>
    </w:p>
    <w:p w:rsidR="00C07172" w:rsidRPr="008C34E4" w:rsidRDefault="00C07172" w:rsidP="00C07172">
      <w:pPr>
        <w:spacing w:after="200" w:line="276" w:lineRule="auto"/>
        <w:ind w:left="505"/>
        <w:contextualSpacing/>
        <w:rPr>
          <w:b/>
          <w:sz w:val="16"/>
          <w:szCs w:val="28"/>
        </w:rPr>
      </w:pPr>
    </w:p>
    <w:p w:rsidR="00C07172" w:rsidRPr="005155EB" w:rsidRDefault="00C07172" w:rsidP="00E827AC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C73BEF">
        <w:rPr>
          <w:szCs w:val="28"/>
        </w:rPr>
        <w:t xml:space="preserve"> соответствии со статьей 2</w:t>
      </w:r>
      <w:r>
        <w:rPr>
          <w:szCs w:val="28"/>
        </w:rPr>
        <w:t>6</w:t>
      </w:r>
      <w:r w:rsidRPr="00C73BEF">
        <w:rPr>
          <w:szCs w:val="28"/>
        </w:rPr>
        <w:t xml:space="preserve"> Федеральног</w:t>
      </w:r>
      <w:r>
        <w:rPr>
          <w:szCs w:val="28"/>
        </w:rPr>
        <w:t xml:space="preserve">о закона от 12 июня 2002 года № </w:t>
      </w:r>
      <w:r w:rsidRPr="00C73BEF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статьей 9</w:t>
      </w:r>
      <w:r w:rsidRPr="005C1B54">
        <w:rPr>
          <w:szCs w:val="28"/>
        </w:rPr>
        <w:t xml:space="preserve"> Закона Ханты-Мансийского </w:t>
      </w:r>
      <w:r>
        <w:rPr>
          <w:szCs w:val="28"/>
        </w:rPr>
        <w:t>автономного округа</w:t>
      </w:r>
      <w:r w:rsidR="00E827AC">
        <w:rPr>
          <w:szCs w:val="28"/>
        </w:rPr>
        <w:t xml:space="preserve"> </w:t>
      </w:r>
      <w:r w:rsidR="00106F63">
        <w:rPr>
          <w:szCs w:val="28"/>
        </w:rPr>
        <w:t>от 18.06.</w:t>
      </w:r>
      <w:r>
        <w:rPr>
          <w:szCs w:val="28"/>
        </w:rPr>
        <w:t>2003</w:t>
      </w:r>
      <w:r w:rsidR="00106F63">
        <w:rPr>
          <w:szCs w:val="28"/>
        </w:rPr>
        <w:t xml:space="preserve"> года</w:t>
      </w:r>
      <w:r w:rsidR="00F342F1">
        <w:rPr>
          <w:szCs w:val="28"/>
        </w:rPr>
        <w:t xml:space="preserve"> </w:t>
      </w:r>
      <w:r>
        <w:rPr>
          <w:szCs w:val="28"/>
        </w:rPr>
        <w:t>№</w:t>
      </w:r>
      <w:r w:rsidR="00F342F1">
        <w:rPr>
          <w:szCs w:val="28"/>
        </w:rPr>
        <w:t xml:space="preserve"> </w:t>
      </w:r>
      <w:r>
        <w:rPr>
          <w:szCs w:val="28"/>
        </w:rPr>
        <w:t>33</w:t>
      </w:r>
      <w:r w:rsidRPr="005C1B54">
        <w:rPr>
          <w:szCs w:val="28"/>
        </w:rPr>
        <w:t>-оз «</w:t>
      </w:r>
      <w:r w:rsidRPr="001662CE">
        <w:rPr>
          <w:szCs w:val="28"/>
        </w:rPr>
        <w:t>О выборах глав муниципальных образований в Ханты-Манс</w:t>
      </w:r>
      <w:r>
        <w:rPr>
          <w:szCs w:val="28"/>
        </w:rPr>
        <w:t>ийском автономном округе - Югре</w:t>
      </w:r>
      <w:r w:rsidRPr="004B7ECA">
        <w:rPr>
          <w:szCs w:val="28"/>
        </w:rPr>
        <w:t xml:space="preserve">», </w:t>
      </w:r>
      <w:r w:rsidRPr="004B6A63">
        <w:rPr>
          <w:szCs w:val="28"/>
        </w:rPr>
        <w:t xml:space="preserve">руководствуясь постановлением </w:t>
      </w:r>
      <w:r w:rsidRPr="005F60AC">
        <w:t xml:space="preserve">Избирательной комиссии Ханты-Мансийского автономного округа от </w:t>
      </w:r>
      <w:r w:rsidR="00F342F1">
        <w:t xml:space="preserve"> </w:t>
      </w:r>
      <w:r w:rsidRPr="005F60AC">
        <w:t>22.04.2022</w:t>
      </w:r>
      <w:r w:rsidR="00F342F1">
        <w:t xml:space="preserve"> </w:t>
      </w:r>
      <w:r w:rsidRPr="005F60AC">
        <w:t xml:space="preserve"> года</w:t>
      </w:r>
      <w:r w:rsidR="00F342F1">
        <w:t xml:space="preserve"> </w:t>
      </w:r>
      <w:r w:rsidRPr="005F60AC">
        <w:t xml:space="preserve"> №</w:t>
      </w:r>
      <w:r>
        <w:t xml:space="preserve"> 59</w:t>
      </w:r>
      <w:r w:rsidRPr="00375DF1">
        <w:t xml:space="preserve"> «О возложении на участковую избирательную комиссию избирательного участка</w:t>
      </w:r>
      <w:r>
        <w:t xml:space="preserve"> № 583</w:t>
      </w:r>
      <w:r w:rsidRPr="00375DF1"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t>городское поселение Новоаганск</w:t>
      </w:r>
      <w:r w:rsidRPr="00375DF1">
        <w:t>»</w:t>
      </w:r>
      <w:r>
        <w:t xml:space="preserve">, </w:t>
      </w:r>
      <w:r w:rsidRPr="00375DF1">
        <w:rPr>
          <w:szCs w:val="28"/>
        </w:rPr>
        <w:t>участковая избирательная ком</w:t>
      </w:r>
      <w:r>
        <w:rPr>
          <w:szCs w:val="28"/>
        </w:rPr>
        <w:t>исс</w:t>
      </w:r>
      <w:r w:rsidR="001241BA">
        <w:rPr>
          <w:szCs w:val="28"/>
        </w:rPr>
        <w:t>ия избирательного участка № 583</w:t>
      </w:r>
    </w:p>
    <w:p w:rsidR="00C07172" w:rsidRPr="00C07172" w:rsidRDefault="00C07172" w:rsidP="00C07172">
      <w:pPr>
        <w:spacing w:line="276" w:lineRule="auto"/>
        <w:ind w:firstLine="709"/>
        <w:jc w:val="both"/>
        <w:rPr>
          <w:b/>
          <w:szCs w:val="28"/>
        </w:rPr>
      </w:pPr>
      <w:r w:rsidRPr="00567A6B">
        <w:rPr>
          <w:b/>
          <w:szCs w:val="28"/>
        </w:rPr>
        <w:t>РЕШИЛА:</w:t>
      </w:r>
    </w:p>
    <w:p w:rsidR="00C07172" w:rsidRDefault="00C07172" w:rsidP="001D31F4">
      <w:pPr>
        <w:pStyle w:val="a6"/>
        <w:numPr>
          <w:ilvl w:val="0"/>
          <w:numId w:val="13"/>
        </w:numPr>
        <w:tabs>
          <w:tab w:val="left" w:pos="1134"/>
        </w:tabs>
        <w:spacing w:line="360" w:lineRule="auto"/>
        <w:ind w:left="142" w:firstLine="566"/>
        <w:rPr>
          <w:szCs w:val="28"/>
        </w:rPr>
      </w:pPr>
      <w:r>
        <w:rPr>
          <w:szCs w:val="28"/>
        </w:rPr>
        <w:t xml:space="preserve">Утвердить форму </w:t>
      </w:r>
      <w:r w:rsidRPr="0095385C">
        <w:rPr>
          <w:szCs w:val="28"/>
        </w:rPr>
        <w:t>разрешения на открытие специальн</w:t>
      </w:r>
      <w:r w:rsidR="001D31F4">
        <w:rPr>
          <w:szCs w:val="28"/>
        </w:rPr>
        <w:t>ого</w:t>
      </w:r>
      <w:r w:rsidRPr="0095385C">
        <w:rPr>
          <w:szCs w:val="28"/>
        </w:rPr>
        <w:t xml:space="preserve"> избирательн</w:t>
      </w:r>
      <w:r w:rsidR="001D31F4">
        <w:rPr>
          <w:szCs w:val="28"/>
        </w:rPr>
        <w:t>ого</w:t>
      </w:r>
      <w:r w:rsidRPr="0095385C">
        <w:rPr>
          <w:szCs w:val="28"/>
        </w:rPr>
        <w:t xml:space="preserve"> счет</w:t>
      </w:r>
      <w:r w:rsidR="001D31F4">
        <w:rPr>
          <w:szCs w:val="28"/>
        </w:rPr>
        <w:t>а в подразделении П</w:t>
      </w:r>
      <w:r w:rsidR="001D31F4" w:rsidRPr="00547C9C">
        <w:rPr>
          <w:szCs w:val="28"/>
        </w:rPr>
        <w:t>убличного акционерного общества</w:t>
      </w:r>
      <w:r w:rsidR="001D31F4">
        <w:rPr>
          <w:szCs w:val="28"/>
        </w:rPr>
        <w:t xml:space="preserve"> Сбербанк г. Радужный для формирования избирательного</w:t>
      </w:r>
      <w:r w:rsidRPr="001D31F4">
        <w:rPr>
          <w:szCs w:val="28"/>
        </w:rPr>
        <w:t xml:space="preserve"> фонд</w:t>
      </w:r>
      <w:r w:rsidR="001D31F4">
        <w:rPr>
          <w:szCs w:val="28"/>
        </w:rPr>
        <w:t>а</w:t>
      </w:r>
      <w:r w:rsidRPr="001D31F4">
        <w:rPr>
          <w:szCs w:val="28"/>
        </w:rPr>
        <w:t xml:space="preserve"> кандидатов на </w:t>
      </w:r>
      <w:r w:rsidR="00F342F1" w:rsidRPr="001D31F4">
        <w:rPr>
          <w:szCs w:val="28"/>
        </w:rPr>
        <w:t>должность г</w:t>
      </w:r>
      <w:r w:rsidRPr="001D31F4">
        <w:rPr>
          <w:szCs w:val="28"/>
        </w:rPr>
        <w:t>лавы городского поселения Новоаганск</w:t>
      </w:r>
      <w:r w:rsidR="00F342F1" w:rsidRPr="001D31F4">
        <w:rPr>
          <w:szCs w:val="28"/>
        </w:rPr>
        <w:t xml:space="preserve"> </w:t>
      </w:r>
      <w:r w:rsidRPr="001D31F4">
        <w:rPr>
          <w:szCs w:val="28"/>
        </w:rPr>
        <w:t>(</w:t>
      </w:r>
      <w:r w:rsidR="00097927" w:rsidRPr="001D31F4">
        <w:rPr>
          <w:szCs w:val="28"/>
        </w:rPr>
        <w:t>прил</w:t>
      </w:r>
      <w:r w:rsidR="001D31F4" w:rsidRPr="001D31F4">
        <w:rPr>
          <w:szCs w:val="28"/>
        </w:rPr>
        <w:t>ожение 1</w:t>
      </w:r>
      <w:r w:rsidR="00097927" w:rsidRPr="001D31F4">
        <w:rPr>
          <w:szCs w:val="28"/>
        </w:rPr>
        <w:t>).</w:t>
      </w:r>
    </w:p>
    <w:p w:rsidR="001D31F4" w:rsidRDefault="001D31F4" w:rsidP="001D31F4">
      <w:pPr>
        <w:pStyle w:val="a6"/>
        <w:numPr>
          <w:ilvl w:val="0"/>
          <w:numId w:val="13"/>
        </w:numPr>
        <w:tabs>
          <w:tab w:val="left" w:pos="1134"/>
        </w:tabs>
        <w:spacing w:line="360" w:lineRule="auto"/>
        <w:ind w:left="142" w:firstLine="566"/>
        <w:rPr>
          <w:szCs w:val="28"/>
        </w:rPr>
      </w:pPr>
      <w:r>
        <w:rPr>
          <w:szCs w:val="28"/>
        </w:rPr>
        <w:t xml:space="preserve">Утвердить форму </w:t>
      </w:r>
      <w:r w:rsidRPr="0095385C">
        <w:rPr>
          <w:szCs w:val="28"/>
        </w:rPr>
        <w:t>разрешения на открытие специальн</w:t>
      </w:r>
      <w:r>
        <w:rPr>
          <w:szCs w:val="28"/>
        </w:rPr>
        <w:t>ого</w:t>
      </w:r>
      <w:r w:rsidRPr="0095385C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5385C">
        <w:rPr>
          <w:szCs w:val="28"/>
        </w:rPr>
        <w:t xml:space="preserve"> счет</w:t>
      </w:r>
      <w:r>
        <w:rPr>
          <w:szCs w:val="28"/>
        </w:rPr>
        <w:t>а в подразделении П</w:t>
      </w:r>
      <w:r w:rsidRPr="00547C9C">
        <w:rPr>
          <w:szCs w:val="28"/>
        </w:rPr>
        <w:t>убличного акционерного общества</w:t>
      </w:r>
      <w:r>
        <w:rPr>
          <w:szCs w:val="28"/>
        </w:rPr>
        <w:t xml:space="preserve"> Сбербанк г.Нижневартовск </w:t>
      </w:r>
      <w:r w:rsidRPr="001D31F4">
        <w:rPr>
          <w:szCs w:val="28"/>
        </w:rPr>
        <w:t>для формирования избирательного фонда кандидатов на должность главы городского поселения Новоаганск (прил</w:t>
      </w:r>
      <w:r>
        <w:rPr>
          <w:szCs w:val="28"/>
        </w:rPr>
        <w:t>ожение 2</w:t>
      </w:r>
      <w:r w:rsidRPr="001D31F4">
        <w:rPr>
          <w:szCs w:val="28"/>
        </w:rPr>
        <w:t>).</w:t>
      </w:r>
    </w:p>
    <w:p w:rsidR="001D31F4" w:rsidRPr="001D31F4" w:rsidRDefault="00C07172" w:rsidP="001D31F4">
      <w:pPr>
        <w:pStyle w:val="a6"/>
        <w:numPr>
          <w:ilvl w:val="0"/>
          <w:numId w:val="13"/>
        </w:numPr>
        <w:tabs>
          <w:tab w:val="left" w:pos="1134"/>
        </w:tabs>
        <w:spacing w:line="360" w:lineRule="auto"/>
        <w:ind w:left="142" w:firstLine="566"/>
        <w:rPr>
          <w:szCs w:val="28"/>
        </w:rPr>
      </w:pPr>
      <w:r w:rsidRPr="001D31F4">
        <w:rPr>
          <w:szCs w:val="28"/>
        </w:rPr>
        <w:lastRenderedPageBreak/>
        <w:t xml:space="preserve">Направить настоящее  решение в </w:t>
      </w:r>
      <w:r w:rsidR="001D31F4" w:rsidRPr="001D31F4">
        <w:rPr>
          <w:szCs w:val="28"/>
        </w:rPr>
        <w:t>следующие подразделения Публичного акционерного общества Сбербанк:</w:t>
      </w:r>
    </w:p>
    <w:p w:rsidR="001D31F4" w:rsidRDefault="001D31F4" w:rsidP="001D31F4">
      <w:pPr>
        <w:pStyle w:val="a6"/>
        <w:numPr>
          <w:ilvl w:val="1"/>
          <w:numId w:val="14"/>
        </w:numPr>
        <w:tabs>
          <w:tab w:val="left" w:pos="1134"/>
        </w:tabs>
        <w:spacing w:line="360" w:lineRule="auto"/>
        <w:ind w:left="142" w:firstLine="709"/>
        <w:rPr>
          <w:szCs w:val="28"/>
        </w:rPr>
      </w:pPr>
      <w:r w:rsidRPr="00CC3A3E">
        <w:rPr>
          <w:szCs w:val="28"/>
        </w:rPr>
        <w:t>дополнительный офис № 5940/0123 Югорского отделения № 5940 ПАО Сбербанк, расположенный по адресу: 628</w:t>
      </w:r>
      <w:r>
        <w:rPr>
          <w:szCs w:val="28"/>
        </w:rPr>
        <w:t>464, г. Радужный, 4 мкр., д. 14;</w:t>
      </w:r>
    </w:p>
    <w:p w:rsidR="001D31F4" w:rsidRPr="001D31F4" w:rsidRDefault="001D31F4" w:rsidP="001D31F4">
      <w:pPr>
        <w:pStyle w:val="a6"/>
        <w:numPr>
          <w:ilvl w:val="1"/>
          <w:numId w:val="14"/>
        </w:numPr>
        <w:tabs>
          <w:tab w:val="left" w:pos="1134"/>
        </w:tabs>
        <w:spacing w:line="360" w:lineRule="auto"/>
        <w:ind w:left="142" w:firstLine="709"/>
        <w:rPr>
          <w:szCs w:val="28"/>
        </w:rPr>
      </w:pPr>
      <w:r w:rsidRPr="001D31F4">
        <w:rPr>
          <w:szCs w:val="28"/>
        </w:rPr>
        <w:t>дополнительный офис № 5940/0135 Югорского отделения № 5940 ПАО Сбербанк, расположенный по адресу: 628602, г. Нижневартовск, ул. Ленина д.</w:t>
      </w:r>
      <w:r w:rsidR="007C4109">
        <w:rPr>
          <w:szCs w:val="28"/>
        </w:rPr>
        <w:t>46.</w:t>
      </w:r>
    </w:p>
    <w:p w:rsidR="00F60EF6" w:rsidRDefault="00400E39" w:rsidP="001D31F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C07172">
        <w:rPr>
          <w:szCs w:val="28"/>
        </w:rPr>
        <w:t>.</w:t>
      </w:r>
      <w:r w:rsidR="00F342F1">
        <w:rPr>
          <w:szCs w:val="28"/>
        </w:rPr>
        <w:t xml:space="preserve"> </w:t>
      </w:r>
      <w:r w:rsidR="00567A6B" w:rsidRPr="00567A6B">
        <w:rPr>
          <w:szCs w:val="28"/>
        </w:rPr>
        <w:t xml:space="preserve">Контроль за исполнением настоящего решения возложить на председателя участковой избирательной комиссии избирательного участка № 583 </w:t>
      </w:r>
      <w:r w:rsidR="00062BD4">
        <w:rPr>
          <w:szCs w:val="28"/>
        </w:rPr>
        <w:t>Боднара Михаила Степановича</w:t>
      </w:r>
      <w:r w:rsidR="00567A6B" w:rsidRPr="00567A6B">
        <w:rPr>
          <w:szCs w:val="28"/>
        </w:rPr>
        <w:t>.</w:t>
      </w:r>
    </w:p>
    <w:p w:rsidR="001D31F4" w:rsidRDefault="001D31F4" w:rsidP="001D31F4">
      <w:pPr>
        <w:spacing w:line="360" w:lineRule="auto"/>
        <w:ind w:firstLine="708"/>
        <w:jc w:val="both"/>
        <w:rPr>
          <w:bCs/>
          <w:i/>
          <w:sz w:val="24"/>
        </w:rPr>
      </w:pPr>
    </w:p>
    <w:p w:rsidR="001D31F4" w:rsidRDefault="001D31F4" w:rsidP="001D31F4">
      <w:pPr>
        <w:spacing w:line="360" w:lineRule="auto"/>
        <w:ind w:firstLine="708"/>
        <w:jc w:val="both"/>
        <w:rPr>
          <w:bCs/>
          <w:i/>
          <w:sz w:val="24"/>
        </w:rPr>
      </w:pPr>
    </w:p>
    <w:p w:rsidR="001D31F4" w:rsidRPr="00C07172" w:rsidRDefault="001D31F4" w:rsidP="001D31F4">
      <w:pPr>
        <w:spacing w:line="360" w:lineRule="auto"/>
        <w:ind w:firstLine="708"/>
        <w:jc w:val="both"/>
        <w:rPr>
          <w:bCs/>
          <w:i/>
          <w:sz w:val="24"/>
        </w:rPr>
      </w:pPr>
    </w:p>
    <w:p w:rsidR="00FD4FC8" w:rsidRDefault="00FD4FC8" w:rsidP="00BB40F6">
      <w:pPr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8E3D27" w:rsidRPr="00103A4E" w:rsidTr="00FF1AE7"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Председатель участковой </w:t>
            </w:r>
          </w:p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szCs w:val="28"/>
                <w:u w:val="single"/>
              </w:rPr>
            </w:pPr>
          </w:p>
          <w:p w:rsidR="008E3D27" w:rsidRPr="00103A4E" w:rsidRDefault="008E3D27" w:rsidP="00A913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М.С. Боднар</w:t>
            </w:r>
          </w:p>
        </w:tc>
      </w:tr>
      <w:tr w:rsidR="008E3D27" w:rsidRPr="00103A4E" w:rsidTr="00FF1AE7">
        <w:trPr>
          <w:trHeight w:val="80"/>
        </w:trPr>
        <w:tc>
          <w:tcPr>
            <w:tcW w:w="4395" w:type="dxa"/>
          </w:tcPr>
          <w:p w:rsidR="001D31F4" w:rsidRDefault="001D31F4" w:rsidP="00A913D6">
            <w:pPr>
              <w:jc w:val="left"/>
              <w:rPr>
                <w:szCs w:val="28"/>
              </w:rPr>
            </w:pPr>
          </w:p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Секретарь участковой </w:t>
            </w:r>
          </w:p>
          <w:p w:rsidR="008E3D27" w:rsidRPr="00567A6B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>избирательной комиссии</w:t>
            </w:r>
          </w:p>
          <w:p w:rsidR="008E3D27" w:rsidRDefault="008E3D27" w:rsidP="00A913D6">
            <w:pPr>
              <w:jc w:val="left"/>
              <w:rPr>
                <w:szCs w:val="28"/>
              </w:rPr>
            </w:pPr>
          </w:p>
          <w:p w:rsidR="00F342F1" w:rsidRPr="00590004" w:rsidRDefault="00F342F1" w:rsidP="00A913D6">
            <w:pPr>
              <w:jc w:val="left"/>
              <w:rPr>
                <w:szCs w:val="28"/>
              </w:rPr>
            </w:pP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8E3D27" w:rsidRDefault="008E3D27" w:rsidP="00A913D6">
            <w:pPr>
              <w:rPr>
                <w:szCs w:val="28"/>
              </w:rPr>
            </w:pPr>
            <w:r w:rsidRPr="00103A4E">
              <w:rPr>
                <w:szCs w:val="28"/>
              </w:rPr>
              <w:t>А.М. Хренова</w:t>
            </w: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1D31F4" w:rsidRDefault="001D31F4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</w:tr>
    </w:tbl>
    <w:p w:rsidR="001D31F4" w:rsidRDefault="001D31F4" w:rsidP="00AD5F67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-269"/>
        <w:tblW w:w="0" w:type="auto"/>
        <w:tblLook w:val="04A0"/>
      </w:tblPr>
      <w:tblGrid>
        <w:gridCol w:w="4503"/>
      </w:tblGrid>
      <w:tr w:rsidR="00E221D7" w:rsidRPr="00EE7E0E" w:rsidTr="00E221D7">
        <w:tc>
          <w:tcPr>
            <w:tcW w:w="4503" w:type="dxa"/>
          </w:tcPr>
          <w:p w:rsidR="00E221D7" w:rsidRPr="00EE7E0E" w:rsidRDefault="00E221D7" w:rsidP="00E221D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Приложение</w:t>
            </w:r>
            <w:r w:rsidR="00F342F1">
              <w:rPr>
                <w:sz w:val="24"/>
              </w:rPr>
              <w:t xml:space="preserve"> </w:t>
            </w:r>
            <w:r w:rsidR="001D31F4">
              <w:rPr>
                <w:sz w:val="24"/>
              </w:rPr>
              <w:t>1</w:t>
            </w:r>
          </w:p>
          <w:p w:rsidR="00E221D7" w:rsidRPr="00EE7E0E" w:rsidRDefault="00E221D7" w:rsidP="00E221D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E221D7" w:rsidRPr="00EE7E0E" w:rsidRDefault="00E221D7" w:rsidP="00E221D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E221D7" w:rsidRPr="00EE7E0E" w:rsidRDefault="00E221D7" w:rsidP="00C07172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25</w:t>
            </w:r>
            <w:r w:rsidRPr="00EE7E0E">
              <w:rPr>
                <w:sz w:val="24"/>
              </w:rPr>
              <w:t xml:space="preserve">.06.2023 года  № </w:t>
            </w:r>
            <w:r w:rsidR="00FD4FC8">
              <w:rPr>
                <w:sz w:val="24"/>
              </w:rPr>
              <w:t>2</w:t>
            </w:r>
            <w:r w:rsidR="006D567C">
              <w:rPr>
                <w:sz w:val="24"/>
              </w:rPr>
              <w:t>4</w:t>
            </w:r>
          </w:p>
        </w:tc>
      </w:tr>
    </w:tbl>
    <w:p w:rsidR="00550CFD" w:rsidRDefault="00550CFD" w:rsidP="00AD5F67">
      <w:pPr>
        <w:jc w:val="both"/>
        <w:rPr>
          <w:b/>
          <w:szCs w:val="28"/>
        </w:rPr>
      </w:pPr>
    </w:p>
    <w:p w:rsidR="00550CFD" w:rsidRDefault="00550CFD" w:rsidP="00AD5F67">
      <w:pPr>
        <w:jc w:val="both"/>
        <w:rPr>
          <w:b/>
          <w:szCs w:val="28"/>
        </w:rPr>
      </w:pPr>
    </w:p>
    <w:p w:rsidR="005576D3" w:rsidRDefault="005576D3" w:rsidP="005576D3">
      <w:pPr>
        <w:pStyle w:val="21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  <w:lang w:eastAsia="ru-RU" w:bidi="ru-RU"/>
        </w:rPr>
      </w:pPr>
    </w:p>
    <w:p w:rsidR="00C07172" w:rsidRDefault="00C07172" w:rsidP="00C07172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84"/>
        <w:gridCol w:w="8788"/>
        <w:gridCol w:w="272"/>
      </w:tblGrid>
      <w:tr w:rsidR="00C07172" w:rsidRPr="005A7C75" w:rsidTr="00142E8A">
        <w:trPr>
          <w:trHeight w:val="414"/>
        </w:trPr>
        <w:tc>
          <w:tcPr>
            <w:tcW w:w="28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72" w:rsidRPr="005C269C" w:rsidRDefault="00C07172" w:rsidP="00142E8A">
            <w:pPr>
              <w:pStyle w:val="a6"/>
              <w:jc w:val="right"/>
              <w:rPr>
                <w:b/>
              </w:rPr>
            </w:pPr>
            <w:bookmarkStart w:id="0" w:name="_Hlk9247629"/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07172" w:rsidRPr="005A7C75" w:rsidRDefault="00C84F0D" w:rsidP="00142E8A">
            <w:pPr>
              <w:rPr>
                <w:b/>
                <w:sz w:val="24"/>
              </w:rPr>
            </w:pPr>
            <w:fldSimple w:instr=" DOCVARIABLE  S_UIK_FEDERAL_SUBJECT  \* MERGEFORMAT ">
              <w:r w:rsidR="00C07172" w:rsidRPr="005A7C75">
                <w:rPr>
                  <w:b/>
                  <w:color w:val="000000"/>
                  <w:sz w:val="24"/>
                </w:rPr>
                <w:t>Ханты-Мансийский автономный округ - Югра</w:t>
              </w:r>
            </w:fldSimple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72" w:rsidRPr="005A7C75" w:rsidRDefault="00C07172" w:rsidP="00142E8A">
            <w:pPr>
              <w:pStyle w:val="a6"/>
              <w:rPr>
                <w:b/>
              </w:rPr>
            </w:pPr>
          </w:p>
        </w:tc>
      </w:tr>
      <w:tr w:rsidR="00C07172" w:rsidRPr="005A7C75" w:rsidTr="00142E8A">
        <w:trPr>
          <w:trHeight w:val="414"/>
        </w:trPr>
        <w:tc>
          <w:tcPr>
            <w:tcW w:w="28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72" w:rsidRPr="00892475" w:rsidRDefault="00C07172" w:rsidP="00142E8A">
            <w:pPr>
              <w:pStyle w:val="a6"/>
              <w:jc w:val="right"/>
              <w:rPr>
                <w:b/>
              </w:rPr>
            </w:pP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07172" w:rsidRPr="005A7C75" w:rsidRDefault="00C84F0D" w:rsidP="00142E8A">
            <w:pPr>
              <w:rPr>
                <w:b/>
                <w:sz w:val="24"/>
              </w:rPr>
            </w:pPr>
            <w:fldSimple w:instr=" DOCVARIABLE  S_UIK_MUNICIPAL_DIVISION  \* MERGEFORMAT ">
              <w:r w:rsidR="00C07172" w:rsidRPr="005A7C75">
                <w:rPr>
                  <w:b/>
                  <w:color w:val="000000"/>
                  <w:sz w:val="24"/>
                </w:rPr>
                <w:t>Нижневартовский район</w:t>
              </w:r>
            </w:fldSimple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72" w:rsidRPr="005A7C75" w:rsidRDefault="00C07172" w:rsidP="00142E8A">
            <w:pPr>
              <w:pStyle w:val="a6"/>
              <w:rPr>
                <w:b/>
                <w:lang w:val="en-US"/>
              </w:rPr>
            </w:pPr>
          </w:p>
        </w:tc>
      </w:tr>
    </w:tbl>
    <w:bookmarkEnd w:id="0"/>
    <w:p w:rsidR="00C07172" w:rsidRDefault="00C07172" w:rsidP="00C07172">
      <w:pPr>
        <w:keepNext/>
        <w:outlineLvl w:val="1"/>
        <w:rPr>
          <w:b/>
        </w:rPr>
      </w:pPr>
      <w:r>
        <w:rPr>
          <w:b/>
        </w:rPr>
        <w:t>УЧАСТКОВАЯ ИЗБИРАТЕЛЬНАЯ КОМИССИЯ</w:t>
      </w:r>
    </w:p>
    <w:p w:rsidR="00C07172" w:rsidRPr="00187333" w:rsidRDefault="00C07172" w:rsidP="00C07172">
      <w:pPr>
        <w:rPr>
          <w:b/>
          <w:lang w:val="en-US"/>
        </w:rPr>
      </w:pPr>
      <w:r>
        <w:rPr>
          <w:b/>
        </w:rPr>
        <w:t xml:space="preserve">ИЗБИРАТЕЛЬНОГО УЧАСТКА № </w:t>
      </w:r>
      <w:r w:rsidR="00187333">
        <w:rPr>
          <w:b/>
          <w:lang w:val="en-US"/>
        </w:rPr>
        <w:t>583</w:t>
      </w:r>
    </w:p>
    <w:p w:rsidR="00C07172" w:rsidRPr="00114EE0" w:rsidRDefault="00C07172" w:rsidP="00C07172">
      <w:pPr>
        <w:ind w:left="-142"/>
        <w:rPr>
          <w:b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A23AB5" w:rsidRDefault="00A23AB5" w:rsidP="00A23AB5">
      <w:pPr>
        <w:rPr>
          <w:color w:val="000000"/>
          <w:sz w:val="20"/>
          <w:szCs w:val="20"/>
        </w:rPr>
      </w:pPr>
      <w:r w:rsidRPr="001A18B3">
        <w:rPr>
          <w:color w:val="000000"/>
          <w:sz w:val="20"/>
          <w:szCs w:val="20"/>
        </w:rPr>
        <w:t xml:space="preserve">ул. </w:t>
      </w:r>
      <w:r>
        <w:rPr>
          <w:color w:val="000000"/>
          <w:sz w:val="20"/>
          <w:szCs w:val="20"/>
        </w:rPr>
        <w:t>Транспортная, д.12</w:t>
      </w:r>
      <w:r w:rsidRPr="00103A4E">
        <w:rPr>
          <w:color w:val="000000"/>
          <w:sz w:val="20"/>
          <w:szCs w:val="20"/>
        </w:rPr>
        <w:t>, п.г.т. Новоаганск, Нижневартовский район, Ханты-Мансийский автономный округ – Югра (Тюменская область), 628647,тел.</w:t>
      </w:r>
      <w:r>
        <w:rPr>
          <w:color w:val="000000"/>
          <w:sz w:val="20"/>
          <w:szCs w:val="20"/>
        </w:rPr>
        <w:t>89527144025</w:t>
      </w:r>
    </w:p>
    <w:p w:rsidR="001D31F4" w:rsidRPr="00C07172" w:rsidRDefault="001D31F4" w:rsidP="00C07172">
      <w:pPr>
        <w:pStyle w:val="21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  <w:lang w:eastAsia="ru-RU" w:bidi="ru-RU"/>
        </w:rPr>
      </w:pPr>
    </w:p>
    <w:p w:rsidR="00C07172" w:rsidRPr="009F72FF" w:rsidRDefault="00C07172" w:rsidP="00C07172">
      <w:pPr>
        <w:spacing w:before="100" w:beforeAutospacing="1" w:after="100" w:afterAutospacing="1"/>
        <w:contextualSpacing/>
        <w:rPr>
          <w:b/>
          <w:szCs w:val="28"/>
        </w:rPr>
      </w:pPr>
      <w:r w:rsidRPr="009F72FF">
        <w:rPr>
          <w:b/>
          <w:szCs w:val="28"/>
        </w:rPr>
        <w:t>РАЗРЕШЕНИЕ № ___</w:t>
      </w:r>
      <w:bookmarkStart w:id="1" w:name="_GoBack"/>
      <w:bookmarkEnd w:id="1"/>
    </w:p>
    <w:p w:rsidR="00C07172" w:rsidRPr="009F72FF" w:rsidRDefault="00C07172" w:rsidP="00C07172">
      <w:pPr>
        <w:autoSpaceDE w:val="0"/>
        <w:autoSpaceDN w:val="0"/>
        <w:adjustRightInd w:val="0"/>
        <w:spacing w:line="276" w:lineRule="auto"/>
        <w:ind w:firstLine="703"/>
        <w:rPr>
          <w:b/>
          <w:szCs w:val="28"/>
        </w:rPr>
      </w:pPr>
      <w:r w:rsidRPr="009F72FF">
        <w:rPr>
          <w:b/>
          <w:szCs w:val="28"/>
        </w:rPr>
        <w:t>на открытие специального избирательного счета</w:t>
      </w:r>
    </w:p>
    <w:p w:rsidR="00C07172" w:rsidRPr="009F72FF" w:rsidRDefault="00C07172" w:rsidP="00C07172">
      <w:pPr>
        <w:autoSpaceDE w:val="0"/>
        <w:autoSpaceDN w:val="0"/>
        <w:adjustRightInd w:val="0"/>
        <w:spacing w:line="276" w:lineRule="auto"/>
        <w:ind w:firstLine="703"/>
        <w:rPr>
          <w:szCs w:val="28"/>
        </w:rPr>
      </w:pPr>
    </w:p>
    <w:p w:rsidR="00C07172" w:rsidRDefault="00C07172" w:rsidP="00106F63">
      <w:pPr>
        <w:autoSpaceDE w:val="0"/>
        <w:autoSpaceDN w:val="0"/>
        <w:adjustRightInd w:val="0"/>
        <w:spacing w:line="276" w:lineRule="auto"/>
        <w:ind w:firstLine="703"/>
        <w:jc w:val="both"/>
        <w:rPr>
          <w:szCs w:val="28"/>
        </w:rPr>
      </w:pPr>
      <w:r w:rsidRPr="009F72FF">
        <w:rPr>
          <w:szCs w:val="28"/>
        </w:rPr>
        <w:t>На основании пункта 11 статьи 58 Федерального закона «</w:t>
      </w:r>
      <w:r w:rsidRPr="009F72FF">
        <w:t>Об основных гарантиях избирательных прав и права на участие в референдуме граждан Российской Федерации</w:t>
      </w:r>
      <w:r w:rsidRPr="009F72FF">
        <w:rPr>
          <w:szCs w:val="28"/>
        </w:rPr>
        <w:t xml:space="preserve">» от 12 июня 2002 </w:t>
      </w:r>
      <w:r>
        <w:rPr>
          <w:szCs w:val="28"/>
        </w:rPr>
        <w:t>года № 67-</w:t>
      </w:r>
      <w:r w:rsidRPr="009F72FF">
        <w:rPr>
          <w:szCs w:val="28"/>
        </w:rPr>
        <w:t xml:space="preserve">ФЗ и статьи </w:t>
      </w:r>
      <w:r>
        <w:rPr>
          <w:szCs w:val="28"/>
        </w:rPr>
        <w:t>9</w:t>
      </w:r>
      <w:r w:rsidRPr="005C1B54">
        <w:rPr>
          <w:szCs w:val="28"/>
        </w:rPr>
        <w:t xml:space="preserve"> Закона Ханты-Мансийского </w:t>
      </w:r>
      <w:r>
        <w:rPr>
          <w:szCs w:val="28"/>
        </w:rPr>
        <w:t>автономного округа</w:t>
      </w:r>
      <w:r w:rsidR="00F342F1">
        <w:rPr>
          <w:szCs w:val="28"/>
        </w:rPr>
        <w:t xml:space="preserve"> </w:t>
      </w:r>
      <w:r>
        <w:rPr>
          <w:szCs w:val="28"/>
        </w:rPr>
        <w:t>от 18.06.2003 года</w:t>
      </w:r>
      <w:r w:rsidR="00F342F1">
        <w:rPr>
          <w:szCs w:val="28"/>
        </w:rPr>
        <w:t xml:space="preserve"> </w:t>
      </w:r>
      <w:r>
        <w:rPr>
          <w:szCs w:val="28"/>
        </w:rPr>
        <w:t>№ 33</w:t>
      </w:r>
      <w:r w:rsidRPr="005C1B54">
        <w:rPr>
          <w:szCs w:val="28"/>
        </w:rPr>
        <w:t>-оз «</w:t>
      </w:r>
      <w:r w:rsidRPr="001662CE">
        <w:rPr>
          <w:szCs w:val="28"/>
        </w:rPr>
        <w:t>О выборах глав муниципальных образований в Ханты-Манс</w:t>
      </w:r>
      <w:r>
        <w:rPr>
          <w:szCs w:val="28"/>
        </w:rPr>
        <w:t>ийском автономном округе - Югре</w:t>
      </w:r>
      <w:r w:rsidRPr="004B7ECA">
        <w:rPr>
          <w:szCs w:val="28"/>
        </w:rPr>
        <w:t>»</w:t>
      </w:r>
      <w:r w:rsidRPr="009F72FF">
        <w:rPr>
          <w:szCs w:val="28"/>
        </w:rPr>
        <w:t>,</w:t>
      </w:r>
      <w:r w:rsidR="00F342F1">
        <w:rPr>
          <w:szCs w:val="28"/>
        </w:rPr>
        <w:t xml:space="preserve"> </w:t>
      </w:r>
      <w:r w:rsidRPr="004B6A63">
        <w:rPr>
          <w:szCs w:val="28"/>
        </w:rPr>
        <w:t xml:space="preserve">руководствуясь постановлением </w:t>
      </w:r>
      <w:r w:rsidRPr="005F60AC">
        <w:t>Избирательной комиссии Ханты-Мансийского автономного округа от 22.04.2022 года №</w:t>
      </w:r>
      <w:r>
        <w:t xml:space="preserve"> 59</w:t>
      </w:r>
      <w:r w:rsidRPr="00375DF1">
        <w:t xml:space="preserve"> «О возложении на участковую избирательную комиссию избирательного участка</w:t>
      </w:r>
      <w:r>
        <w:t xml:space="preserve"> № 583</w:t>
      </w:r>
      <w:r w:rsidRPr="00375DF1"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t>городское поселение Новоаганск</w:t>
      </w:r>
      <w:r w:rsidRPr="00375DF1">
        <w:t>»</w:t>
      </w:r>
      <w:r>
        <w:t xml:space="preserve">, </w:t>
      </w:r>
      <w:r w:rsidRPr="00375DF1">
        <w:rPr>
          <w:szCs w:val="28"/>
        </w:rPr>
        <w:t>участковая избирательная ком</w:t>
      </w:r>
      <w:r>
        <w:rPr>
          <w:szCs w:val="28"/>
        </w:rPr>
        <w:t>иссия избирательного участка № 583,</w:t>
      </w:r>
    </w:p>
    <w:p w:rsidR="00C07172" w:rsidRPr="00C07172" w:rsidRDefault="00C07172" w:rsidP="00106F63">
      <w:pPr>
        <w:autoSpaceDE w:val="0"/>
        <w:autoSpaceDN w:val="0"/>
        <w:adjustRightInd w:val="0"/>
        <w:spacing w:line="276" w:lineRule="auto"/>
        <w:ind w:firstLine="703"/>
        <w:jc w:val="both"/>
        <w:rPr>
          <w:szCs w:val="28"/>
        </w:rPr>
      </w:pPr>
      <w:r w:rsidRPr="009F72FF">
        <w:rPr>
          <w:b/>
          <w:bCs/>
          <w:szCs w:val="28"/>
        </w:rPr>
        <w:t>разрешает</w:t>
      </w:r>
      <w:r w:rsidRPr="009F72FF">
        <w:rPr>
          <w:szCs w:val="28"/>
        </w:rPr>
        <w:t>______</w:t>
      </w:r>
      <w:r>
        <w:rPr>
          <w:szCs w:val="28"/>
        </w:rPr>
        <w:t>________</w:t>
      </w:r>
      <w:r w:rsidRPr="009F72FF">
        <w:rPr>
          <w:szCs w:val="28"/>
        </w:rPr>
        <w:t>___</w:t>
      </w:r>
      <w:r>
        <w:rPr>
          <w:szCs w:val="28"/>
        </w:rPr>
        <w:t>_____________________________________</w:t>
      </w:r>
    </w:p>
    <w:p w:rsidR="00C07172" w:rsidRPr="00C07172" w:rsidRDefault="00C07172" w:rsidP="00106F63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tab/>
      </w:r>
      <w:r>
        <w:tab/>
      </w:r>
      <w:r w:rsidRPr="00C07172">
        <w:rPr>
          <w:sz w:val="16"/>
          <w:szCs w:val="16"/>
        </w:rPr>
        <w:t xml:space="preserve"> (ф.и.о. кандидата)</w:t>
      </w:r>
    </w:p>
    <w:p w:rsidR="00106F63" w:rsidRDefault="00C07172" w:rsidP="00106F63">
      <w:pPr>
        <w:autoSpaceDE w:val="0"/>
        <w:autoSpaceDN w:val="0"/>
        <w:adjustRightInd w:val="0"/>
        <w:spacing w:line="276" w:lineRule="auto"/>
        <w:ind w:firstLine="703"/>
        <w:jc w:val="both"/>
        <w:rPr>
          <w:szCs w:val="28"/>
        </w:rPr>
      </w:pPr>
      <w:r w:rsidRPr="009F72FF">
        <w:rPr>
          <w:szCs w:val="28"/>
        </w:rPr>
        <w:t xml:space="preserve">открыть специальный избирательный счет для формирования избирательного фонда кандидата </w:t>
      </w:r>
      <w:r w:rsidR="00F342F1">
        <w:rPr>
          <w:szCs w:val="28"/>
        </w:rPr>
        <w:t>на должность г</w:t>
      </w:r>
      <w:r>
        <w:rPr>
          <w:szCs w:val="28"/>
        </w:rPr>
        <w:t xml:space="preserve">лавы городского поселения Новоаганск </w:t>
      </w:r>
      <w:r w:rsidR="00106F63">
        <w:rPr>
          <w:szCs w:val="28"/>
        </w:rPr>
        <w:t xml:space="preserve">в дополнительном офисе № 5940/0123 Югорского отделения № 5940 ПАО Сбербанк, </w:t>
      </w:r>
      <w:r w:rsidR="00106F63" w:rsidRPr="009F72FF">
        <w:rPr>
          <w:szCs w:val="28"/>
        </w:rPr>
        <w:t>расположенно</w:t>
      </w:r>
      <w:r w:rsidR="00106F63">
        <w:rPr>
          <w:szCs w:val="28"/>
        </w:rPr>
        <w:t>м</w:t>
      </w:r>
      <w:r w:rsidR="00106F63" w:rsidRPr="009F72FF">
        <w:rPr>
          <w:szCs w:val="28"/>
        </w:rPr>
        <w:t xml:space="preserve"> по адресу: </w:t>
      </w:r>
      <w:r w:rsidR="00106F63">
        <w:rPr>
          <w:szCs w:val="28"/>
        </w:rPr>
        <w:t>628464, г. Радужный, 4 мкр., д. 14</w:t>
      </w:r>
      <w:r w:rsidR="00F342F1">
        <w:rPr>
          <w:szCs w:val="28"/>
        </w:rPr>
        <w:t>.</w:t>
      </w:r>
    </w:p>
    <w:p w:rsidR="00C07172" w:rsidRPr="009F72FF" w:rsidRDefault="00C07172" w:rsidP="00106F6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07172" w:rsidRDefault="00C07172" w:rsidP="00C07172">
      <w:pPr>
        <w:autoSpaceDE w:val="0"/>
        <w:autoSpaceDN w:val="0"/>
        <w:adjustRightInd w:val="0"/>
        <w:ind w:firstLine="703"/>
        <w:jc w:val="both"/>
        <w:rPr>
          <w:szCs w:val="28"/>
        </w:rPr>
      </w:pPr>
    </w:p>
    <w:p w:rsidR="00106F63" w:rsidRDefault="00106F63" w:rsidP="00C07172">
      <w:pPr>
        <w:autoSpaceDE w:val="0"/>
        <w:autoSpaceDN w:val="0"/>
        <w:adjustRightInd w:val="0"/>
        <w:ind w:firstLine="703"/>
        <w:jc w:val="both"/>
        <w:rPr>
          <w:szCs w:val="28"/>
        </w:rPr>
      </w:pPr>
    </w:p>
    <w:p w:rsidR="00106F63" w:rsidRPr="004B6A63" w:rsidRDefault="00106F63" w:rsidP="00C07172">
      <w:pPr>
        <w:autoSpaceDE w:val="0"/>
        <w:autoSpaceDN w:val="0"/>
        <w:adjustRightInd w:val="0"/>
        <w:ind w:firstLine="703"/>
        <w:jc w:val="both"/>
        <w:rPr>
          <w:szCs w:val="28"/>
        </w:rPr>
      </w:pPr>
    </w:p>
    <w:p w:rsidR="00C07172" w:rsidRPr="00605885" w:rsidRDefault="00C07172" w:rsidP="00C07172">
      <w:pPr>
        <w:autoSpaceDE w:val="0"/>
        <w:autoSpaceDN w:val="0"/>
        <w:adjustRightInd w:val="0"/>
        <w:spacing w:before="10"/>
        <w:ind w:right="11"/>
        <w:jc w:val="both"/>
        <w:rPr>
          <w:szCs w:val="28"/>
        </w:rPr>
      </w:pPr>
      <w:r w:rsidRPr="00605885">
        <w:rPr>
          <w:szCs w:val="28"/>
        </w:rPr>
        <w:t>Председатель</w:t>
      </w:r>
    </w:p>
    <w:p w:rsidR="00C07172" w:rsidRDefault="00C07172" w:rsidP="00C07172">
      <w:pPr>
        <w:autoSpaceDE w:val="0"/>
        <w:autoSpaceDN w:val="0"/>
        <w:adjustRightInd w:val="0"/>
        <w:spacing w:before="10"/>
        <w:ind w:right="11"/>
        <w:jc w:val="both"/>
        <w:rPr>
          <w:szCs w:val="28"/>
        </w:rPr>
      </w:pPr>
      <w:r w:rsidRPr="00605885">
        <w:rPr>
          <w:szCs w:val="28"/>
        </w:rPr>
        <w:t xml:space="preserve">избирательной комиссии                                                        </w:t>
      </w:r>
      <w:r w:rsidR="00106F63">
        <w:rPr>
          <w:szCs w:val="28"/>
        </w:rPr>
        <w:t xml:space="preserve">       М.С. Боднар</w:t>
      </w:r>
    </w:p>
    <w:p w:rsidR="00C07172" w:rsidRPr="00A23AB5" w:rsidRDefault="00C07172" w:rsidP="00C07172">
      <w:pPr>
        <w:autoSpaceDE w:val="0"/>
        <w:autoSpaceDN w:val="0"/>
        <w:adjustRightInd w:val="0"/>
        <w:spacing w:before="10"/>
        <w:ind w:right="11"/>
        <w:jc w:val="both"/>
        <w:rPr>
          <w:sz w:val="22"/>
          <w:szCs w:val="2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3AB5">
        <w:rPr>
          <w:sz w:val="22"/>
          <w:szCs w:val="22"/>
        </w:rPr>
        <w:t>МП</w:t>
      </w:r>
    </w:p>
    <w:p w:rsidR="00C07172" w:rsidRPr="00A23AB5" w:rsidRDefault="00C07172" w:rsidP="005576D3">
      <w:pPr>
        <w:pStyle w:val="21"/>
        <w:shd w:val="clear" w:color="auto" w:fill="auto"/>
        <w:spacing w:after="0" w:line="240" w:lineRule="auto"/>
        <w:ind w:left="40"/>
        <w:jc w:val="center"/>
        <w:rPr>
          <w:sz w:val="26"/>
          <w:szCs w:val="26"/>
          <w:lang w:eastAsia="ru-RU" w:bidi="ru-RU"/>
        </w:rPr>
      </w:pPr>
    </w:p>
    <w:p w:rsidR="00A23AB5" w:rsidRDefault="00A23AB5" w:rsidP="00A23AB5">
      <w:pPr>
        <w:pStyle w:val="21"/>
        <w:shd w:val="clear" w:color="auto" w:fill="auto"/>
        <w:spacing w:after="0" w:line="240" w:lineRule="auto"/>
        <w:ind w:left="40"/>
        <w:jc w:val="left"/>
        <w:rPr>
          <w:sz w:val="26"/>
          <w:szCs w:val="26"/>
          <w:lang w:eastAsia="ru-RU" w:bidi="ru-RU"/>
        </w:rPr>
      </w:pPr>
      <w:r w:rsidRPr="00A23AB5">
        <w:rPr>
          <w:sz w:val="26"/>
          <w:szCs w:val="26"/>
          <w:lang w:eastAsia="ru-RU" w:bidi="ru-RU"/>
        </w:rPr>
        <w:t>«___»___________20___г.</w:t>
      </w:r>
    </w:p>
    <w:p w:rsidR="006D1BEB" w:rsidRDefault="006D1BEB" w:rsidP="00A23AB5">
      <w:pPr>
        <w:pStyle w:val="21"/>
        <w:shd w:val="clear" w:color="auto" w:fill="auto"/>
        <w:spacing w:after="0" w:line="240" w:lineRule="auto"/>
        <w:ind w:left="40"/>
        <w:jc w:val="left"/>
        <w:rPr>
          <w:sz w:val="26"/>
          <w:szCs w:val="26"/>
          <w:lang w:eastAsia="ru-RU" w:bidi="ru-RU"/>
        </w:rPr>
      </w:pPr>
    </w:p>
    <w:p w:rsidR="006D1BEB" w:rsidRDefault="006D1BEB" w:rsidP="006D1BEB">
      <w:pPr>
        <w:jc w:val="both"/>
        <w:rPr>
          <w:b/>
          <w:szCs w:val="28"/>
        </w:rPr>
      </w:pPr>
    </w:p>
    <w:p w:rsidR="006D1BEB" w:rsidRDefault="006D1BEB" w:rsidP="006D1BEB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-269"/>
        <w:tblW w:w="0" w:type="auto"/>
        <w:tblLook w:val="04A0"/>
      </w:tblPr>
      <w:tblGrid>
        <w:gridCol w:w="4503"/>
      </w:tblGrid>
      <w:tr w:rsidR="006D1BEB" w:rsidRPr="00EE7E0E" w:rsidTr="00990BC7">
        <w:tc>
          <w:tcPr>
            <w:tcW w:w="4503" w:type="dxa"/>
          </w:tcPr>
          <w:p w:rsidR="006D1BEB" w:rsidRPr="00EE7E0E" w:rsidRDefault="006D1BEB" w:rsidP="00990BC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2</w:t>
            </w:r>
          </w:p>
          <w:p w:rsidR="006D1BEB" w:rsidRPr="00EE7E0E" w:rsidRDefault="006D1BEB" w:rsidP="00990BC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6D1BEB" w:rsidRPr="00EE7E0E" w:rsidRDefault="006D1BEB" w:rsidP="00990BC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6D1BEB" w:rsidRPr="00EE7E0E" w:rsidRDefault="006D1BEB" w:rsidP="00990BC7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25</w:t>
            </w:r>
            <w:r w:rsidRPr="00EE7E0E">
              <w:rPr>
                <w:sz w:val="24"/>
              </w:rPr>
              <w:t xml:space="preserve">.06.2023 года  № </w:t>
            </w:r>
            <w:r>
              <w:rPr>
                <w:sz w:val="24"/>
              </w:rPr>
              <w:t>24</w:t>
            </w:r>
          </w:p>
        </w:tc>
      </w:tr>
    </w:tbl>
    <w:p w:rsidR="006D1BEB" w:rsidRDefault="006D1BEB" w:rsidP="006D1BEB">
      <w:pPr>
        <w:jc w:val="both"/>
        <w:rPr>
          <w:b/>
          <w:szCs w:val="28"/>
        </w:rPr>
      </w:pPr>
    </w:p>
    <w:p w:rsidR="006D1BEB" w:rsidRDefault="006D1BEB" w:rsidP="006D1BEB">
      <w:pPr>
        <w:jc w:val="both"/>
        <w:rPr>
          <w:b/>
          <w:szCs w:val="28"/>
        </w:rPr>
      </w:pPr>
    </w:p>
    <w:p w:rsidR="006D1BEB" w:rsidRDefault="006D1BEB" w:rsidP="006D1BEB">
      <w:pPr>
        <w:pStyle w:val="21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  <w:lang w:eastAsia="ru-RU" w:bidi="ru-RU"/>
        </w:rPr>
      </w:pPr>
    </w:p>
    <w:p w:rsidR="006D1BEB" w:rsidRDefault="006D1BEB" w:rsidP="006D1BEB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84"/>
        <w:gridCol w:w="8788"/>
        <w:gridCol w:w="272"/>
      </w:tblGrid>
      <w:tr w:rsidR="006D1BEB" w:rsidRPr="005A7C75" w:rsidTr="00990BC7">
        <w:trPr>
          <w:trHeight w:val="414"/>
        </w:trPr>
        <w:tc>
          <w:tcPr>
            <w:tcW w:w="28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1BEB" w:rsidRPr="005C269C" w:rsidRDefault="006D1BEB" w:rsidP="00990BC7">
            <w:pPr>
              <w:pStyle w:val="a6"/>
              <w:jc w:val="right"/>
              <w:rPr>
                <w:b/>
              </w:rPr>
            </w:pP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6D1BEB" w:rsidRPr="005A7C75" w:rsidRDefault="00C84F0D" w:rsidP="00990BC7">
            <w:pPr>
              <w:rPr>
                <w:b/>
                <w:sz w:val="24"/>
              </w:rPr>
            </w:pPr>
            <w:fldSimple w:instr=" DOCVARIABLE  S_UIK_FEDERAL_SUBJECT  \* MERGEFORMAT ">
              <w:r w:rsidR="006D1BEB" w:rsidRPr="005A7C75">
                <w:rPr>
                  <w:b/>
                  <w:color w:val="000000"/>
                  <w:sz w:val="24"/>
                </w:rPr>
                <w:t>Ханты-Мансийский автономный округ - Югра</w:t>
              </w:r>
            </w:fldSimple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1BEB" w:rsidRPr="005A7C75" w:rsidRDefault="006D1BEB" w:rsidP="00990BC7">
            <w:pPr>
              <w:pStyle w:val="a6"/>
              <w:rPr>
                <w:b/>
              </w:rPr>
            </w:pPr>
          </w:p>
        </w:tc>
      </w:tr>
      <w:tr w:rsidR="006D1BEB" w:rsidRPr="005A7C75" w:rsidTr="00990BC7">
        <w:trPr>
          <w:trHeight w:val="414"/>
        </w:trPr>
        <w:tc>
          <w:tcPr>
            <w:tcW w:w="28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1BEB" w:rsidRPr="00892475" w:rsidRDefault="006D1BEB" w:rsidP="00990BC7">
            <w:pPr>
              <w:pStyle w:val="a6"/>
              <w:jc w:val="right"/>
              <w:rPr>
                <w:b/>
              </w:rPr>
            </w:pP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6D1BEB" w:rsidRPr="005A7C75" w:rsidRDefault="00C84F0D" w:rsidP="00990BC7">
            <w:pPr>
              <w:rPr>
                <w:b/>
                <w:sz w:val="24"/>
              </w:rPr>
            </w:pPr>
            <w:fldSimple w:instr=" DOCVARIABLE  S_UIK_MUNICIPAL_DIVISION  \* MERGEFORMAT ">
              <w:r w:rsidR="006D1BEB" w:rsidRPr="005A7C75">
                <w:rPr>
                  <w:b/>
                  <w:color w:val="000000"/>
                  <w:sz w:val="24"/>
                </w:rPr>
                <w:t>Нижневартовский район</w:t>
              </w:r>
            </w:fldSimple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1BEB" w:rsidRPr="005A7C75" w:rsidRDefault="006D1BEB" w:rsidP="00990BC7">
            <w:pPr>
              <w:pStyle w:val="a6"/>
              <w:rPr>
                <w:b/>
                <w:lang w:val="en-US"/>
              </w:rPr>
            </w:pPr>
          </w:p>
        </w:tc>
      </w:tr>
    </w:tbl>
    <w:p w:rsidR="006D1BEB" w:rsidRDefault="006D1BEB" w:rsidP="006D1BEB">
      <w:pPr>
        <w:keepNext/>
        <w:outlineLvl w:val="1"/>
        <w:rPr>
          <w:b/>
        </w:rPr>
      </w:pPr>
      <w:r>
        <w:rPr>
          <w:b/>
        </w:rPr>
        <w:t>УЧАСТКОВАЯ ИЗБИРАТЕЛЬНАЯ КОМИССИЯ</w:t>
      </w:r>
    </w:p>
    <w:p w:rsidR="006D1BEB" w:rsidRPr="00187333" w:rsidRDefault="006D1BEB" w:rsidP="006D1BEB">
      <w:pPr>
        <w:rPr>
          <w:b/>
          <w:lang w:val="en-US"/>
        </w:rPr>
      </w:pPr>
      <w:r>
        <w:rPr>
          <w:b/>
        </w:rPr>
        <w:t xml:space="preserve">ИЗБИРАТЕЛЬНОГО УЧАСТКА № </w:t>
      </w:r>
      <w:r>
        <w:rPr>
          <w:b/>
          <w:lang w:val="en-US"/>
        </w:rPr>
        <w:t>583</w:t>
      </w:r>
    </w:p>
    <w:p w:rsidR="006D1BEB" w:rsidRPr="00114EE0" w:rsidRDefault="006D1BEB" w:rsidP="006D1BEB">
      <w:pPr>
        <w:ind w:left="-142"/>
        <w:rPr>
          <w:b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6D1BEB" w:rsidRDefault="006D1BEB" w:rsidP="006D1BEB">
      <w:pPr>
        <w:rPr>
          <w:color w:val="000000"/>
          <w:sz w:val="20"/>
          <w:szCs w:val="20"/>
        </w:rPr>
      </w:pPr>
      <w:r w:rsidRPr="001A18B3">
        <w:rPr>
          <w:color w:val="000000"/>
          <w:sz w:val="20"/>
          <w:szCs w:val="20"/>
        </w:rPr>
        <w:t xml:space="preserve">ул. </w:t>
      </w:r>
      <w:r>
        <w:rPr>
          <w:color w:val="000000"/>
          <w:sz w:val="20"/>
          <w:szCs w:val="20"/>
        </w:rPr>
        <w:t>Транспортная, д.12</w:t>
      </w:r>
      <w:r w:rsidRPr="00103A4E">
        <w:rPr>
          <w:color w:val="000000"/>
          <w:sz w:val="20"/>
          <w:szCs w:val="20"/>
        </w:rPr>
        <w:t>, п.г.т. Новоаганск, Нижневартовский район, Ханты-Мансийский автономный округ – Югра (Тюменская область), 628647,тел.</w:t>
      </w:r>
      <w:r>
        <w:rPr>
          <w:color w:val="000000"/>
          <w:sz w:val="20"/>
          <w:szCs w:val="20"/>
        </w:rPr>
        <w:t>89527144025</w:t>
      </w:r>
    </w:p>
    <w:p w:rsidR="006D1BEB" w:rsidRPr="00C07172" w:rsidRDefault="006D1BEB" w:rsidP="006D1BEB">
      <w:pPr>
        <w:pStyle w:val="21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  <w:lang w:eastAsia="ru-RU" w:bidi="ru-RU"/>
        </w:rPr>
      </w:pPr>
    </w:p>
    <w:p w:rsidR="006D1BEB" w:rsidRPr="009F72FF" w:rsidRDefault="006D1BEB" w:rsidP="006D1BEB">
      <w:pPr>
        <w:spacing w:before="100" w:beforeAutospacing="1" w:after="100" w:afterAutospacing="1"/>
        <w:contextualSpacing/>
        <w:rPr>
          <w:b/>
          <w:szCs w:val="28"/>
        </w:rPr>
      </w:pPr>
      <w:r w:rsidRPr="009F72FF">
        <w:rPr>
          <w:b/>
          <w:szCs w:val="28"/>
        </w:rPr>
        <w:t>РАЗРЕШЕНИЕ № ___</w:t>
      </w:r>
    </w:p>
    <w:p w:rsidR="006D1BEB" w:rsidRPr="009F72FF" w:rsidRDefault="006D1BEB" w:rsidP="006D1BEB">
      <w:pPr>
        <w:autoSpaceDE w:val="0"/>
        <w:autoSpaceDN w:val="0"/>
        <w:adjustRightInd w:val="0"/>
        <w:spacing w:line="276" w:lineRule="auto"/>
        <w:ind w:firstLine="703"/>
        <w:rPr>
          <w:b/>
          <w:szCs w:val="28"/>
        </w:rPr>
      </w:pPr>
      <w:r w:rsidRPr="009F72FF">
        <w:rPr>
          <w:b/>
          <w:szCs w:val="28"/>
        </w:rPr>
        <w:t>на открытие специального избирательного счета</w:t>
      </w:r>
    </w:p>
    <w:p w:rsidR="006D1BEB" w:rsidRPr="009F72FF" w:rsidRDefault="006D1BEB" w:rsidP="006D1BEB">
      <w:pPr>
        <w:autoSpaceDE w:val="0"/>
        <w:autoSpaceDN w:val="0"/>
        <w:adjustRightInd w:val="0"/>
        <w:spacing w:line="276" w:lineRule="auto"/>
        <w:ind w:firstLine="703"/>
        <w:rPr>
          <w:szCs w:val="28"/>
        </w:rPr>
      </w:pPr>
    </w:p>
    <w:p w:rsidR="006D1BEB" w:rsidRDefault="006D1BEB" w:rsidP="00400E39">
      <w:pPr>
        <w:autoSpaceDE w:val="0"/>
        <w:autoSpaceDN w:val="0"/>
        <w:adjustRightInd w:val="0"/>
        <w:spacing w:line="276" w:lineRule="auto"/>
        <w:ind w:firstLine="703"/>
        <w:jc w:val="both"/>
        <w:rPr>
          <w:szCs w:val="28"/>
        </w:rPr>
      </w:pPr>
      <w:r w:rsidRPr="009F72FF">
        <w:rPr>
          <w:szCs w:val="28"/>
        </w:rPr>
        <w:t>На основании пункта 11 статьи 58 Федерального закона «</w:t>
      </w:r>
      <w:r w:rsidRPr="009F72FF">
        <w:t>Об основных гарантиях избирательных прав и права на участие в референдуме граждан Российской Федерации</w:t>
      </w:r>
      <w:r w:rsidRPr="009F72FF">
        <w:rPr>
          <w:szCs w:val="28"/>
        </w:rPr>
        <w:t xml:space="preserve">» от 12 июня 2002 </w:t>
      </w:r>
      <w:r>
        <w:rPr>
          <w:szCs w:val="28"/>
        </w:rPr>
        <w:t>года № 67-</w:t>
      </w:r>
      <w:r w:rsidRPr="009F72FF">
        <w:rPr>
          <w:szCs w:val="28"/>
        </w:rPr>
        <w:t xml:space="preserve">ФЗ и статьи </w:t>
      </w:r>
      <w:r>
        <w:rPr>
          <w:szCs w:val="28"/>
        </w:rPr>
        <w:t>9</w:t>
      </w:r>
      <w:r w:rsidRPr="005C1B54">
        <w:rPr>
          <w:szCs w:val="28"/>
        </w:rPr>
        <w:t xml:space="preserve"> Закона Ханты-Мансийского </w:t>
      </w:r>
      <w:r>
        <w:rPr>
          <w:szCs w:val="28"/>
        </w:rPr>
        <w:t>автономного округа от 18.06.2003 года № 33</w:t>
      </w:r>
      <w:r w:rsidRPr="005C1B54">
        <w:rPr>
          <w:szCs w:val="28"/>
        </w:rPr>
        <w:t>-оз «</w:t>
      </w:r>
      <w:r w:rsidRPr="001662CE">
        <w:rPr>
          <w:szCs w:val="28"/>
        </w:rPr>
        <w:t>О выборах глав муниципальных образований в Ханты-Манс</w:t>
      </w:r>
      <w:r>
        <w:rPr>
          <w:szCs w:val="28"/>
        </w:rPr>
        <w:t>ийском автономном округе - Югре</w:t>
      </w:r>
      <w:r w:rsidRPr="004B7ECA">
        <w:rPr>
          <w:szCs w:val="28"/>
        </w:rPr>
        <w:t>»</w:t>
      </w:r>
      <w:r w:rsidRPr="009F72FF">
        <w:rPr>
          <w:szCs w:val="28"/>
        </w:rPr>
        <w:t>,</w:t>
      </w:r>
      <w:r>
        <w:rPr>
          <w:szCs w:val="28"/>
        </w:rPr>
        <w:t xml:space="preserve"> </w:t>
      </w:r>
      <w:r w:rsidRPr="004B6A63">
        <w:rPr>
          <w:szCs w:val="28"/>
        </w:rPr>
        <w:t xml:space="preserve">руководствуясь постановлением </w:t>
      </w:r>
      <w:r w:rsidRPr="005F60AC">
        <w:t>Избирательной комиссии Ханты-Мансийского автономного округа от 22.04.2022 года №</w:t>
      </w:r>
      <w:r>
        <w:t xml:space="preserve"> 59</w:t>
      </w:r>
      <w:r w:rsidRPr="00375DF1">
        <w:t xml:space="preserve"> «О возложении на участковую избирательную комиссию избирательного участка</w:t>
      </w:r>
      <w:r>
        <w:t xml:space="preserve"> № 583</w:t>
      </w:r>
      <w:r w:rsidRPr="00375DF1"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t>городское поселение Новоаганск</w:t>
      </w:r>
      <w:r w:rsidRPr="00375DF1">
        <w:t>»</w:t>
      </w:r>
      <w:r>
        <w:t xml:space="preserve">, </w:t>
      </w:r>
      <w:r w:rsidRPr="00375DF1">
        <w:rPr>
          <w:szCs w:val="28"/>
        </w:rPr>
        <w:t>участковая избирательная ком</w:t>
      </w:r>
      <w:r>
        <w:rPr>
          <w:szCs w:val="28"/>
        </w:rPr>
        <w:t>иссия избирательного участка № 583,</w:t>
      </w:r>
    </w:p>
    <w:p w:rsidR="006D1BEB" w:rsidRPr="00C07172" w:rsidRDefault="006D1BEB" w:rsidP="00400E39">
      <w:pPr>
        <w:autoSpaceDE w:val="0"/>
        <w:autoSpaceDN w:val="0"/>
        <w:adjustRightInd w:val="0"/>
        <w:spacing w:line="276" w:lineRule="auto"/>
        <w:ind w:firstLine="703"/>
        <w:jc w:val="both"/>
        <w:rPr>
          <w:szCs w:val="28"/>
        </w:rPr>
      </w:pPr>
      <w:r w:rsidRPr="009F72FF">
        <w:rPr>
          <w:b/>
          <w:bCs/>
          <w:szCs w:val="28"/>
        </w:rPr>
        <w:t>разрешает</w:t>
      </w:r>
      <w:r w:rsidRPr="009F72FF">
        <w:rPr>
          <w:szCs w:val="28"/>
        </w:rPr>
        <w:t>______</w:t>
      </w:r>
      <w:r>
        <w:rPr>
          <w:szCs w:val="28"/>
        </w:rPr>
        <w:t>________</w:t>
      </w:r>
      <w:r w:rsidRPr="009F72FF">
        <w:rPr>
          <w:szCs w:val="28"/>
        </w:rPr>
        <w:t>___</w:t>
      </w:r>
      <w:r>
        <w:rPr>
          <w:szCs w:val="28"/>
        </w:rPr>
        <w:t>_____________________________________</w:t>
      </w:r>
    </w:p>
    <w:p w:rsidR="00400E39" w:rsidRDefault="006D1BEB" w:rsidP="00400E39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tab/>
      </w:r>
      <w:r>
        <w:tab/>
      </w:r>
      <w:r w:rsidRPr="00C07172">
        <w:rPr>
          <w:sz w:val="16"/>
          <w:szCs w:val="16"/>
        </w:rPr>
        <w:t xml:space="preserve"> (ф.и.о. кандидата)</w:t>
      </w:r>
    </w:p>
    <w:p w:rsidR="006D1BEB" w:rsidRPr="00400E39" w:rsidRDefault="00400E39" w:rsidP="00400E39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Cs w:val="28"/>
        </w:rPr>
        <w:tab/>
      </w:r>
      <w:r w:rsidR="006D1BEB" w:rsidRPr="009F72FF">
        <w:rPr>
          <w:szCs w:val="28"/>
        </w:rPr>
        <w:t xml:space="preserve">открыть специальный избирательный счет для формирования избирательного фонда кандидата </w:t>
      </w:r>
      <w:r w:rsidR="006D1BEB">
        <w:rPr>
          <w:szCs w:val="28"/>
        </w:rPr>
        <w:t xml:space="preserve">на должность главы городского поселения Новоаганск в дополнительном офисе № 5940/0135 Югорского отделения № </w:t>
      </w:r>
      <w:r w:rsidR="006D1BEB" w:rsidRPr="00CC3A3E">
        <w:rPr>
          <w:szCs w:val="28"/>
        </w:rPr>
        <w:t>5940 ПАО Сбербанк,</w:t>
      </w:r>
      <w:r w:rsidR="006D1BEB">
        <w:rPr>
          <w:szCs w:val="28"/>
        </w:rPr>
        <w:t xml:space="preserve"> расположенный по адресу: 628602, г. Нижневартовск, ул. Ленина д.46.</w:t>
      </w:r>
    </w:p>
    <w:p w:rsidR="006D1BEB" w:rsidRDefault="006D1BEB" w:rsidP="006D1BEB">
      <w:pPr>
        <w:autoSpaceDE w:val="0"/>
        <w:autoSpaceDN w:val="0"/>
        <w:adjustRightInd w:val="0"/>
        <w:ind w:firstLine="703"/>
        <w:jc w:val="both"/>
        <w:rPr>
          <w:szCs w:val="28"/>
        </w:rPr>
      </w:pPr>
    </w:p>
    <w:p w:rsidR="00400E39" w:rsidRPr="004B6A63" w:rsidRDefault="00400E39" w:rsidP="006D1BEB">
      <w:pPr>
        <w:autoSpaceDE w:val="0"/>
        <w:autoSpaceDN w:val="0"/>
        <w:adjustRightInd w:val="0"/>
        <w:ind w:firstLine="703"/>
        <w:jc w:val="both"/>
        <w:rPr>
          <w:szCs w:val="28"/>
        </w:rPr>
      </w:pPr>
    </w:p>
    <w:p w:rsidR="006D1BEB" w:rsidRPr="00605885" w:rsidRDefault="006D1BEB" w:rsidP="006D1BEB">
      <w:pPr>
        <w:autoSpaceDE w:val="0"/>
        <w:autoSpaceDN w:val="0"/>
        <w:adjustRightInd w:val="0"/>
        <w:spacing w:before="10"/>
        <w:ind w:right="11"/>
        <w:jc w:val="both"/>
        <w:rPr>
          <w:szCs w:val="28"/>
        </w:rPr>
      </w:pPr>
      <w:r w:rsidRPr="00605885">
        <w:rPr>
          <w:szCs w:val="28"/>
        </w:rPr>
        <w:t>Председатель</w:t>
      </w:r>
    </w:p>
    <w:p w:rsidR="006D1BEB" w:rsidRDefault="006D1BEB" w:rsidP="006D1BEB">
      <w:pPr>
        <w:autoSpaceDE w:val="0"/>
        <w:autoSpaceDN w:val="0"/>
        <w:adjustRightInd w:val="0"/>
        <w:spacing w:before="10"/>
        <w:ind w:right="11"/>
        <w:jc w:val="both"/>
        <w:rPr>
          <w:szCs w:val="28"/>
        </w:rPr>
      </w:pPr>
      <w:r w:rsidRPr="00605885">
        <w:rPr>
          <w:szCs w:val="28"/>
        </w:rPr>
        <w:t xml:space="preserve">избирательной комиссии                                                        </w:t>
      </w:r>
      <w:r>
        <w:rPr>
          <w:szCs w:val="28"/>
        </w:rPr>
        <w:t xml:space="preserve">       М.С. Боднар</w:t>
      </w:r>
    </w:p>
    <w:p w:rsidR="006D1BEB" w:rsidRPr="00A23AB5" w:rsidRDefault="006D1BEB" w:rsidP="006D1BEB">
      <w:pPr>
        <w:autoSpaceDE w:val="0"/>
        <w:autoSpaceDN w:val="0"/>
        <w:adjustRightInd w:val="0"/>
        <w:spacing w:before="10"/>
        <w:ind w:right="11"/>
        <w:jc w:val="both"/>
        <w:rPr>
          <w:sz w:val="22"/>
          <w:szCs w:val="2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3AB5">
        <w:rPr>
          <w:sz w:val="22"/>
          <w:szCs w:val="22"/>
        </w:rPr>
        <w:t>МП</w:t>
      </w:r>
    </w:p>
    <w:p w:rsidR="006D1BEB" w:rsidRPr="00A23AB5" w:rsidRDefault="006D1BEB" w:rsidP="006D1BEB">
      <w:pPr>
        <w:pStyle w:val="21"/>
        <w:shd w:val="clear" w:color="auto" w:fill="auto"/>
        <w:spacing w:after="0" w:line="240" w:lineRule="auto"/>
        <w:ind w:left="40"/>
        <w:jc w:val="center"/>
        <w:rPr>
          <w:sz w:val="26"/>
          <w:szCs w:val="26"/>
          <w:lang w:eastAsia="ru-RU" w:bidi="ru-RU"/>
        </w:rPr>
      </w:pPr>
    </w:p>
    <w:p w:rsidR="006D1BEB" w:rsidRPr="00400E39" w:rsidRDefault="006D1BEB" w:rsidP="006D1BEB">
      <w:pPr>
        <w:pStyle w:val="21"/>
        <w:shd w:val="clear" w:color="auto" w:fill="auto"/>
        <w:spacing w:after="0" w:line="240" w:lineRule="auto"/>
        <w:ind w:left="40"/>
        <w:jc w:val="left"/>
        <w:rPr>
          <w:lang w:eastAsia="ru-RU" w:bidi="ru-RU"/>
        </w:rPr>
      </w:pPr>
      <w:r w:rsidRPr="00400E39">
        <w:rPr>
          <w:lang w:eastAsia="ru-RU" w:bidi="ru-RU"/>
        </w:rPr>
        <w:t>«___»___________20___г.</w:t>
      </w:r>
    </w:p>
    <w:p w:rsidR="006D1BEB" w:rsidRPr="00A23AB5" w:rsidRDefault="006D1BEB" w:rsidP="00A23AB5">
      <w:pPr>
        <w:pStyle w:val="21"/>
        <w:shd w:val="clear" w:color="auto" w:fill="auto"/>
        <w:spacing w:after="0" w:line="240" w:lineRule="auto"/>
        <w:ind w:left="40"/>
        <w:jc w:val="left"/>
        <w:rPr>
          <w:sz w:val="26"/>
          <w:szCs w:val="26"/>
          <w:lang w:eastAsia="ru-RU" w:bidi="ru-RU"/>
        </w:rPr>
      </w:pPr>
    </w:p>
    <w:sectPr w:rsidR="006D1BEB" w:rsidRPr="00A23AB5" w:rsidSect="00062BD4">
      <w:footerReference w:type="even" r:id="rId8"/>
      <w:pgSz w:w="11906" w:h="16838"/>
      <w:pgMar w:top="568" w:right="680" w:bottom="1021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4F" w:rsidRDefault="009A4F4F" w:rsidP="00BB40F6">
      <w:r>
        <w:separator/>
      </w:r>
    </w:p>
  </w:endnote>
  <w:endnote w:type="continuationSeparator" w:id="1">
    <w:p w:rsidR="009A4F4F" w:rsidRDefault="009A4F4F" w:rsidP="00BB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27" w:rsidRDefault="00C84F0D">
    <w:pPr>
      <w:pStyle w:val="11"/>
      <w:framePr w:wrap="around" w:vAnchor="text" w:hAnchor="margin" w:y="1"/>
      <w:rPr>
        <w:rStyle w:val="12"/>
      </w:rPr>
    </w:pPr>
    <w:r>
      <w:rPr>
        <w:rStyle w:val="12"/>
      </w:rPr>
      <w:fldChar w:fldCharType="begin"/>
    </w:r>
    <w:r w:rsidR="008E3D27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8E3D27">
      <w:rPr>
        <w:rStyle w:val="12"/>
      </w:rPr>
      <w:t>#</w:t>
    </w:r>
    <w:r>
      <w:rPr>
        <w:rStyle w:val="12"/>
      </w:rPr>
      <w:fldChar w:fldCharType="end"/>
    </w:r>
  </w:p>
  <w:p w:rsidR="008E3D27" w:rsidRDefault="008E3D27">
    <w:pPr>
      <w:pStyle w:val="1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4F" w:rsidRDefault="009A4F4F" w:rsidP="00BB40F6">
      <w:r>
        <w:separator/>
      </w:r>
    </w:p>
  </w:footnote>
  <w:footnote w:type="continuationSeparator" w:id="1">
    <w:p w:rsidR="009A4F4F" w:rsidRDefault="009A4F4F" w:rsidP="00BB4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A07"/>
    <w:multiLevelType w:val="hybridMultilevel"/>
    <w:tmpl w:val="738AF866"/>
    <w:lvl w:ilvl="0" w:tplc="A96AB27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A96AB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2491"/>
    <w:multiLevelType w:val="hybridMultilevel"/>
    <w:tmpl w:val="C816AD80"/>
    <w:lvl w:ilvl="0" w:tplc="900EF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557" w:hanging="705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3BE7"/>
    <w:multiLevelType w:val="hybridMultilevel"/>
    <w:tmpl w:val="83746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2672F"/>
    <w:multiLevelType w:val="hybridMultilevel"/>
    <w:tmpl w:val="6806273A"/>
    <w:lvl w:ilvl="0" w:tplc="9AFE6E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61054A"/>
    <w:multiLevelType w:val="hybridMultilevel"/>
    <w:tmpl w:val="7210697C"/>
    <w:lvl w:ilvl="0" w:tplc="9036E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1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0F5"/>
    <w:rsid w:val="0000293F"/>
    <w:rsid w:val="000139F0"/>
    <w:rsid w:val="000208A0"/>
    <w:rsid w:val="000234CD"/>
    <w:rsid w:val="00036E11"/>
    <w:rsid w:val="00040A80"/>
    <w:rsid w:val="00042FE7"/>
    <w:rsid w:val="0004432C"/>
    <w:rsid w:val="00044D83"/>
    <w:rsid w:val="000459BF"/>
    <w:rsid w:val="000507DD"/>
    <w:rsid w:val="000546BB"/>
    <w:rsid w:val="00060080"/>
    <w:rsid w:val="00062BD4"/>
    <w:rsid w:val="0008559E"/>
    <w:rsid w:val="00087CED"/>
    <w:rsid w:val="00097927"/>
    <w:rsid w:val="000A3029"/>
    <w:rsid w:val="000B40F5"/>
    <w:rsid w:val="000E579A"/>
    <w:rsid w:val="000F0570"/>
    <w:rsid w:val="000F1890"/>
    <w:rsid w:val="00101E37"/>
    <w:rsid w:val="00103A4E"/>
    <w:rsid w:val="00105F2A"/>
    <w:rsid w:val="00106F63"/>
    <w:rsid w:val="00107473"/>
    <w:rsid w:val="00114EE0"/>
    <w:rsid w:val="00123A78"/>
    <w:rsid w:val="001241BA"/>
    <w:rsid w:val="00130E73"/>
    <w:rsid w:val="00174C4A"/>
    <w:rsid w:val="00185DC5"/>
    <w:rsid w:val="00187333"/>
    <w:rsid w:val="00191B05"/>
    <w:rsid w:val="001B55D7"/>
    <w:rsid w:val="001C2795"/>
    <w:rsid w:val="001C745D"/>
    <w:rsid w:val="001D31F4"/>
    <w:rsid w:val="001E68BE"/>
    <w:rsid w:val="001F6E74"/>
    <w:rsid w:val="00203C88"/>
    <w:rsid w:val="00205E15"/>
    <w:rsid w:val="00222693"/>
    <w:rsid w:val="00227402"/>
    <w:rsid w:val="00236103"/>
    <w:rsid w:val="0024079B"/>
    <w:rsid w:val="00271F21"/>
    <w:rsid w:val="00281503"/>
    <w:rsid w:val="002A3292"/>
    <w:rsid w:val="002B307A"/>
    <w:rsid w:val="002B5717"/>
    <w:rsid w:val="002C1610"/>
    <w:rsid w:val="002C58DE"/>
    <w:rsid w:val="002D2253"/>
    <w:rsid w:val="002E243D"/>
    <w:rsid w:val="002E2D45"/>
    <w:rsid w:val="00325476"/>
    <w:rsid w:val="00325ABA"/>
    <w:rsid w:val="00354932"/>
    <w:rsid w:val="00356F76"/>
    <w:rsid w:val="00357EE0"/>
    <w:rsid w:val="00370ABB"/>
    <w:rsid w:val="00376E8C"/>
    <w:rsid w:val="00383AC6"/>
    <w:rsid w:val="003A3C04"/>
    <w:rsid w:val="003A42B0"/>
    <w:rsid w:val="003B2042"/>
    <w:rsid w:val="003D388F"/>
    <w:rsid w:val="00400E39"/>
    <w:rsid w:val="00400FBD"/>
    <w:rsid w:val="00422065"/>
    <w:rsid w:val="00424D9C"/>
    <w:rsid w:val="004470FA"/>
    <w:rsid w:val="004477D7"/>
    <w:rsid w:val="00457A5C"/>
    <w:rsid w:val="00477373"/>
    <w:rsid w:val="0047754B"/>
    <w:rsid w:val="00483C43"/>
    <w:rsid w:val="004879E4"/>
    <w:rsid w:val="004911FB"/>
    <w:rsid w:val="004A3675"/>
    <w:rsid w:val="004B6322"/>
    <w:rsid w:val="004B74AC"/>
    <w:rsid w:val="004B75B1"/>
    <w:rsid w:val="004C5409"/>
    <w:rsid w:val="004D537B"/>
    <w:rsid w:val="004E6DBF"/>
    <w:rsid w:val="005020A1"/>
    <w:rsid w:val="005062CD"/>
    <w:rsid w:val="005155EB"/>
    <w:rsid w:val="0052094A"/>
    <w:rsid w:val="00520F7A"/>
    <w:rsid w:val="005262A5"/>
    <w:rsid w:val="00531FA4"/>
    <w:rsid w:val="00550CFD"/>
    <w:rsid w:val="00556381"/>
    <w:rsid w:val="005576D3"/>
    <w:rsid w:val="00567A6B"/>
    <w:rsid w:val="00572D6A"/>
    <w:rsid w:val="00590004"/>
    <w:rsid w:val="00596064"/>
    <w:rsid w:val="005A2796"/>
    <w:rsid w:val="005F541E"/>
    <w:rsid w:val="0062049A"/>
    <w:rsid w:val="00624625"/>
    <w:rsid w:val="00650726"/>
    <w:rsid w:val="00663BFE"/>
    <w:rsid w:val="00666BB7"/>
    <w:rsid w:val="00671707"/>
    <w:rsid w:val="00672122"/>
    <w:rsid w:val="006A7D8B"/>
    <w:rsid w:val="006B27CB"/>
    <w:rsid w:val="006B395D"/>
    <w:rsid w:val="006B492C"/>
    <w:rsid w:val="006B6C72"/>
    <w:rsid w:val="006C4445"/>
    <w:rsid w:val="006C684A"/>
    <w:rsid w:val="006C716B"/>
    <w:rsid w:val="006D1BEB"/>
    <w:rsid w:val="006D29E6"/>
    <w:rsid w:val="006D489B"/>
    <w:rsid w:val="006D567C"/>
    <w:rsid w:val="006E2356"/>
    <w:rsid w:val="006E718B"/>
    <w:rsid w:val="006E7768"/>
    <w:rsid w:val="00700072"/>
    <w:rsid w:val="00702307"/>
    <w:rsid w:val="00703C84"/>
    <w:rsid w:val="00717112"/>
    <w:rsid w:val="0075048A"/>
    <w:rsid w:val="00751C22"/>
    <w:rsid w:val="00766BDE"/>
    <w:rsid w:val="00767334"/>
    <w:rsid w:val="00775237"/>
    <w:rsid w:val="00786B71"/>
    <w:rsid w:val="0079765D"/>
    <w:rsid w:val="007B0C85"/>
    <w:rsid w:val="007C0444"/>
    <w:rsid w:val="007C4109"/>
    <w:rsid w:val="007D0641"/>
    <w:rsid w:val="007D27DD"/>
    <w:rsid w:val="007D2DDA"/>
    <w:rsid w:val="007E0D8B"/>
    <w:rsid w:val="007E576C"/>
    <w:rsid w:val="007E6D1E"/>
    <w:rsid w:val="007F5C74"/>
    <w:rsid w:val="007F7848"/>
    <w:rsid w:val="00804D96"/>
    <w:rsid w:val="008147AF"/>
    <w:rsid w:val="00816721"/>
    <w:rsid w:val="00821F37"/>
    <w:rsid w:val="00824E61"/>
    <w:rsid w:val="00853D14"/>
    <w:rsid w:val="008558A1"/>
    <w:rsid w:val="00863D12"/>
    <w:rsid w:val="0087344E"/>
    <w:rsid w:val="008774CC"/>
    <w:rsid w:val="00877BD0"/>
    <w:rsid w:val="00892987"/>
    <w:rsid w:val="008A0B21"/>
    <w:rsid w:val="008B6AD3"/>
    <w:rsid w:val="008C5A49"/>
    <w:rsid w:val="008E314E"/>
    <w:rsid w:val="008E3D27"/>
    <w:rsid w:val="008E44E9"/>
    <w:rsid w:val="008F1892"/>
    <w:rsid w:val="008F414F"/>
    <w:rsid w:val="008F76A2"/>
    <w:rsid w:val="00923C58"/>
    <w:rsid w:val="00932D2A"/>
    <w:rsid w:val="009471E2"/>
    <w:rsid w:val="00947229"/>
    <w:rsid w:val="0096385F"/>
    <w:rsid w:val="009710CF"/>
    <w:rsid w:val="00991C63"/>
    <w:rsid w:val="009A3C23"/>
    <w:rsid w:val="009A4F4F"/>
    <w:rsid w:val="009B2400"/>
    <w:rsid w:val="009C00FD"/>
    <w:rsid w:val="009C7770"/>
    <w:rsid w:val="009D17EF"/>
    <w:rsid w:val="009D2FF5"/>
    <w:rsid w:val="009D3E86"/>
    <w:rsid w:val="009D4031"/>
    <w:rsid w:val="009E3820"/>
    <w:rsid w:val="009E4A03"/>
    <w:rsid w:val="009E55BE"/>
    <w:rsid w:val="009F00DD"/>
    <w:rsid w:val="009F10B0"/>
    <w:rsid w:val="009F1EF9"/>
    <w:rsid w:val="009F23D9"/>
    <w:rsid w:val="009F7082"/>
    <w:rsid w:val="00A0170D"/>
    <w:rsid w:val="00A04B3C"/>
    <w:rsid w:val="00A055FC"/>
    <w:rsid w:val="00A07973"/>
    <w:rsid w:val="00A14E9E"/>
    <w:rsid w:val="00A23AB5"/>
    <w:rsid w:val="00A30CAA"/>
    <w:rsid w:val="00A46AB3"/>
    <w:rsid w:val="00A47BDC"/>
    <w:rsid w:val="00A572C2"/>
    <w:rsid w:val="00A61390"/>
    <w:rsid w:val="00A75E13"/>
    <w:rsid w:val="00A82C47"/>
    <w:rsid w:val="00A871FE"/>
    <w:rsid w:val="00A913D6"/>
    <w:rsid w:val="00A93FF7"/>
    <w:rsid w:val="00AB5611"/>
    <w:rsid w:val="00AC05EC"/>
    <w:rsid w:val="00AD5F67"/>
    <w:rsid w:val="00AE1821"/>
    <w:rsid w:val="00AE1A62"/>
    <w:rsid w:val="00AF352B"/>
    <w:rsid w:val="00AF443F"/>
    <w:rsid w:val="00B00634"/>
    <w:rsid w:val="00B35ABE"/>
    <w:rsid w:val="00B44BF3"/>
    <w:rsid w:val="00B47689"/>
    <w:rsid w:val="00B87AF3"/>
    <w:rsid w:val="00B90A01"/>
    <w:rsid w:val="00BB40F6"/>
    <w:rsid w:val="00BC4FE1"/>
    <w:rsid w:val="00BE3499"/>
    <w:rsid w:val="00BF08CB"/>
    <w:rsid w:val="00C07172"/>
    <w:rsid w:val="00C16541"/>
    <w:rsid w:val="00C371AE"/>
    <w:rsid w:val="00C44799"/>
    <w:rsid w:val="00C84F0D"/>
    <w:rsid w:val="00C942FD"/>
    <w:rsid w:val="00CA4ADE"/>
    <w:rsid w:val="00CB4475"/>
    <w:rsid w:val="00CD0898"/>
    <w:rsid w:val="00CD2FC4"/>
    <w:rsid w:val="00CD318D"/>
    <w:rsid w:val="00CF4488"/>
    <w:rsid w:val="00D0762D"/>
    <w:rsid w:val="00D1632E"/>
    <w:rsid w:val="00D2191D"/>
    <w:rsid w:val="00D47A68"/>
    <w:rsid w:val="00D5150E"/>
    <w:rsid w:val="00D67BF8"/>
    <w:rsid w:val="00D7766F"/>
    <w:rsid w:val="00D90622"/>
    <w:rsid w:val="00D91D26"/>
    <w:rsid w:val="00D93231"/>
    <w:rsid w:val="00D966FC"/>
    <w:rsid w:val="00DA4575"/>
    <w:rsid w:val="00DD4E55"/>
    <w:rsid w:val="00DD5451"/>
    <w:rsid w:val="00DE4ACD"/>
    <w:rsid w:val="00E100C2"/>
    <w:rsid w:val="00E15C9C"/>
    <w:rsid w:val="00E221D7"/>
    <w:rsid w:val="00E22F64"/>
    <w:rsid w:val="00E24A86"/>
    <w:rsid w:val="00E26386"/>
    <w:rsid w:val="00E3790A"/>
    <w:rsid w:val="00E4210B"/>
    <w:rsid w:val="00E54EEF"/>
    <w:rsid w:val="00E575FD"/>
    <w:rsid w:val="00E666CA"/>
    <w:rsid w:val="00E71233"/>
    <w:rsid w:val="00E76C5F"/>
    <w:rsid w:val="00E827AC"/>
    <w:rsid w:val="00E847ED"/>
    <w:rsid w:val="00E91532"/>
    <w:rsid w:val="00E91AE0"/>
    <w:rsid w:val="00E922F1"/>
    <w:rsid w:val="00EB16D1"/>
    <w:rsid w:val="00EB2115"/>
    <w:rsid w:val="00EB42D5"/>
    <w:rsid w:val="00EC41A4"/>
    <w:rsid w:val="00ED4D79"/>
    <w:rsid w:val="00EE7E0E"/>
    <w:rsid w:val="00EF1443"/>
    <w:rsid w:val="00EF5CAD"/>
    <w:rsid w:val="00EF718C"/>
    <w:rsid w:val="00F02C40"/>
    <w:rsid w:val="00F0701B"/>
    <w:rsid w:val="00F342F1"/>
    <w:rsid w:val="00F51A7E"/>
    <w:rsid w:val="00F56D67"/>
    <w:rsid w:val="00F60EF6"/>
    <w:rsid w:val="00F81396"/>
    <w:rsid w:val="00F86FFE"/>
    <w:rsid w:val="00F92400"/>
    <w:rsid w:val="00F92FB7"/>
    <w:rsid w:val="00FA1A2F"/>
    <w:rsid w:val="00FA2D5C"/>
    <w:rsid w:val="00FB3D74"/>
    <w:rsid w:val="00FB5C09"/>
    <w:rsid w:val="00FC0B07"/>
    <w:rsid w:val="00FD1A9C"/>
    <w:rsid w:val="00FD4FC8"/>
    <w:rsid w:val="00FD6781"/>
    <w:rsid w:val="00FF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7C0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C47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locked/>
    <w:rsid w:val="00A82C4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C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4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Нижний колонтитул1"/>
    <w:basedOn w:val="a"/>
    <w:next w:val="a"/>
    <w:uiPriority w:val="99"/>
    <w:rsid w:val="00BB40F6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0"/>
    </w:rPr>
  </w:style>
  <w:style w:type="paragraph" w:customStyle="1" w:styleId="14-15">
    <w:name w:val="14-15"/>
    <w:basedOn w:val="a"/>
    <w:next w:val="a"/>
    <w:uiPriority w:val="99"/>
    <w:rsid w:val="00BB40F6"/>
    <w:pPr>
      <w:spacing w:line="360" w:lineRule="auto"/>
      <w:ind w:firstLine="709"/>
      <w:jc w:val="both"/>
    </w:pPr>
    <w:rPr>
      <w:szCs w:val="20"/>
    </w:rPr>
  </w:style>
  <w:style w:type="character" w:customStyle="1" w:styleId="a4">
    <w:name w:val="Текст сноски Знак"/>
    <w:link w:val="a5"/>
    <w:uiPriority w:val="99"/>
    <w:locked/>
    <w:rsid w:val="00BB40F6"/>
    <w:rPr>
      <w:rFonts w:ascii="Calibri" w:hAnsi="Calibri"/>
      <w:sz w:val="20"/>
    </w:rPr>
  </w:style>
  <w:style w:type="character" w:customStyle="1" w:styleId="12">
    <w:name w:val="Номер страницы1"/>
    <w:uiPriority w:val="99"/>
    <w:rsid w:val="00BB40F6"/>
    <w:rPr>
      <w:rFonts w:ascii="Times New Roman" w:hAnsi="Times New Roman"/>
      <w:sz w:val="24"/>
    </w:rPr>
  </w:style>
  <w:style w:type="paragraph" w:styleId="a6">
    <w:name w:val="No Spacing"/>
    <w:basedOn w:val="a"/>
    <w:uiPriority w:val="1"/>
    <w:qFormat/>
    <w:rsid w:val="00BB40F6"/>
    <w:pPr>
      <w:jc w:val="both"/>
    </w:pPr>
    <w:rPr>
      <w:szCs w:val="22"/>
      <w:lang w:eastAsia="en-US"/>
    </w:rPr>
  </w:style>
  <w:style w:type="paragraph" w:styleId="a5">
    <w:name w:val="footnote text"/>
    <w:basedOn w:val="a"/>
    <w:link w:val="a4"/>
    <w:uiPriority w:val="99"/>
    <w:rsid w:val="00BB40F6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354932"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сноски Знак1"/>
    <w:uiPriority w:val="99"/>
    <w:semiHidden/>
    <w:locked/>
    <w:rsid w:val="00BB40F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0F6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F1AE7"/>
    <w:pPr>
      <w:ind w:left="180"/>
      <w:jc w:val="left"/>
    </w:pPr>
    <w:rPr>
      <w:rFonts w:ascii="Calibri" w:eastAsia="Calibri" w:hAnsi="Calibri"/>
      <w:sz w:val="24"/>
      <w:szCs w:val="20"/>
    </w:rPr>
  </w:style>
  <w:style w:type="character" w:customStyle="1" w:styleId="BodyTextIndentChar">
    <w:name w:val="Body Text Indent Char"/>
    <w:uiPriority w:val="99"/>
    <w:semiHidden/>
    <w:locked/>
    <w:rsid w:val="00354932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F1AE7"/>
    <w:rPr>
      <w:sz w:val="24"/>
      <w:lang w:val="ru-RU" w:eastAsia="ru-RU"/>
    </w:rPr>
  </w:style>
  <w:style w:type="paragraph" w:customStyle="1" w:styleId="14-150">
    <w:name w:val="Текст14-1.5"/>
    <w:basedOn w:val="a"/>
    <w:uiPriority w:val="99"/>
    <w:rsid w:val="00FF1AE7"/>
    <w:pPr>
      <w:widowControl w:val="0"/>
      <w:spacing w:line="360" w:lineRule="auto"/>
      <w:ind w:firstLine="709"/>
      <w:jc w:val="both"/>
    </w:pPr>
    <w:rPr>
      <w:rFonts w:eastAsia="Calibri"/>
      <w:szCs w:val="28"/>
    </w:rPr>
  </w:style>
  <w:style w:type="paragraph" w:customStyle="1" w:styleId="ConsPlusNormal">
    <w:name w:val="ConsPlusNormal"/>
    <w:qFormat/>
    <w:rsid w:val="00FF1AE7"/>
    <w:pPr>
      <w:widowControl w:val="0"/>
      <w:ind w:firstLine="720"/>
    </w:pPr>
    <w:rPr>
      <w:rFonts w:ascii="Arial" w:hAnsi="Arial"/>
    </w:rPr>
  </w:style>
  <w:style w:type="paragraph" w:customStyle="1" w:styleId="Caae14">
    <w:name w:val="Caae.14"/>
    <w:basedOn w:val="a"/>
    <w:uiPriority w:val="99"/>
    <w:rsid w:val="00357EE0"/>
    <w:pPr>
      <w:widowControl w:val="0"/>
    </w:pPr>
    <w:rPr>
      <w:rFonts w:eastAsia="Calibri"/>
      <w:b/>
      <w:bCs/>
      <w:szCs w:val="28"/>
    </w:rPr>
  </w:style>
  <w:style w:type="character" w:styleId="aa">
    <w:name w:val="Strong"/>
    <w:uiPriority w:val="22"/>
    <w:qFormat/>
    <w:locked/>
    <w:rsid w:val="00400FBD"/>
    <w:rPr>
      <w:b/>
      <w:bCs/>
    </w:rPr>
  </w:style>
  <w:style w:type="character" w:customStyle="1" w:styleId="10">
    <w:name w:val="Заголовок 1 Знак"/>
    <w:link w:val="1"/>
    <w:rsid w:val="007C04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caption"/>
    <w:basedOn w:val="a"/>
    <w:qFormat/>
    <w:locked/>
    <w:rsid w:val="007C0444"/>
    <w:pPr>
      <w:suppressLineNumbers/>
      <w:spacing w:before="120" w:after="120"/>
      <w:jc w:val="left"/>
    </w:pPr>
    <w:rPr>
      <w:rFonts w:cs="Arial Unicode MS"/>
      <w:i/>
      <w:iCs/>
      <w:sz w:val="24"/>
    </w:rPr>
  </w:style>
  <w:style w:type="character" w:customStyle="1" w:styleId="3">
    <w:name w:val="Заголовок 3 Знак"/>
    <w:link w:val="30"/>
    <w:qFormat/>
    <w:rsid w:val="005576D3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customStyle="1" w:styleId="4">
    <w:name w:val="Основной текст (4)_"/>
    <w:link w:val="40"/>
    <w:qFormat/>
    <w:rsid w:val="005576D3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qFormat/>
    <w:rsid w:val="005576D3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10"/>
    <w:qFormat/>
    <w:locked/>
    <w:rsid w:val="005576D3"/>
  </w:style>
  <w:style w:type="character" w:customStyle="1" w:styleId="ad">
    <w:name w:val="Название Знак"/>
    <w:link w:val="ac"/>
    <w:uiPriority w:val="10"/>
    <w:rsid w:val="005576D3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(2)"/>
    <w:basedOn w:val="a"/>
    <w:qFormat/>
    <w:rsid w:val="005576D3"/>
    <w:pPr>
      <w:widowControl w:val="0"/>
      <w:shd w:val="clear" w:color="auto" w:fill="FFFFFF"/>
      <w:spacing w:after="480" w:line="322" w:lineRule="exact"/>
      <w:jc w:val="right"/>
    </w:pPr>
    <w:rPr>
      <w:szCs w:val="28"/>
      <w:lang w:eastAsia="en-US"/>
    </w:rPr>
  </w:style>
  <w:style w:type="paragraph" w:customStyle="1" w:styleId="30">
    <w:name w:val="Основной текст (3)"/>
    <w:basedOn w:val="a"/>
    <w:link w:val="3"/>
    <w:qFormat/>
    <w:rsid w:val="005576D3"/>
    <w:pPr>
      <w:widowControl w:val="0"/>
      <w:shd w:val="clear" w:color="auto" w:fill="FFFFFF"/>
      <w:spacing w:before="300" w:after="300" w:line="322" w:lineRule="exact"/>
      <w:ind w:hanging="540"/>
      <w:jc w:val="left"/>
    </w:pPr>
  </w:style>
  <w:style w:type="paragraph" w:customStyle="1" w:styleId="40">
    <w:name w:val="Основной текст (4)"/>
    <w:basedOn w:val="a"/>
    <w:link w:val="4"/>
    <w:qFormat/>
    <w:rsid w:val="005576D3"/>
    <w:pPr>
      <w:widowControl w:val="0"/>
      <w:shd w:val="clear" w:color="auto" w:fill="FFFFFF"/>
      <w:spacing w:line="322" w:lineRule="exact"/>
      <w:jc w:val="both"/>
    </w:pPr>
    <w:rPr>
      <w:i/>
      <w:iCs/>
      <w:szCs w:val="28"/>
    </w:rPr>
  </w:style>
  <w:style w:type="character" w:customStyle="1" w:styleId="ListLabel4">
    <w:name w:val="ListLabel 4"/>
    <w:qFormat/>
    <w:rsid w:val="00F60EF6"/>
    <w:rPr>
      <w:color w:val="000000"/>
      <w:szCs w:val="28"/>
    </w:rPr>
  </w:style>
  <w:style w:type="paragraph" w:customStyle="1" w:styleId="ae">
    <w:name w:val="Знак"/>
    <w:basedOn w:val="a"/>
    <w:rsid w:val="00567A6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471E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C0717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E325-A94B-4E8E-807F-C2E6D728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УИК 582</cp:lastModifiedBy>
  <cp:revision>146</cp:revision>
  <cp:lastPrinted>2023-07-01T08:13:00Z</cp:lastPrinted>
  <dcterms:created xsi:type="dcterms:W3CDTF">2021-08-20T08:54:00Z</dcterms:created>
  <dcterms:modified xsi:type="dcterms:W3CDTF">2023-07-11T14:00:00Z</dcterms:modified>
</cp:coreProperties>
</file>